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490" w:rsidRPr="004C193E" w:rsidRDefault="00273490" w:rsidP="00AD68EE">
      <w:pPr>
        <w:spacing w:after="0" w:line="240" w:lineRule="auto"/>
        <w:jc w:val="center"/>
        <w:rPr>
          <w:rFonts w:ascii="Arial" w:hAnsi="Arial" w:cs="Arial"/>
          <w:sz w:val="24"/>
          <w:szCs w:val="24"/>
        </w:rPr>
      </w:pPr>
      <w:r w:rsidRPr="004C193E">
        <w:rPr>
          <w:rFonts w:ascii="Arial" w:hAnsi="Arial" w:cs="Arial"/>
          <w:sz w:val="24"/>
          <w:szCs w:val="24"/>
        </w:rPr>
        <w:t>Российская Федерация</w:t>
      </w:r>
    </w:p>
    <w:p w:rsidR="00273490" w:rsidRPr="004C193E" w:rsidRDefault="00273490" w:rsidP="00AD68EE">
      <w:pPr>
        <w:spacing w:after="0" w:line="240" w:lineRule="auto"/>
        <w:jc w:val="center"/>
        <w:rPr>
          <w:rFonts w:ascii="Arial" w:hAnsi="Arial" w:cs="Arial"/>
          <w:sz w:val="24"/>
          <w:szCs w:val="24"/>
        </w:rPr>
      </w:pPr>
    </w:p>
    <w:p w:rsidR="00273490" w:rsidRPr="004C193E" w:rsidRDefault="00273490" w:rsidP="00AD68EE">
      <w:pPr>
        <w:spacing w:after="0" w:line="240" w:lineRule="auto"/>
        <w:jc w:val="center"/>
        <w:rPr>
          <w:rFonts w:ascii="Arial" w:hAnsi="Arial" w:cs="Arial"/>
          <w:sz w:val="24"/>
          <w:szCs w:val="24"/>
        </w:rPr>
      </w:pPr>
      <w:r w:rsidRPr="004C193E">
        <w:rPr>
          <w:rFonts w:ascii="Arial" w:hAnsi="Arial" w:cs="Arial"/>
          <w:sz w:val="24"/>
          <w:szCs w:val="24"/>
        </w:rPr>
        <w:t>Липецкая область</w:t>
      </w:r>
    </w:p>
    <w:p w:rsidR="00273490" w:rsidRPr="004C193E" w:rsidRDefault="00273490" w:rsidP="00AD68EE">
      <w:pPr>
        <w:spacing w:after="0" w:line="240" w:lineRule="auto"/>
        <w:jc w:val="center"/>
        <w:rPr>
          <w:rFonts w:ascii="Arial" w:hAnsi="Arial" w:cs="Arial"/>
          <w:sz w:val="24"/>
          <w:szCs w:val="24"/>
        </w:rPr>
      </w:pPr>
    </w:p>
    <w:p w:rsidR="00273490" w:rsidRPr="004C193E" w:rsidRDefault="00273490" w:rsidP="00AD68EE">
      <w:pPr>
        <w:spacing w:after="0" w:line="240" w:lineRule="auto"/>
        <w:jc w:val="center"/>
        <w:rPr>
          <w:rFonts w:ascii="Arial" w:hAnsi="Arial" w:cs="Arial"/>
          <w:sz w:val="24"/>
          <w:szCs w:val="24"/>
        </w:rPr>
      </w:pPr>
      <w:r w:rsidRPr="004C193E">
        <w:rPr>
          <w:rFonts w:ascii="Arial" w:hAnsi="Arial" w:cs="Arial"/>
          <w:sz w:val="24"/>
          <w:szCs w:val="24"/>
        </w:rPr>
        <w:t>Усманский муниципальный район</w:t>
      </w:r>
    </w:p>
    <w:p w:rsidR="00273490" w:rsidRPr="004C193E" w:rsidRDefault="00273490" w:rsidP="00AD68EE">
      <w:pPr>
        <w:spacing w:after="0" w:line="240" w:lineRule="auto"/>
        <w:jc w:val="center"/>
        <w:rPr>
          <w:rFonts w:ascii="Arial" w:hAnsi="Arial" w:cs="Arial"/>
          <w:sz w:val="24"/>
          <w:szCs w:val="24"/>
        </w:rPr>
      </w:pPr>
    </w:p>
    <w:p w:rsidR="00273490" w:rsidRPr="004C193E" w:rsidRDefault="00273490" w:rsidP="00AD68EE">
      <w:pPr>
        <w:tabs>
          <w:tab w:val="left" w:pos="1710"/>
        </w:tabs>
        <w:spacing w:after="0" w:line="240" w:lineRule="auto"/>
        <w:jc w:val="center"/>
        <w:rPr>
          <w:rFonts w:ascii="Arial" w:hAnsi="Arial" w:cs="Arial"/>
          <w:sz w:val="24"/>
          <w:szCs w:val="24"/>
        </w:rPr>
      </w:pPr>
      <w:r w:rsidRPr="004C193E">
        <w:rPr>
          <w:rFonts w:ascii="Arial" w:hAnsi="Arial" w:cs="Arial"/>
          <w:sz w:val="24"/>
          <w:szCs w:val="24"/>
        </w:rPr>
        <w:t>Совет депутатов сельского поселения Девицкий сельсовет</w:t>
      </w:r>
    </w:p>
    <w:p w:rsidR="00273490" w:rsidRPr="004C193E" w:rsidRDefault="00273490" w:rsidP="00AD68EE">
      <w:pPr>
        <w:tabs>
          <w:tab w:val="center" w:pos="4677"/>
        </w:tabs>
        <w:spacing w:after="0" w:line="240" w:lineRule="auto"/>
        <w:jc w:val="center"/>
        <w:rPr>
          <w:rFonts w:ascii="Arial" w:hAnsi="Arial" w:cs="Arial"/>
          <w:sz w:val="24"/>
          <w:szCs w:val="24"/>
        </w:rPr>
      </w:pPr>
    </w:p>
    <w:p w:rsidR="00273490" w:rsidRPr="004C193E" w:rsidRDefault="00273490" w:rsidP="00AD68EE">
      <w:pPr>
        <w:spacing w:after="0" w:line="240" w:lineRule="auto"/>
        <w:jc w:val="center"/>
        <w:rPr>
          <w:rFonts w:ascii="Arial" w:hAnsi="Arial" w:cs="Arial"/>
          <w:sz w:val="24"/>
          <w:szCs w:val="24"/>
        </w:rPr>
      </w:pPr>
      <w:r w:rsidRPr="004C193E">
        <w:rPr>
          <w:rFonts w:ascii="Arial" w:hAnsi="Arial" w:cs="Arial"/>
          <w:sz w:val="24"/>
          <w:szCs w:val="24"/>
        </w:rPr>
        <w:t>РЕШЕНИЕ</w:t>
      </w:r>
    </w:p>
    <w:p w:rsidR="00273490" w:rsidRPr="004C193E" w:rsidRDefault="00273490" w:rsidP="00AD68EE">
      <w:pPr>
        <w:spacing w:after="0" w:line="240" w:lineRule="auto"/>
        <w:jc w:val="center"/>
        <w:rPr>
          <w:rFonts w:ascii="Arial" w:hAnsi="Arial" w:cs="Arial"/>
          <w:sz w:val="24"/>
          <w:szCs w:val="24"/>
        </w:rPr>
      </w:pPr>
    </w:p>
    <w:p w:rsidR="00273490" w:rsidRPr="004C193E" w:rsidRDefault="00273490" w:rsidP="00AD68EE">
      <w:pPr>
        <w:spacing w:after="0" w:line="240" w:lineRule="auto"/>
        <w:jc w:val="center"/>
        <w:rPr>
          <w:rFonts w:ascii="Arial" w:hAnsi="Arial" w:cs="Arial"/>
          <w:sz w:val="24"/>
          <w:szCs w:val="24"/>
        </w:rPr>
      </w:pPr>
      <w:r w:rsidRPr="004C193E">
        <w:rPr>
          <w:rFonts w:ascii="Arial" w:hAnsi="Arial" w:cs="Arial"/>
          <w:sz w:val="24"/>
          <w:szCs w:val="24"/>
        </w:rPr>
        <w:t>25.12.2020 г.</w:t>
      </w:r>
      <w:r w:rsidRPr="004C193E">
        <w:rPr>
          <w:rFonts w:ascii="Arial" w:hAnsi="Arial" w:cs="Arial"/>
          <w:sz w:val="24"/>
          <w:szCs w:val="24"/>
        </w:rPr>
        <w:tab/>
      </w:r>
      <w:r w:rsidRPr="004C193E">
        <w:rPr>
          <w:rFonts w:ascii="Arial" w:hAnsi="Arial" w:cs="Arial"/>
          <w:sz w:val="24"/>
          <w:szCs w:val="24"/>
        </w:rPr>
        <w:tab/>
      </w:r>
      <w:r w:rsidRPr="004C193E">
        <w:rPr>
          <w:rFonts w:ascii="Arial" w:hAnsi="Arial" w:cs="Arial"/>
          <w:sz w:val="24"/>
          <w:szCs w:val="24"/>
        </w:rPr>
        <w:tab/>
        <w:t>с. Девица</w:t>
      </w:r>
      <w:r w:rsidRPr="004C193E">
        <w:rPr>
          <w:rFonts w:ascii="Arial" w:hAnsi="Arial" w:cs="Arial"/>
          <w:sz w:val="24"/>
          <w:szCs w:val="24"/>
        </w:rPr>
        <w:tab/>
      </w:r>
      <w:r w:rsidRPr="004C193E">
        <w:rPr>
          <w:rFonts w:ascii="Arial" w:hAnsi="Arial" w:cs="Arial"/>
          <w:sz w:val="24"/>
          <w:szCs w:val="24"/>
        </w:rPr>
        <w:tab/>
      </w:r>
      <w:r w:rsidRPr="004C193E">
        <w:rPr>
          <w:rFonts w:ascii="Arial" w:hAnsi="Arial" w:cs="Arial"/>
          <w:sz w:val="24"/>
          <w:szCs w:val="24"/>
        </w:rPr>
        <w:tab/>
      </w:r>
      <w:r w:rsidRPr="004C193E">
        <w:rPr>
          <w:rFonts w:ascii="Arial" w:hAnsi="Arial" w:cs="Arial"/>
          <w:sz w:val="24"/>
          <w:szCs w:val="24"/>
        </w:rPr>
        <w:tab/>
        <w:t>№ 6/18</w:t>
      </w:r>
    </w:p>
    <w:p w:rsidR="00273490" w:rsidRPr="004C193E" w:rsidRDefault="00273490" w:rsidP="00AD68EE">
      <w:pPr>
        <w:spacing w:after="0" w:line="240" w:lineRule="auto"/>
        <w:jc w:val="center"/>
        <w:rPr>
          <w:rFonts w:ascii="Arial" w:hAnsi="Arial" w:cs="Arial"/>
          <w:sz w:val="24"/>
          <w:szCs w:val="24"/>
        </w:rPr>
      </w:pPr>
    </w:p>
    <w:p w:rsidR="00273490" w:rsidRPr="004C193E" w:rsidRDefault="00273490" w:rsidP="00AD68EE">
      <w:pPr>
        <w:spacing w:after="0" w:line="240" w:lineRule="auto"/>
        <w:jc w:val="center"/>
        <w:rPr>
          <w:rFonts w:ascii="Arial" w:hAnsi="Arial" w:cs="Arial"/>
          <w:bCs/>
          <w:sz w:val="24"/>
          <w:szCs w:val="24"/>
        </w:rPr>
      </w:pPr>
      <w:r w:rsidRPr="004C193E">
        <w:rPr>
          <w:rFonts w:ascii="Arial" w:hAnsi="Arial" w:cs="Arial"/>
          <w:bCs/>
          <w:sz w:val="24"/>
          <w:szCs w:val="24"/>
        </w:rPr>
        <w:t>О</w:t>
      </w:r>
      <w:r w:rsidR="00F05756" w:rsidRPr="004C193E">
        <w:rPr>
          <w:rFonts w:ascii="Arial" w:hAnsi="Arial" w:cs="Arial"/>
          <w:bCs/>
          <w:sz w:val="24"/>
          <w:szCs w:val="24"/>
        </w:rPr>
        <w:t xml:space="preserve"> </w:t>
      </w:r>
      <w:r w:rsidRPr="004C193E">
        <w:rPr>
          <w:rFonts w:ascii="Arial" w:hAnsi="Arial" w:cs="Arial"/>
          <w:bCs/>
          <w:sz w:val="24"/>
          <w:szCs w:val="24"/>
        </w:rPr>
        <w:t>внесени</w:t>
      </w:r>
      <w:r w:rsidR="00F05756" w:rsidRPr="004C193E">
        <w:rPr>
          <w:rFonts w:ascii="Arial" w:hAnsi="Arial" w:cs="Arial"/>
          <w:bCs/>
          <w:sz w:val="24"/>
          <w:szCs w:val="24"/>
        </w:rPr>
        <w:t>и</w:t>
      </w:r>
      <w:r w:rsidRPr="004C193E">
        <w:rPr>
          <w:rFonts w:ascii="Arial" w:hAnsi="Arial" w:cs="Arial"/>
          <w:bCs/>
          <w:sz w:val="24"/>
          <w:szCs w:val="24"/>
        </w:rPr>
        <w:t xml:space="preserve"> изменений </w:t>
      </w:r>
      <w:r w:rsidRPr="004C193E">
        <w:rPr>
          <w:rFonts w:ascii="Arial" w:hAnsi="Arial" w:cs="Arial"/>
          <w:sz w:val="24"/>
          <w:szCs w:val="24"/>
        </w:rPr>
        <w:t>в правила землепользования и застройки сельского поселения Девицкий сельсовет Усманского муниципального района Липецкой области</w:t>
      </w:r>
    </w:p>
    <w:p w:rsidR="00273490" w:rsidRPr="004C193E" w:rsidRDefault="00273490" w:rsidP="00AD68EE">
      <w:pPr>
        <w:spacing w:after="0" w:line="240" w:lineRule="auto"/>
        <w:jc w:val="center"/>
        <w:rPr>
          <w:rFonts w:ascii="Arial" w:hAnsi="Arial" w:cs="Arial"/>
          <w:sz w:val="24"/>
          <w:szCs w:val="24"/>
        </w:rPr>
      </w:pPr>
    </w:p>
    <w:p w:rsidR="00273490" w:rsidRPr="004C193E" w:rsidRDefault="00273490" w:rsidP="00AD68EE">
      <w:pPr>
        <w:spacing w:after="0" w:line="240" w:lineRule="auto"/>
        <w:ind w:firstLine="708"/>
        <w:jc w:val="both"/>
        <w:rPr>
          <w:rFonts w:ascii="Arial" w:hAnsi="Arial" w:cs="Arial"/>
          <w:sz w:val="24"/>
          <w:szCs w:val="24"/>
        </w:rPr>
      </w:pPr>
      <w:r w:rsidRPr="004C193E">
        <w:rPr>
          <w:rFonts w:ascii="Arial" w:hAnsi="Arial" w:cs="Arial"/>
          <w:sz w:val="24"/>
          <w:szCs w:val="24"/>
          <w:lang w:eastAsia="ru-RU"/>
        </w:rPr>
        <w:t xml:space="preserve">В целях приведения Правил землепользования и застройки сельского поселения </w:t>
      </w:r>
      <w:r w:rsidR="00F05756" w:rsidRPr="004C193E">
        <w:rPr>
          <w:rFonts w:ascii="Arial" w:hAnsi="Arial" w:cs="Arial"/>
          <w:sz w:val="24"/>
          <w:szCs w:val="24"/>
          <w:lang w:eastAsia="ru-RU"/>
        </w:rPr>
        <w:t>Девицкий</w:t>
      </w:r>
      <w:r w:rsidRPr="004C193E">
        <w:rPr>
          <w:rFonts w:ascii="Arial" w:hAnsi="Arial" w:cs="Arial"/>
          <w:sz w:val="24"/>
          <w:szCs w:val="24"/>
          <w:lang w:eastAsia="ru-RU"/>
        </w:rPr>
        <w:t xml:space="preserve"> сельсовет Усманского муниципального района Липецкой области в соответствие с действующим законодательством о градостроительной деятельности, в части привидения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предусмотренными классификатором видов разрешенного использования земельных участков, утвержденным Приказом от 1 сентября 2014 г. № 540 Министерства экономического</w:t>
      </w:r>
      <w:r w:rsidR="00F05756" w:rsidRPr="004C193E">
        <w:rPr>
          <w:rFonts w:ascii="Arial" w:hAnsi="Arial" w:cs="Arial"/>
          <w:sz w:val="24"/>
          <w:szCs w:val="24"/>
          <w:lang w:eastAsia="ru-RU"/>
        </w:rPr>
        <w:t xml:space="preserve"> </w:t>
      </w:r>
      <w:r w:rsidRPr="004C193E">
        <w:rPr>
          <w:rFonts w:ascii="Arial" w:hAnsi="Arial" w:cs="Arial"/>
          <w:sz w:val="24"/>
          <w:szCs w:val="24"/>
          <w:lang w:eastAsia="ru-RU"/>
        </w:rPr>
        <w:t>развития Российской Федерации (с изменениями и дополнениями), руководствуясь Градостроительным кодексом РФ, п. 12 ст. 34 Федерального закона от 23.06.2014 г. № 171-ФЗ «О внесении изменений в Земельный кодекс РФ и отдельные законодательные акты РФ», ст. 7 Закона Липецкой области от 02.10.2014 г. № 322-ОЗ «О некоторых вопросах местного самоуправления в Липецкой области</w:t>
      </w:r>
      <w:r w:rsidR="00F05756" w:rsidRPr="004C193E">
        <w:rPr>
          <w:rFonts w:ascii="Arial" w:hAnsi="Arial" w:cs="Arial"/>
          <w:sz w:val="24"/>
          <w:szCs w:val="24"/>
          <w:lang w:eastAsia="ru-RU"/>
        </w:rPr>
        <w:t>», Уставом сельского поселения Девицкий</w:t>
      </w:r>
      <w:r w:rsidRPr="004C193E">
        <w:rPr>
          <w:rFonts w:ascii="Arial" w:hAnsi="Arial" w:cs="Arial"/>
          <w:sz w:val="24"/>
          <w:szCs w:val="24"/>
          <w:lang w:eastAsia="ru-RU"/>
        </w:rPr>
        <w:t xml:space="preserve">  сельсовет Усманского муниципального района Липецкой области</w:t>
      </w:r>
      <w:r w:rsidRPr="004C193E">
        <w:rPr>
          <w:rFonts w:ascii="Arial" w:hAnsi="Arial" w:cs="Arial"/>
          <w:sz w:val="24"/>
          <w:szCs w:val="24"/>
        </w:rPr>
        <w:t>, Совет депутатов сельского поселения Девицкий сельсовет Усманского муниципального района Липецкой области</w:t>
      </w:r>
    </w:p>
    <w:p w:rsidR="00273490" w:rsidRPr="004C193E" w:rsidRDefault="00273490" w:rsidP="00AD68EE">
      <w:pPr>
        <w:spacing w:after="0" w:line="240" w:lineRule="auto"/>
        <w:jc w:val="both"/>
        <w:rPr>
          <w:rFonts w:ascii="Arial" w:hAnsi="Arial" w:cs="Arial"/>
          <w:sz w:val="24"/>
          <w:szCs w:val="24"/>
        </w:rPr>
      </w:pPr>
    </w:p>
    <w:p w:rsidR="00273490" w:rsidRPr="004C193E" w:rsidRDefault="00273490" w:rsidP="00AD68EE">
      <w:pPr>
        <w:spacing w:after="0" w:line="240" w:lineRule="auto"/>
        <w:jc w:val="both"/>
        <w:rPr>
          <w:rFonts w:ascii="Arial" w:hAnsi="Arial" w:cs="Arial"/>
          <w:sz w:val="24"/>
          <w:szCs w:val="24"/>
        </w:rPr>
      </w:pPr>
      <w:r w:rsidRPr="004C193E">
        <w:rPr>
          <w:rFonts w:ascii="Arial" w:hAnsi="Arial" w:cs="Arial"/>
          <w:sz w:val="24"/>
          <w:szCs w:val="24"/>
        </w:rPr>
        <w:t>РЕШИЛ:</w:t>
      </w:r>
    </w:p>
    <w:p w:rsidR="00273490" w:rsidRPr="004C193E" w:rsidRDefault="00273490" w:rsidP="00AD68EE">
      <w:pPr>
        <w:spacing w:after="0" w:line="240" w:lineRule="auto"/>
        <w:jc w:val="both"/>
        <w:rPr>
          <w:rFonts w:ascii="Arial" w:hAnsi="Arial" w:cs="Arial"/>
          <w:sz w:val="24"/>
          <w:szCs w:val="24"/>
        </w:rPr>
      </w:pPr>
    </w:p>
    <w:p w:rsidR="00273490" w:rsidRPr="004C193E" w:rsidRDefault="00AD68EE" w:rsidP="00AD68EE">
      <w:pPr>
        <w:ind w:firstLine="426"/>
        <w:contextualSpacing/>
        <w:jc w:val="both"/>
        <w:rPr>
          <w:rFonts w:ascii="Arial" w:hAnsi="Arial" w:cs="Arial"/>
          <w:sz w:val="24"/>
          <w:szCs w:val="24"/>
        </w:rPr>
      </w:pPr>
      <w:r w:rsidRPr="004C193E">
        <w:rPr>
          <w:rFonts w:ascii="Arial" w:hAnsi="Arial" w:cs="Arial"/>
          <w:sz w:val="24"/>
          <w:szCs w:val="24"/>
        </w:rPr>
        <w:t xml:space="preserve">1. </w:t>
      </w:r>
      <w:r w:rsidR="00273490" w:rsidRPr="004C193E">
        <w:rPr>
          <w:rFonts w:ascii="Arial" w:hAnsi="Arial" w:cs="Arial"/>
          <w:sz w:val="24"/>
          <w:szCs w:val="24"/>
        </w:rPr>
        <w:t xml:space="preserve">Внести изменения в правила землепользования и застройки сельского поселения </w:t>
      </w:r>
      <w:r w:rsidR="00F05756" w:rsidRPr="004C193E">
        <w:rPr>
          <w:rFonts w:ascii="Arial" w:hAnsi="Arial" w:cs="Arial"/>
          <w:sz w:val="24"/>
          <w:szCs w:val="24"/>
        </w:rPr>
        <w:t xml:space="preserve">Девицкий </w:t>
      </w:r>
      <w:r w:rsidR="00273490" w:rsidRPr="004C193E">
        <w:rPr>
          <w:rFonts w:ascii="Arial" w:hAnsi="Arial" w:cs="Arial"/>
          <w:sz w:val="24"/>
          <w:szCs w:val="24"/>
        </w:rPr>
        <w:t xml:space="preserve">сельсовет Усманского муниципального района Липецкой области, утвержденные решением Совета депутатов сельского поселения </w:t>
      </w:r>
      <w:r w:rsidR="00F05756" w:rsidRPr="004C193E">
        <w:rPr>
          <w:rFonts w:ascii="Arial" w:hAnsi="Arial" w:cs="Arial"/>
          <w:sz w:val="24"/>
          <w:szCs w:val="24"/>
        </w:rPr>
        <w:t>Девицкий</w:t>
      </w:r>
      <w:r w:rsidR="00273490" w:rsidRPr="004C193E">
        <w:rPr>
          <w:rFonts w:ascii="Arial" w:hAnsi="Arial" w:cs="Arial"/>
          <w:sz w:val="24"/>
          <w:szCs w:val="24"/>
        </w:rPr>
        <w:t xml:space="preserve"> сельсовет Усманского муниципального района Липецкой области от </w:t>
      </w:r>
      <w:r w:rsidR="005F3B8E" w:rsidRPr="004C193E">
        <w:rPr>
          <w:rFonts w:ascii="Arial" w:hAnsi="Arial" w:cs="Arial"/>
          <w:sz w:val="24"/>
          <w:szCs w:val="24"/>
        </w:rPr>
        <w:t>02</w:t>
      </w:r>
      <w:r w:rsidR="00273490" w:rsidRPr="004C193E">
        <w:rPr>
          <w:rFonts w:ascii="Arial" w:hAnsi="Arial" w:cs="Arial"/>
          <w:sz w:val="24"/>
          <w:szCs w:val="24"/>
        </w:rPr>
        <w:t>.1</w:t>
      </w:r>
      <w:r w:rsidR="005F3B8E" w:rsidRPr="004C193E">
        <w:rPr>
          <w:rFonts w:ascii="Arial" w:hAnsi="Arial" w:cs="Arial"/>
          <w:sz w:val="24"/>
          <w:szCs w:val="24"/>
        </w:rPr>
        <w:t>0</w:t>
      </w:r>
      <w:r w:rsidR="00273490" w:rsidRPr="004C193E">
        <w:rPr>
          <w:rFonts w:ascii="Arial" w:hAnsi="Arial" w:cs="Arial"/>
          <w:sz w:val="24"/>
          <w:szCs w:val="24"/>
        </w:rPr>
        <w:t>.2013 г. № 4</w:t>
      </w:r>
      <w:r w:rsidR="005F3B8E" w:rsidRPr="004C193E">
        <w:rPr>
          <w:rFonts w:ascii="Arial" w:hAnsi="Arial" w:cs="Arial"/>
          <w:sz w:val="24"/>
          <w:szCs w:val="24"/>
        </w:rPr>
        <w:t>5</w:t>
      </w:r>
      <w:r w:rsidR="00273490" w:rsidRPr="004C193E">
        <w:rPr>
          <w:rFonts w:ascii="Arial" w:hAnsi="Arial" w:cs="Arial"/>
          <w:sz w:val="24"/>
          <w:szCs w:val="24"/>
        </w:rPr>
        <w:t>/1</w:t>
      </w:r>
      <w:r w:rsidR="005F3B8E" w:rsidRPr="004C193E">
        <w:rPr>
          <w:rFonts w:ascii="Arial" w:hAnsi="Arial" w:cs="Arial"/>
          <w:sz w:val="24"/>
          <w:szCs w:val="24"/>
        </w:rPr>
        <w:t>16</w:t>
      </w:r>
      <w:r w:rsidR="00273490" w:rsidRPr="004C193E">
        <w:rPr>
          <w:rFonts w:ascii="Arial" w:hAnsi="Arial" w:cs="Arial"/>
          <w:sz w:val="24"/>
          <w:szCs w:val="24"/>
        </w:rPr>
        <w:t xml:space="preserve"> без проведения публичных слушаний.</w:t>
      </w:r>
    </w:p>
    <w:p w:rsidR="00273490" w:rsidRPr="004C193E" w:rsidRDefault="00AD68EE" w:rsidP="00AD68EE">
      <w:pPr>
        <w:ind w:firstLine="426"/>
        <w:contextualSpacing/>
        <w:jc w:val="both"/>
        <w:rPr>
          <w:rFonts w:ascii="Arial" w:hAnsi="Arial" w:cs="Arial"/>
          <w:sz w:val="24"/>
          <w:szCs w:val="24"/>
          <w:lang w:eastAsia="ru-RU"/>
        </w:rPr>
      </w:pPr>
      <w:r w:rsidRPr="004C193E">
        <w:rPr>
          <w:rFonts w:ascii="Arial" w:hAnsi="Arial" w:cs="Arial"/>
          <w:sz w:val="24"/>
          <w:szCs w:val="24"/>
        </w:rPr>
        <w:t>1.</w:t>
      </w:r>
      <w:r w:rsidR="00020FAF" w:rsidRPr="004C193E">
        <w:rPr>
          <w:rFonts w:ascii="Arial" w:hAnsi="Arial" w:cs="Arial"/>
          <w:sz w:val="24"/>
          <w:szCs w:val="24"/>
        </w:rPr>
        <w:t>1. Правила</w:t>
      </w:r>
      <w:r w:rsidR="00273490" w:rsidRPr="004C193E">
        <w:rPr>
          <w:rFonts w:ascii="Arial" w:hAnsi="Arial" w:cs="Arial"/>
          <w:sz w:val="24"/>
          <w:szCs w:val="24"/>
        </w:rPr>
        <w:t xml:space="preserve"> землепользования и застройки изложить в новой редакции</w:t>
      </w:r>
      <w:r w:rsidR="005F3B8E" w:rsidRPr="004C193E">
        <w:rPr>
          <w:rFonts w:ascii="Arial" w:hAnsi="Arial" w:cs="Arial"/>
          <w:sz w:val="24"/>
          <w:szCs w:val="24"/>
        </w:rPr>
        <w:t xml:space="preserve"> </w:t>
      </w:r>
      <w:proofErr w:type="gramStart"/>
      <w:r w:rsidR="00273490" w:rsidRPr="004C193E">
        <w:rPr>
          <w:rFonts w:ascii="Arial" w:hAnsi="Arial" w:cs="Arial"/>
          <w:sz w:val="24"/>
          <w:szCs w:val="24"/>
        </w:rPr>
        <w:t>согласно</w:t>
      </w:r>
      <w:r w:rsidRPr="004C193E">
        <w:rPr>
          <w:rFonts w:ascii="Arial" w:hAnsi="Arial" w:cs="Arial"/>
          <w:sz w:val="24"/>
          <w:szCs w:val="24"/>
        </w:rPr>
        <w:t xml:space="preserve"> </w:t>
      </w:r>
      <w:r w:rsidR="00273490" w:rsidRPr="004C193E">
        <w:rPr>
          <w:rFonts w:ascii="Arial" w:hAnsi="Arial" w:cs="Arial"/>
          <w:sz w:val="24"/>
          <w:szCs w:val="24"/>
          <w:lang w:eastAsia="ru-RU"/>
        </w:rPr>
        <w:t>приложения</w:t>
      </w:r>
      <w:proofErr w:type="gramEnd"/>
      <w:r w:rsidR="00273490" w:rsidRPr="004C193E">
        <w:rPr>
          <w:rFonts w:ascii="Arial" w:hAnsi="Arial" w:cs="Arial"/>
          <w:sz w:val="24"/>
          <w:szCs w:val="24"/>
          <w:lang w:eastAsia="ru-RU"/>
        </w:rPr>
        <w:t>.</w:t>
      </w:r>
    </w:p>
    <w:p w:rsidR="00273490" w:rsidRPr="004C193E" w:rsidRDefault="00AD68EE" w:rsidP="00AD68EE">
      <w:pPr>
        <w:ind w:firstLine="426"/>
        <w:contextualSpacing/>
        <w:jc w:val="both"/>
        <w:rPr>
          <w:rFonts w:ascii="Arial" w:hAnsi="Arial" w:cs="Arial"/>
          <w:sz w:val="24"/>
          <w:szCs w:val="24"/>
        </w:rPr>
      </w:pPr>
      <w:r w:rsidRPr="004C193E">
        <w:rPr>
          <w:rFonts w:ascii="Arial" w:hAnsi="Arial" w:cs="Arial"/>
          <w:sz w:val="24"/>
          <w:szCs w:val="24"/>
        </w:rPr>
        <w:t xml:space="preserve">2. </w:t>
      </w:r>
      <w:r w:rsidR="00273490" w:rsidRPr="004C193E">
        <w:rPr>
          <w:rFonts w:ascii="Arial" w:hAnsi="Arial" w:cs="Arial"/>
          <w:sz w:val="24"/>
          <w:szCs w:val="24"/>
        </w:rPr>
        <w:t xml:space="preserve">Направить указанный нормативный правовой акт главе сельского поселения </w:t>
      </w:r>
      <w:r w:rsidR="005F3B8E" w:rsidRPr="004C193E">
        <w:rPr>
          <w:rFonts w:ascii="Arial" w:hAnsi="Arial" w:cs="Arial"/>
          <w:sz w:val="24"/>
          <w:szCs w:val="24"/>
        </w:rPr>
        <w:t>Девицкий</w:t>
      </w:r>
      <w:r w:rsidR="00273490" w:rsidRPr="004C193E">
        <w:rPr>
          <w:rFonts w:ascii="Arial" w:hAnsi="Arial" w:cs="Arial"/>
          <w:sz w:val="24"/>
          <w:szCs w:val="24"/>
        </w:rPr>
        <w:t xml:space="preserve"> сельсовет для подписания и официального обнародования.</w:t>
      </w:r>
    </w:p>
    <w:p w:rsidR="00273490" w:rsidRPr="004C193E" w:rsidRDefault="00AD68EE" w:rsidP="00AD68EE">
      <w:pPr>
        <w:ind w:firstLine="426"/>
        <w:contextualSpacing/>
        <w:jc w:val="both"/>
        <w:rPr>
          <w:rFonts w:ascii="Arial" w:hAnsi="Arial" w:cs="Arial"/>
          <w:sz w:val="24"/>
          <w:szCs w:val="24"/>
        </w:rPr>
      </w:pPr>
      <w:r w:rsidRPr="004C193E">
        <w:rPr>
          <w:rFonts w:ascii="Arial" w:hAnsi="Arial" w:cs="Arial"/>
          <w:sz w:val="24"/>
          <w:szCs w:val="24"/>
        </w:rPr>
        <w:t xml:space="preserve">3. </w:t>
      </w:r>
      <w:r w:rsidR="00273490" w:rsidRPr="004C193E">
        <w:rPr>
          <w:rFonts w:ascii="Arial" w:hAnsi="Arial" w:cs="Arial"/>
          <w:sz w:val="24"/>
          <w:szCs w:val="24"/>
        </w:rPr>
        <w:t>Настоящее решение вступает в силу со дня его официального обнародования.</w:t>
      </w:r>
    </w:p>
    <w:p w:rsidR="00273490" w:rsidRPr="004C193E" w:rsidRDefault="00273490" w:rsidP="00AD68EE">
      <w:pPr>
        <w:spacing w:after="0" w:line="240" w:lineRule="auto"/>
        <w:jc w:val="both"/>
        <w:rPr>
          <w:rFonts w:ascii="Arial" w:hAnsi="Arial" w:cs="Arial"/>
          <w:sz w:val="24"/>
          <w:szCs w:val="24"/>
        </w:rPr>
      </w:pPr>
    </w:p>
    <w:p w:rsidR="00273490" w:rsidRPr="004C193E" w:rsidRDefault="00273490" w:rsidP="00AD68EE">
      <w:pPr>
        <w:tabs>
          <w:tab w:val="num" w:pos="900"/>
        </w:tabs>
        <w:spacing w:after="0" w:line="240" w:lineRule="auto"/>
        <w:jc w:val="both"/>
        <w:rPr>
          <w:rFonts w:ascii="Arial" w:eastAsia="Calibri" w:hAnsi="Arial" w:cs="Arial"/>
          <w:sz w:val="24"/>
          <w:szCs w:val="24"/>
        </w:rPr>
      </w:pPr>
      <w:r w:rsidRPr="004C193E">
        <w:rPr>
          <w:rFonts w:ascii="Arial" w:eastAsia="Calibri" w:hAnsi="Arial" w:cs="Arial"/>
          <w:sz w:val="24"/>
          <w:szCs w:val="24"/>
        </w:rPr>
        <w:t>Председатель Совета депутатов сельского</w:t>
      </w:r>
    </w:p>
    <w:p w:rsidR="00273490" w:rsidRPr="004C193E" w:rsidRDefault="00273490" w:rsidP="00AD68EE">
      <w:pPr>
        <w:tabs>
          <w:tab w:val="num" w:pos="0"/>
        </w:tabs>
        <w:spacing w:after="0" w:line="240" w:lineRule="auto"/>
        <w:jc w:val="both"/>
        <w:rPr>
          <w:rFonts w:ascii="Arial" w:hAnsi="Arial" w:cs="Arial"/>
          <w:sz w:val="24"/>
          <w:szCs w:val="24"/>
        </w:rPr>
      </w:pPr>
      <w:r w:rsidRPr="004C193E">
        <w:rPr>
          <w:rFonts w:ascii="Arial" w:eastAsia="Calibri" w:hAnsi="Arial" w:cs="Arial"/>
          <w:sz w:val="24"/>
          <w:szCs w:val="24"/>
        </w:rPr>
        <w:t>поселения Дев</w:t>
      </w:r>
      <w:r w:rsidR="002E0F25">
        <w:rPr>
          <w:rFonts w:ascii="Arial" w:eastAsia="Calibri" w:hAnsi="Arial" w:cs="Arial"/>
          <w:sz w:val="24"/>
          <w:szCs w:val="24"/>
        </w:rPr>
        <w:t>ицкий сельсовет</w:t>
      </w:r>
      <w:r w:rsidR="002E0F25">
        <w:rPr>
          <w:rFonts w:ascii="Arial" w:eastAsia="Calibri" w:hAnsi="Arial" w:cs="Arial"/>
          <w:sz w:val="24"/>
          <w:szCs w:val="24"/>
        </w:rPr>
        <w:tab/>
      </w:r>
      <w:r w:rsidR="002E0F25">
        <w:rPr>
          <w:rFonts w:ascii="Arial" w:eastAsia="Calibri" w:hAnsi="Arial" w:cs="Arial"/>
          <w:sz w:val="24"/>
          <w:szCs w:val="24"/>
        </w:rPr>
        <w:tab/>
      </w:r>
      <w:r w:rsidR="002E0F25">
        <w:rPr>
          <w:rFonts w:ascii="Arial" w:eastAsia="Calibri" w:hAnsi="Arial" w:cs="Arial"/>
          <w:sz w:val="24"/>
          <w:szCs w:val="24"/>
        </w:rPr>
        <w:tab/>
      </w:r>
      <w:r w:rsidR="002E0F25">
        <w:rPr>
          <w:rFonts w:ascii="Arial" w:eastAsia="Calibri" w:hAnsi="Arial" w:cs="Arial"/>
          <w:sz w:val="24"/>
          <w:szCs w:val="24"/>
        </w:rPr>
        <w:tab/>
      </w:r>
      <w:r w:rsidR="002E0F25">
        <w:rPr>
          <w:rFonts w:ascii="Arial" w:eastAsia="Calibri" w:hAnsi="Arial" w:cs="Arial"/>
          <w:sz w:val="24"/>
          <w:szCs w:val="24"/>
        </w:rPr>
        <w:tab/>
      </w:r>
      <w:r w:rsidR="002E0F25">
        <w:rPr>
          <w:rFonts w:ascii="Arial" w:eastAsia="Calibri" w:hAnsi="Arial" w:cs="Arial"/>
          <w:sz w:val="24"/>
          <w:szCs w:val="24"/>
        </w:rPr>
        <w:tab/>
      </w:r>
      <w:proofErr w:type="spellStart"/>
      <w:r w:rsidR="002E0F25">
        <w:rPr>
          <w:rFonts w:ascii="Arial" w:eastAsia="Calibri" w:hAnsi="Arial" w:cs="Arial"/>
          <w:sz w:val="24"/>
          <w:szCs w:val="24"/>
        </w:rPr>
        <w:t>Л.В.Алехина</w:t>
      </w:r>
      <w:proofErr w:type="spellEnd"/>
    </w:p>
    <w:p w:rsidR="00273490" w:rsidRDefault="00273490" w:rsidP="008968C1">
      <w:pPr>
        <w:spacing w:after="0" w:line="240" w:lineRule="auto"/>
        <w:jc w:val="both"/>
        <w:rPr>
          <w:rFonts w:ascii="Arial" w:hAnsi="Arial" w:cs="Arial"/>
          <w:sz w:val="24"/>
          <w:szCs w:val="24"/>
        </w:rPr>
      </w:pPr>
    </w:p>
    <w:p w:rsidR="00671EE3" w:rsidRPr="00F948F1" w:rsidRDefault="00671EE3" w:rsidP="00F948F1">
      <w:pPr>
        <w:pStyle w:val="aff7"/>
        <w:spacing w:after="0" w:line="240" w:lineRule="auto"/>
        <w:ind w:firstLine="567"/>
        <w:jc w:val="center"/>
        <w:rPr>
          <w:rFonts w:ascii="Arial" w:eastAsia="Arial-ItalicMT" w:hAnsi="Arial" w:cs="Arial"/>
          <w:b/>
          <w:bCs/>
          <w:i/>
          <w:iCs/>
          <w:sz w:val="24"/>
          <w:szCs w:val="24"/>
          <w:lang w:val="ru-RU"/>
        </w:rPr>
      </w:pPr>
      <w:r w:rsidRPr="00F948F1">
        <w:rPr>
          <w:rFonts w:ascii="Arial" w:hAnsi="Arial" w:cs="Arial"/>
          <w:b/>
          <w:i/>
          <w:sz w:val="24"/>
          <w:szCs w:val="24"/>
          <w:lang w:val="ru-RU"/>
        </w:rPr>
        <w:lastRenderedPageBreak/>
        <w:t>Внесение изменений в правила землепользования и застройки</w:t>
      </w:r>
      <w:r w:rsidRPr="00F948F1">
        <w:rPr>
          <w:rFonts w:ascii="Arial" w:eastAsia="Arial-ItalicMT" w:hAnsi="Arial" w:cs="Arial"/>
          <w:b/>
          <w:bCs/>
          <w:i/>
          <w:iCs/>
          <w:sz w:val="24"/>
          <w:szCs w:val="24"/>
          <w:lang w:val="ru-RU"/>
        </w:rPr>
        <w:t xml:space="preserve"> сельского поселения </w:t>
      </w:r>
      <w:r w:rsidRPr="00F948F1">
        <w:rPr>
          <w:rFonts w:ascii="Arial" w:hAnsi="Arial" w:cs="Arial"/>
          <w:b/>
          <w:bCs/>
          <w:i/>
          <w:iCs/>
          <w:sz w:val="24"/>
          <w:szCs w:val="24"/>
          <w:lang w:val="ru-RU"/>
        </w:rPr>
        <w:t>Девицкий</w:t>
      </w:r>
      <w:r w:rsidRPr="00F948F1">
        <w:rPr>
          <w:rFonts w:ascii="Arial" w:hAnsi="Arial" w:cs="Arial"/>
          <w:b/>
          <w:i/>
          <w:sz w:val="24"/>
          <w:szCs w:val="24"/>
          <w:lang w:val="ru-RU"/>
        </w:rPr>
        <w:t xml:space="preserve"> сельсовет </w:t>
      </w:r>
      <w:r w:rsidRPr="00F948F1">
        <w:rPr>
          <w:rFonts w:ascii="Arial" w:hAnsi="Arial" w:cs="Arial"/>
          <w:b/>
          <w:bCs/>
          <w:i/>
          <w:iCs/>
          <w:sz w:val="24"/>
          <w:szCs w:val="24"/>
          <w:lang w:val="ru-RU"/>
        </w:rPr>
        <w:t>Усманского</w:t>
      </w:r>
      <w:r w:rsidRPr="00F948F1">
        <w:rPr>
          <w:rFonts w:ascii="Arial" w:hAnsi="Arial" w:cs="Arial"/>
          <w:sz w:val="24"/>
          <w:szCs w:val="24"/>
          <w:lang w:val="ru-RU"/>
        </w:rPr>
        <w:t xml:space="preserve"> </w:t>
      </w:r>
      <w:r w:rsidRPr="00F948F1">
        <w:rPr>
          <w:rFonts w:ascii="Arial" w:eastAsia="Arial-ItalicMT" w:hAnsi="Arial" w:cs="Arial"/>
          <w:b/>
          <w:bCs/>
          <w:i/>
          <w:iCs/>
          <w:sz w:val="24"/>
          <w:szCs w:val="24"/>
          <w:lang w:val="ru-RU"/>
        </w:rPr>
        <w:t xml:space="preserve">муниципального района Липецкой области Российской Федерации </w:t>
      </w:r>
    </w:p>
    <w:p w:rsidR="00F948F1" w:rsidRDefault="00F948F1" w:rsidP="00F948F1">
      <w:pPr>
        <w:spacing w:after="0" w:line="240" w:lineRule="auto"/>
        <w:ind w:firstLine="567"/>
        <w:jc w:val="center"/>
        <w:rPr>
          <w:rFonts w:ascii="Arial" w:hAnsi="Arial" w:cs="Arial"/>
          <w:b/>
          <w:sz w:val="24"/>
          <w:szCs w:val="24"/>
        </w:rPr>
      </w:pPr>
    </w:p>
    <w:p w:rsidR="00166168" w:rsidRPr="00F948F1" w:rsidRDefault="00166168" w:rsidP="00F948F1">
      <w:pPr>
        <w:spacing w:after="0" w:line="240" w:lineRule="auto"/>
        <w:ind w:firstLine="567"/>
        <w:jc w:val="center"/>
        <w:rPr>
          <w:rFonts w:ascii="Arial" w:hAnsi="Arial" w:cs="Arial"/>
          <w:b/>
          <w:sz w:val="24"/>
          <w:szCs w:val="24"/>
        </w:rPr>
      </w:pPr>
      <w:r w:rsidRPr="00F948F1">
        <w:rPr>
          <w:rFonts w:ascii="Arial" w:hAnsi="Arial" w:cs="Arial"/>
          <w:b/>
          <w:sz w:val="24"/>
          <w:szCs w:val="24"/>
        </w:rPr>
        <w:t>Состав внесения изменений</w:t>
      </w:r>
    </w:p>
    <w:p w:rsidR="00166168" w:rsidRPr="00F948F1" w:rsidRDefault="00166168" w:rsidP="00F948F1">
      <w:pPr>
        <w:pStyle w:val="Default"/>
        <w:jc w:val="center"/>
        <w:rPr>
          <w:rFonts w:ascii="Arial" w:hAnsi="Arial" w:cs="Arial"/>
          <w:i/>
          <w:iCs/>
          <w:lang w:eastAsia="ru-RU" w:bidi="ar-SA"/>
        </w:rPr>
      </w:pPr>
      <w:r w:rsidRPr="00F948F1">
        <w:rPr>
          <w:rFonts w:ascii="Arial" w:hAnsi="Arial" w:cs="Arial"/>
          <w:i/>
          <w:lang w:eastAsia="ru-RU" w:bidi="ar-SA"/>
        </w:rPr>
        <w:t xml:space="preserve">(изменения разработаны </w:t>
      </w:r>
      <w:r w:rsidRPr="00F948F1">
        <w:rPr>
          <w:rFonts w:ascii="Arial" w:hAnsi="Arial" w:cs="Arial"/>
          <w:i/>
          <w:iCs/>
          <w:lang w:eastAsia="ru-RU" w:bidi="ar-SA"/>
        </w:rPr>
        <w:t>по постановлению администрации сельского поселения Девицкий сельсовет № 106 от 21.12.2020 г.)</w:t>
      </w:r>
    </w:p>
    <w:p w:rsidR="00273490" w:rsidRPr="00F948F1" w:rsidRDefault="00273490" w:rsidP="00F948F1">
      <w:pPr>
        <w:spacing w:after="0" w:line="240" w:lineRule="auto"/>
        <w:jc w:val="both"/>
        <w:rPr>
          <w:rFonts w:ascii="Arial" w:hAnsi="Arial" w:cs="Arial"/>
          <w:sz w:val="24"/>
          <w:szCs w:val="24"/>
        </w:rPr>
      </w:pPr>
    </w:p>
    <w:tbl>
      <w:tblPr>
        <w:tblW w:w="10065" w:type="dxa"/>
        <w:tblInd w:w="-292"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1496"/>
        <w:gridCol w:w="6098"/>
        <w:gridCol w:w="2471"/>
      </w:tblGrid>
      <w:tr w:rsidR="006B318F" w:rsidRPr="00F948F1" w:rsidTr="006B318F">
        <w:trPr>
          <w:trHeight w:val="30"/>
        </w:trPr>
        <w:tc>
          <w:tcPr>
            <w:tcW w:w="1496" w:type="dxa"/>
            <w:tcBorders>
              <w:top w:val="single" w:sz="8" w:space="0" w:color="000080"/>
              <w:left w:val="single" w:sz="6" w:space="0" w:color="000000"/>
              <w:bottom w:val="single" w:sz="8" w:space="0" w:color="000080"/>
              <w:right w:val="nil"/>
            </w:tcBorders>
            <w:shd w:val="clear" w:color="auto" w:fill="FFFFFF"/>
            <w:tcMar>
              <w:top w:w="0" w:type="dxa"/>
              <w:left w:w="0" w:type="dxa"/>
              <w:bottom w:w="0" w:type="dxa"/>
              <w:right w:w="0" w:type="dxa"/>
            </w:tcMar>
            <w:hideMark/>
          </w:tcPr>
          <w:p w:rsidR="006B318F" w:rsidRPr="00F948F1" w:rsidRDefault="006B318F" w:rsidP="00F948F1">
            <w:pPr>
              <w:spacing w:after="0" w:line="240" w:lineRule="auto"/>
              <w:rPr>
                <w:rFonts w:ascii="Arial" w:eastAsia="Times New Roman" w:hAnsi="Arial" w:cs="Arial"/>
                <w:sz w:val="24"/>
                <w:szCs w:val="24"/>
                <w:lang w:eastAsia="ru-RU"/>
              </w:rPr>
            </w:pPr>
            <w:r w:rsidRPr="00F948F1">
              <w:rPr>
                <w:rFonts w:ascii="Arial" w:eastAsia="Times New Roman" w:hAnsi="Arial" w:cs="Arial"/>
                <w:sz w:val="24"/>
                <w:szCs w:val="24"/>
                <w:lang w:eastAsia="ru-RU"/>
              </w:rPr>
              <w:t> </w:t>
            </w:r>
          </w:p>
        </w:tc>
        <w:tc>
          <w:tcPr>
            <w:tcW w:w="6098" w:type="dxa"/>
            <w:tcBorders>
              <w:top w:val="single" w:sz="8" w:space="0" w:color="000080"/>
              <w:left w:val="single" w:sz="8" w:space="0" w:color="000080"/>
              <w:bottom w:val="single" w:sz="6" w:space="0" w:color="000000"/>
              <w:right w:val="nil"/>
            </w:tcBorders>
            <w:shd w:val="clear" w:color="auto" w:fill="FFFFFF"/>
            <w:tcMar>
              <w:top w:w="0" w:type="dxa"/>
              <w:left w:w="0" w:type="dxa"/>
              <w:bottom w:w="0" w:type="dxa"/>
              <w:right w:w="0" w:type="dxa"/>
            </w:tcMar>
            <w:hideMark/>
          </w:tcPr>
          <w:p w:rsidR="006B318F" w:rsidRPr="00F948F1" w:rsidRDefault="006B318F" w:rsidP="00F948F1">
            <w:pPr>
              <w:spacing w:after="0" w:line="240" w:lineRule="auto"/>
              <w:rPr>
                <w:rFonts w:ascii="Arial" w:eastAsia="Times New Roman" w:hAnsi="Arial" w:cs="Arial"/>
                <w:sz w:val="24"/>
                <w:szCs w:val="24"/>
                <w:lang w:eastAsia="ru-RU"/>
              </w:rPr>
            </w:pPr>
            <w:r w:rsidRPr="00F948F1">
              <w:rPr>
                <w:rFonts w:ascii="Arial" w:eastAsia="Times New Roman" w:hAnsi="Arial" w:cs="Arial"/>
                <w:sz w:val="24"/>
                <w:szCs w:val="24"/>
                <w:lang w:eastAsia="ru-RU"/>
              </w:rPr>
              <w:t>Наименование</w:t>
            </w:r>
          </w:p>
        </w:tc>
        <w:tc>
          <w:tcPr>
            <w:tcW w:w="2471" w:type="dxa"/>
            <w:tcBorders>
              <w:top w:val="single" w:sz="8" w:space="0" w:color="000080"/>
              <w:left w:val="single" w:sz="8" w:space="0" w:color="000080"/>
              <w:bottom w:val="single" w:sz="8" w:space="0" w:color="000080"/>
              <w:right w:val="single" w:sz="6" w:space="0" w:color="000000"/>
            </w:tcBorders>
            <w:shd w:val="clear" w:color="auto" w:fill="FFFFFF"/>
            <w:tcMar>
              <w:top w:w="0" w:type="dxa"/>
              <w:left w:w="0" w:type="dxa"/>
              <w:bottom w:w="0" w:type="dxa"/>
              <w:right w:w="0" w:type="dxa"/>
            </w:tcMar>
            <w:hideMark/>
          </w:tcPr>
          <w:p w:rsidR="006B318F" w:rsidRPr="00F948F1" w:rsidRDefault="006B318F" w:rsidP="00F948F1">
            <w:pPr>
              <w:spacing w:after="0" w:line="240" w:lineRule="auto"/>
              <w:rPr>
                <w:rFonts w:ascii="Arial" w:eastAsia="Times New Roman" w:hAnsi="Arial" w:cs="Arial"/>
                <w:sz w:val="24"/>
                <w:szCs w:val="24"/>
                <w:lang w:eastAsia="ru-RU"/>
              </w:rPr>
            </w:pPr>
            <w:r w:rsidRPr="00F948F1">
              <w:rPr>
                <w:rFonts w:ascii="Arial" w:eastAsia="Times New Roman" w:hAnsi="Arial" w:cs="Arial"/>
                <w:sz w:val="24"/>
                <w:szCs w:val="24"/>
                <w:lang w:eastAsia="ru-RU"/>
              </w:rPr>
              <w:t>Примечания</w:t>
            </w:r>
          </w:p>
        </w:tc>
      </w:tr>
      <w:tr w:rsidR="006B318F" w:rsidRPr="00F948F1" w:rsidTr="006B318F">
        <w:trPr>
          <w:trHeight w:val="135"/>
        </w:trPr>
        <w:tc>
          <w:tcPr>
            <w:tcW w:w="1006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B318F" w:rsidRPr="00F948F1" w:rsidRDefault="006B318F" w:rsidP="00F948F1">
            <w:pPr>
              <w:spacing w:after="0" w:line="240" w:lineRule="auto"/>
              <w:rPr>
                <w:rFonts w:ascii="Arial" w:eastAsia="Times New Roman" w:hAnsi="Arial" w:cs="Arial"/>
                <w:sz w:val="24"/>
                <w:szCs w:val="24"/>
                <w:lang w:eastAsia="ru-RU"/>
              </w:rPr>
            </w:pPr>
            <w:r w:rsidRPr="00F948F1">
              <w:rPr>
                <w:rFonts w:ascii="Arial" w:eastAsia="Times New Roman" w:hAnsi="Arial" w:cs="Arial"/>
                <w:sz w:val="24"/>
                <w:szCs w:val="24"/>
                <w:lang w:eastAsia="ru-RU"/>
              </w:rPr>
              <w:t>Внесение изменений в правила землепользования и застройки сельского поселения Девицкий сельсовет Усманского муниципального района Липецкой области Российской Федерации</w:t>
            </w:r>
          </w:p>
        </w:tc>
      </w:tr>
      <w:tr w:rsidR="006B318F" w:rsidRPr="00F948F1" w:rsidTr="006B318F">
        <w:trPr>
          <w:trHeight w:val="600"/>
        </w:trPr>
        <w:tc>
          <w:tcPr>
            <w:tcW w:w="1496"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6B318F" w:rsidRPr="00F948F1" w:rsidRDefault="006B318F" w:rsidP="00F948F1">
            <w:pPr>
              <w:spacing w:after="0" w:line="240" w:lineRule="auto"/>
              <w:rPr>
                <w:rFonts w:ascii="Arial" w:eastAsia="Times New Roman" w:hAnsi="Arial" w:cs="Arial"/>
                <w:sz w:val="24"/>
                <w:szCs w:val="24"/>
                <w:lang w:eastAsia="ru-RU"/>
              </w:rPr>
            </w:pPr>
            <w:r w:rsidRPr="00F948F1">
              <w:rPr>
                <w:rFonts w:ascii="Arial" w:eastAsia="Times New Roman" w:hAnsi="Arial" w:cs="Arial"/>
                <w:sz w:val="24"/>
                <w:szCs w:val="24"/>
                <w:lang w:eastAsia="ru-RU"/>
              </w:rPr>
              <w:t>Текстовая часть</w:t>
            </w:r>
          </w:p>
        </w:tc>
        <w:tc>
          <w:tcPr>
            <w:tcW w:w="6098"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6B318F" w:rsidRPr="00F948F1" w:rsidRDefault="006B318F" w:rsidP="00F948F1">
            <w:pPr>
              <w:spacing w:after="0" w:line="240" w:lineRule="auto"/>
              <w:rPr>
                <w:rFonts w:ascii="Arial" w:eastAsia="Times New Roman" w:hAnsi="Arial" w:cs="Arial"/>
                <w:sz w:val="24"/>
                <w:szCs w:val="24"/>
                <w:lang w:eastAsia="ru-RU"/>
              </w:rPr>
            </w:pPr>
            <w:r w:rsidRPr="00F948F1">
              <w:rPr>
                <w:rFonts w:ascii="Arial" w:eastAsia="Times New Roman" w:hAnsi="Arial" w:cs="Arial"/>
                <w:sz w:val="24"/>
                <w:szCs w:val="24"/>
                <w:lang w:eastAsia="ru-RU"/>
              </w:rPr>
              <w:t>Правила землепользования и застройки сельского поселения Девицкий сельсовет Усманского муниципального района Липецкой области Российской Федерации</w:t>
            </w:r>
          </w:p>
        </w:tc>
        <w:tc>
          <w:tcPr>
            <w:tcW w:w="2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B318F" w:rsidRPr="00F948F1" w:rsidRDefault="006B318F" w:rsidP="00F948F1">
            <w:pPr>
              <w:spacing w:after="0" w:line="240" w:lineRule="auto"/>
              <w:rPr>
                <w:rFonts w:ascii="Arial" w:eastAsia="Times New Roman" w:hAnsi="Arial" w:cs="Arial"/>
                <w:sz w:val="24"/>
                <w:szCs w:val="24"/>
                <w:lang w:eastAsia="ru-RU"/>
              </w:rPr>
            </w:pPr>
            <w:r w:rsidRPr="00F948F1">
              <w:rPr>
                <w:rFonts w:ascii="Arial" w:eastAsia="Times New Roman" w:hAnsi="Arial" w:cs="Arial"/>
                <w:sz w:val="24"/>
                <w:szCs w:val="24"/>
                <w:lang w:eastAsia="ru-RU"/>
              </w:rPr>
              <w:t>Изменения внесены</w:t>
            </w:r>
          </w:p>
        </w:tc>
      </w:tr>
    </w:tbl>
    <w:p w:rsidR="006B318F" w:rsidRPr="00F948F1" w:rsidRDefault="006B318F" w:rsidP="00F948F1">
      <w:pPr>
        <w:shd w:val="clear" w:color="auto" w:fill="FFFFFF"/>
        <w:spacing w:after="0" w:line="240" w:lineRule="auto"/>
        <w:ind w:firstLine="567"/>
        <w:jc w:val="both"/>
        <w:rPr>
          <w:rFonts w:ascii="Arial" w:eastAsia="Times New Roman" w:hAnsi="Arial" w:cs="Arial"/>
          <w:color w:val="000000"/>
          <w:sz w:val="24"/>
          <w:szCs w:val="24"/>
          <w:lang w:eastAsia="ru-RU"/>
        </w:rPr>
      </w:pPr>
      <w:r w:rsidRPr="00F948F1">
        <w:rPr>
          <w:rFonts w:ascii="Arial" w:eastAsia="Times New Roman" w:hAnsi="Arial" w:cs="Arial"/>
          <w:color w:val="000000"/>
          <w:sz w:val="24"/>
          <w:szCs w:val="24"/>
          <w:lang w:eastAsia="ru-RU"/>
        </w:rPr>
        <w:t> </w:t>
      </w:r>
    </w:p>
    <w:p w:rsidR="006B318F" w:rsidRPr="00F948F1" w:rsidRDefault="006B318F" w:rsidP="00F948F1">
      <w:pPr>
        <w:shd w:val="clear" w:color="auto" w:fill="FFFFFF"/>
        <w:spacing w:after="0" w:line="240" w:lineRule="auto"/>
        <w:jc w:val="center"/>
        <w:rPr>
          <w:rFonts w:ascii="Arial" w:eastAsia="Times New Roman" w:hAnsi="Arial" w:cs="Arial"/>
          <w:b/>
          <w:bCs/>
          <w:color w:val="000000"/>
          <w:sz w:val="24"/>
          <w:szCs w:val="24"/>
          <w:lang w:eastAsia="ru-RU"/>
        </w:rPr>
      </w:pPr>
      <w:r w:rsidRPr="00F948F1">
        <w:rPr>
          <w:rFonts w:ascii="Arial" w:eastAsia="Times New Roman" w:hAnsi="Arial" w:cs="Arial"/>
          <w:b/>
          <w:bCs/>
          <w:color w:val="000000"/>
          <w:sz w:val="24"/>
          <w:szCs w:val="24"/>
          <w:lang w:eastAsia="ru-RU"/>
        </w:rPr>
        <w:t>Введение</w:t>
      </w:r>
    </w:p>
    <w:p w:rsidR="006B318F" w:rsidRPr="00F948F1" w:rsidRDefault="006B318F" w:rsidP="00F948F1">
      <w:pPr>
        <w:shd w:val="clear" w:color="auto" w:fill="FFFFFF"/>
        <w:spacing w:after="0" w:line="240" w:lineRule="auto"/>
        <w:ind w:firstLine="567"/>
        <w:jc w:val="both"/>
        <w:rPr>
          <w:rFonts w:ascii="Arial" w:eastAsia="Times New Roman" w:hAnsi="Arial" w:cs="Arial"/>
          <w:color w:val="000000"/>
          <w:sz w:val="24"/>
          <w:szCs w:val="24"/>
          <w:lang w:eastAsia="ru-RU"/>
        </w:rPr>
      </w:pPr>
      <w:r w:rsidRPr="00F948F1">
        <w:rPr>
          <w:rFonts w:ascii="Arial" w:eastAsia="Times New Roman" w:hAnsi="Arial" w:cs="Arial"/>
          <w:color w:val="000000"/>
          <w:sz w:val="24"/>
          <w:szCs w:val="24"/>
          <w:lang w:eastAsia="ru-RU"/>
        </w:rPr>
        <w:t> </w:t>
      </w:r>
    </w:p>
    <w:p w:rsidR="006B318F" w:rsidRPr="00F948F1" w:rsidRDefault="006B318F" w:rsidP="00F948F1">
      <w:pPr>
        <w:shd w:val="clear" w:color="auto" w:fill="FFFFFF"/>
        <w:spacing w:after="0" w:line="240" w:lineRule="auto"/>
        <w:ind w:firstLine="567"/>
        <w:jc w:val="both"/>
        <w:rPr>
          <w:rFonts w:ascii="Arial" w:eastAsia="Times New Roman" w:hAnsi="Arial" w:cs="Arial"/>
          <w:color w:val="000000"/>
          <w:sz w:val="24"/>
          <w:szCs w:val="24"/>
          <w:lang w:eastAsia="ru-RU"/>
        </w:rPr>
      </w:pPr>
      <w:r w:rsidRPr="00F948F1">
        <w:rPr>
          <w:rFonts w:ascii="Arial" w:eastAsia="Times New Roman" w:hAnsi="Arial" w:cs="Arial"/>
          <w:color w:val="000000"/>
          <w:sz w:val="24"/>
          <w:szCs w:val="24"/>
          <w:lang w:eastAsia="ru-RU"/>
        </w:rPr>
        <w:t>Правила землепользования и застройки сельского поселения Девицкий сельсовет были разработаны ОАО "</w:t>
      </w:r>
      <w:proofErr w:type="spellStart"/>
      <w:r w:rsidRPr="00F948F1">
        <w:rPr>
          <w:rFonts w:ascii="Arial" w:eastAsia="Times New Roman" w:hAnsi="Arial" w:cs="Arial"/>
          <w:color w:val="000000"/>
          <w:sz w:val="24"/>
          <w:szCs w:val="24"/>
          <w:lang w:eastAsia="ru-RU"/>
        </w:rPr>
        <w:t>Липецкгражданпроект</w:t>
      </w:r>
      <w:proofErr w:type="spellEnd"/>
      <w:r w:rsidRPr="00F948F1">
        <w:rPr>
          <w:rFonts w:ascii="Arial" w:eastAsia="Times New Roman" w:hAnsi="Arial" w:cs="Arial"/>
          <w:color w:val="000000"/>
          <w:sz w:val="24"/>
          <w:szCs w:val="24"/>
          <w:lang w:eastAsia="ru-RU"/>
        </w:rPr>
        <w:t>" в 2012 году и утверждены решением Совета депутатов сельского поселения.</w:t>
      </w:r>
    </w:p>
    <w:p w:rsidR="006B318F" w:rsidRPr="00F948F1" w:rsidRDefault="006B318F" w:rsidP="00F948F1">
      <w:pPr>
        <w:shd w:val="clear" w:color="auto" w:fill="FFFFFF"/>
        <w:spacing w:after="0" w:line="240" w:lineRule="auto"/>
        <w:ind w:firstLine="567"/>
        <w:jc w:val="both"/>
        <w:rPr>
          <w:rFonts w:ascii="Arial" w:eastAsia="Times New Roman" w:hAnsi="Arial" w:cs="Arial"/>
          <w:color w:val="000000"/>
          <w:sz w:val="24"/>
          <w:szCs w:val="24"/>
          <w:lang w:eastAsia="ru-RU"/>
        </w:rPr>
      </w:pPr>
      <w:r w:rsidRPr="00F948F1">
        <w:rPr>
          <w:rFonts w:ascii="Arial" w:eastAsia="Times New Roman" w:hAnsi="Arial" w:cs="Arial"/>
          <w:color w:val="000000"/>
          <w:sz w:val="24"/>
          <w:szCs w:val="24"/>
          <w:lang w:eastAsia="ru-RU"/>
        </w:rPr>
        <w:t xml:space="preserve">Основанием для внесения изменений в </w:t>
      </w:r>
      <w:r w:rsidR="00671EE3" w:rsidRPr="00F948F1">
        <w:rPr>
          <w:rFonts w:ascii="Arial" w:eastAsia="Times New Roman" w:hAnsi="Arial" w:cs="Arial"/>
          <w:color w:val="000000"/>
          <w:sz w:val="24"/>
          <w:szCs w:val="24"/>
          <w:lang w:eastAsia="ru-RU"/>
        </w:rPr>
        <w:t>п</w:t>
      </w:r>
      <w:r w:rsidRPr="00F948F1">
        <w:rPr>
          <w:rFonts w:ascii="Arial" w:eastAsia="Times New Roman" w:hAnsi="Arial" w:cs="Arial"/>
          <w:color w:val="000000"/>
          <w:sz w:val="24"/>
          <w:szCs w:val="24"/>
          <w:lang w:eastAsia="ru-RU"/>
        </w:rPr>
        <w:t xml:space="preserve">равила землепользования и застройки является постановление </w:t>
      </w:r>
      <w:r w:rsidR="00671EE3" w:rsidRPr="00F948F1">
        <w:rPr>
          <w:rFonts w:ascii="Arial" w:eastAsia="Times New Roman" w:hAnsi="Arial" w:cs="Arial"/>
          <w:color w:val="000000"/>
          <w:sz w:val="24"/>
          <w:szCs w:val="24"/>
          <w:lang w:eastAsia="ru-RU"/>
        </w:rPr>
        <w:t>а</w:t>
      </w:r>
      <w:r w:rsidRPr="00F948F1">
        <w:rPr>
          <w:rFonts w:ascii="Arial" w:eastAsia="Times New Roman" w:hAnsi="Arial" w:cs="Arial"/>
          <w:color w:val="000000"/>
          <w:sz w:val="24"/>
          <w:szCs w:val="24"/>
          <w:lang w:eastAsia="ru-RU"/>
        </w:rPr>
        <w:t>дминистрации сельского поселения Девицкий сельсовет Усманского муниципального района Липецкой области №</w:t>
      </w:r>
      <w:r w:rsidR="00F948F1">
        <w:rPr>
          <w:rFonts w:ascii="Arial" w:eastAsia="Times New Roman" w:hAnsi="Arial" w:cs="Arial"/>
          <w:color w:val="000000"/>
          <w:sz w:val="24"/>
          <w:szCs w:val="24"/>
          <w:lang w:eastAsia="ru-RU"/>
        </w:rPr>
        <w:t> </w:t>
      </w:r>
      <w:r w:rsidRPr="00F948F1">
        <w:rPr>
          <w:rFonts w:ascii="Arial" w:eastAsia="Times New Roman" w:hAnsi="Arial" w:cs="Arial"/>
          <w:color w:val="000000"/>
          <w:sz w:val="24"/>
          <w:szCs w:val="24"/>
          <w:lang w:eastAsia="ru-RU"/>
        </w:rPr>
        <w:t>1</w:t>
      </w:r>
      <w:r w:rsidR="00671EE3" w:rsidRPr="00F948F1">
        <w:rPr>
          <w:rFonts w:ascii="Arial" w:eastAsia="Times New Roman" w:hAnsi="Arial" w:cs="Arial"/>
          <w:color w:val="000000"/>
          <w:sz w:val="24"/>
          <w:szCs w:val="24"/>
          <w:lang w:eastAsia="ru-RU"/>
        </w:rPr>
        <w:t>06 от 2</w:t>
      </w:r>
      <w:r w:rsidRPr="00F948F1">
        <w:rPr>
          <w:rFonts w:ascii="Arial" w:eastAsia="Times New Roman" w:hAnsi="Arial" w:cs="Arial"/>
          <w:color w:val="000000"/>
          <w:sz w:val="24"/>
          <w:szCs w:val="24"/>
          <w:lang w:eastAsia="ru-RU"/>
        </w:rPr>
        <w:t>1.12.20</w:t>
      </w:r>
      <w:r w:rsidR="00671EE3" w:rsidRPr="00F948F1">
        <w:rPr>
          <w:rFonts w:ascii="Arial" w:eastAsia="Times New Roman" w:hAnsi="Arial" w:cs="Arial"/>
          <w:color w:val="000000"/>
          <w:sz w:val="24"/>
          <w:szCs w:val="24"/>
          <w:lang w:eastAsia="ru-RU"/>
        </w:rPr>
        <w:t>20</w:t>
      </w:r>
      <w:r w:rsidR="00F948F1">
        <w:rPr>
          <w:rFonts w:ascii="Arial" w:eastAsia="Times New Roman" w:hAnsi="Arial" w:cs="Arial"/>
          <w:color w:val="000000"/>
          <w:sz w:val="24"/>
          <w:szCs w:val="24"/>
          <w:lang w:eastAsia="ru-RU"/>
        </w:rPr>
        <w:t> </w:t>
      </w:r>
      <w:r w:rsidRPr="00F948F1">
        <w:rPr>
          <w:rFonts w:ascii="Arial" w:eastAsia="Times New Roman" w:hAnsi="Arial" w:cs="Arial"/>
          <w:color w:val="000000"/>
          <w:sz w:val="24"/>
          <w:szCs w:val="24"/>
          <w:lang w:eastAsia="ru-RU"/>
        </w:rPr>
        <w:t>г.</w:t>
      </w:r>
    </w:p>
    <w:p w:rsidR="00AF3CF5" w:rsidRPr="00F948F1" w:rsidRDefault="00AF3CF5" w:rsidP="00F948F1">
      <w:pPr>
        <w:shd w:val="clear" w:color="auto" w:fill="FFFFFF"/>
        <w:spacing w:after="0" w:line="240" w:lineRule="auto"/>
        <w:ind w:firstLine="567"/>
        <w:jc w:val="both"/>
        <w:rPr>
          <w:rFonts w:ascii="Arial" w:eastAsia="Times New Roman" w:hAnsi="Arial" w:cs="Arial"/>
          <w:color w:val="000000"/>
          <w:sz w:val="24"/>
          <w:szCs w:val="24"/>
          <w:lang w:eastAsia="ru-RU"/>
        </w:rPr>
      </w:pPr>
    </w:p>
    <w:p w:rsidR="00AF3CF5" w:rsidRPr="00F948F1" w:rsidRDefault="00AF3CF5" w:rsidP="00F948F1">
      <w:pPr>
        <w:spacing w:after="0" w:line="240" w:lineRule="auto"/>
        <w:jc w:val="center"/>
        <w:rPr>
          <w:rFonts w:ascii="Arial" w:hAnsi="Arial" w:cs="Arial"/>
          <w:b/>
          <w:bCs/>
          <w:sz w:val="24"/>
          <w:szCs w:val="24"/>
        </w:rPr>
      </w:pPr>
      <w:r w:rsidRPr="00F948F1">
        <w:rPr>
          <w:rFonts w:ascii="Arial" w:hAnsi="Arial" w:cs="Arial"/>
          <w:b/>
          <w:bCs/>
          <w:sz w:val="24"/>
          <w:szCs w:val="24"/>
        </w:rPr>
        <w:t>Глава 1 Обоснование внесения изменений</w:t>
      </w:r>
    </w:p>
    <w:p w:rsidR="00AF3CF5" w:rsidRPr="00F948F1" w:rsidRDefault="00AF3CF5" w:rsidP="00F948F1">
      <w:pPr>
        <w:spacing w:after="0" w:line="240" w:lineRule="auto"/>
        <w:jc w:val="center"/>
        <w:rPr>
          <w:rFonts w:ascii="Arial" w:hAnsi="Arial" w:cs="Arial"/>
          <w:b/>
          <w:bCs/>
          <w:sz w:val="24"/>
          <w:szCs w:val="24"/>
        </w:rPr>
      </w:pPr>
      <w:r w:rsidRPr="00F948F1">
        <w:rPr>
          <w:rFonts w:ascii="Arial" w:hAnsi="Arial" w:cs="Arial"/>
          <w:b/>
          <w:bCs/>
          <w:sz w:val="24"/>
          <w:szCs w:val="24"/>
        </w:rPr>
        <w:t xml:space="preserve"> в правила землепользования и застройки</w:t>
      </w:r>
    </w:p>
    <w:p w:rsidR="00AF3CF5" w:rsidRPr="00F948F1" w:rsidRDefault="00AF3CF5" w:rsidP="00F948F1">
      <w:pPr>
        <w:spacing w:after="0" w:line="240" w:lineRule="auto"/>
        <w:ind w:firstLine="567"/>
        <w:jc w:val="center"/>
        <w:rPr>
          <w:rFonts w:ascii="Arial" w:hAnsi="Arial" w:cs="Arial"/>
          <w:b/>
          <w:bCs/>
          <w:sz w:val="24"/>
          <w:szCs w:val="24"/>
        </w:rPr>
      </w:pPr>
    </w:p>
    <w:p w:rsidR="00AF3CF5" w:rsidRPr="00F948F1" w:rsidRDefault="00AF3CF5" w:rsidP="00F948F1">
      <w:pPr>
        <w:spacing w:after="0" w:line="240" w:lineRule="auto"/>
        <w:ind w:firstLine="567"/>
        <w:jc w:val="both"/>
        <w:rPr>
          <w:rFonts w:ascii="Arial" w:hAnsi="Arial" w:cs="Arial"/>
          <w:sz w:val="24"/>
          <w:szCs w:val="24"/>
        </w:rPr>
      </w:pPr>
      <w:r w:rsidRPr="00F948F1">
        <w:rPr>
          <w:rFonts w:ascii="Arial" w:hAnsi="Arial" w:cs="Arial"/>
          <w:b/>
          <w:sz w:val="24"/>
          <w:szCs w:val="24"/>
        </w:rPr>
        <w:t xml:space="preserve">Необходимость внесения изменений в Правила землепользования и застройки </w:t>
      </w:r>
      <w:r w:rsidRPr="00F948F1">
        <w:rPr>
          <w:rFonts w:ascii="Arial" w:hAnsi="Arial" w:cs="Arial"/>
          <w:sz w:val="24"/>
          <w:szCs w:val="24"/>
        </w:rPr>
        <w:t>связано:</w:t>
      </w:r>
    </w:p>
    <w:p w:rsidR="00AF3CF5" w:rsidRPr="00F948F1" w:rsidRDefault="00AF3CF5" w:rsidP="00F948F1">
      <w:pPr>
        <w:pStyle w:val="aff7"/>
        <w:spacing w:after="0" w:line="240" w:lineRule="auto"/>
        <w:ind w:firstLine="567"/>
        <w:jc w:val="both"/>
        <w:rPr>
          <w:rFonts w:ascii="Arial" w:hAnsi="Arial" w:cs="Arial"/>
          <w:sz w:val="24"/>
          <w:szCs w:val="24"/>
          <w:lang w:val="ru-RU"/>
        </w:rPr>
      </w:pPr>
      <w:r w:rsidRPr="00F948F1">
        <w:rPr>
          <w:rFonts w:ascii="Arial" w:hAnsi="Arial" w:cs="Arial"/>
          <w:sz w:val="24"/>
          <w:szCs w:val="24"/>
          <w:lang w:val="ru-RU"/>
        </w:rPr>
        <w:t>приведением устанавливаемых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предусмотренными классификатором, утвержденным приказом от 1 сентября 2014 г. № 540 Министерства экономического развития Российской Федерации (с изменениями и дополнениями).</w:t>
      </w:r>
    </w:p>
    <w:p w:rsidR="00AF3CF5" w:rsidRDefault="00AF3CF5" w:rsidP="008968C1">
      <w:pPr>
        <w:shd w:val="clear" w:color="auto" w:fill="FFFFFF"/>
        <w:spacing w:after="0" w:line="240" w:lineRule="auto"/>
        <w:ind w:firstLine="567"/>
        <w:jc w:val="both"/>
        <w:rPr>
          <w:rFonts w:ascii="Arial" w:eastAsia="Times New Roman" w:hAnsi="Arial" w:cs="Arial"/>
          <w:color w:val="000000"/>
          <w:sz w:val="24"/>
          <w:szCs w:val="24"/>
          <w:lang w:eastAsia="ru-RU"/>
        </w:rPr>
      </w:pPr>
    </w:p>
    <w:tbl>
      <w:tblPr>
        <w:tblStyle w:val="a3"/>
        <w:tblW w:w="0" w:type="auto"/>
        <w:tblLook w:val="04A0" w:firstRow="1" w:lastRow="0" w:firstColumn="1" w:lastColumn="0" w:noHBand="0" w:noVBand="1"/>
      </w:tblPr>
      <w:tblGrid>
        <w:gridCol w:w="8897"/>
        <w:gridCol w:w="448"/>
      </w:tblGrid>
      <w:tr w:rsidR="00E32CB3" w:rsidRPr="008968C1" w:rsidTr="0033039C">
        <w:trPr>
          <w:trHeight w:val="214"/>
        </w:trPr>
        <w:tc>
          <w:tcPr>
            <w:tcW w:w="8897" w:type="dxa"/>
          </w:tcPr>
          <w:p w:rsidR="00E32CB3" w:rsidRPr="008968C1" w:rsidRDefault="00E32CB3" w:rsidP="008968C1">
            <w:pPr>
              <w:jc w:val="center"/>
              <w:rPr>
                <w:rFonts w:ascii="Arial" w:hAnsi="Arial" w:cs="Arial"/>
                <w:sz w:val="24"/>
                <w:szCs w:val="24"/>
              </w:rPr>
            </w:pPr>
            <w:r w:rsidRPr="008968C1">
              <w:rPr>
                <w:rFonts w:ascii="Arial" w:hAnsi="Arial" w:cs="Arial"/>
                <w:b/>
                <w:sz w:val="24"/>
                <w:szCs w:val="24"/>
              </w:rPr>
              <w:t>Содержание:</w:t>
            </w:r>
          </w:p>
        </w:tc>
        <w:tc>
          <w:tcPr>
            <w:tcW w:w="448" w:type="dxa"/>
          </w:tcPr>
          <w:p w:rsidR="00E32CB3" w:rsidRPr="008968C1" w:rsidRDefault="00E32CB3" w:rsidP="008968C1">
            <w:pPr>
              <w:jc w:val="center"/>
              <w:rPr>
                <w:rFonts w:ascii="Arial" w:hAnsi="Arial" w:cs="Arial"/>
                <w:b/>
                <w:sz w:val="24"/>
                <w:szCs w:val="24"/>
              </w:rPr>
            </w:pPr>
          </w:p>
        </w:tc>
      </w:tr>
      <w:tr w:rsidR="00E32CB3" w:rsidRPr="008968C1" w:rsidTr="0033039C">
        <w:trPr>
          <w:trHeight w:val="311"/>
        </w:trPr>
        <w:tc>
          <w:tcPr>
            <w:tcW w:w="8897" w:type="dxa"/>
          </w:tcPr>
          <w:p w:rsidR="00E32CB3" w:rsidRPr="008968C1" w:rsidRDefault="00E32CB3" w:rsidP="008968C1">
            <w:pPr>
              <w:jc w:val="both"/>
              <w:rPr>
                <w:rFonts w:ascii="Arial" w:hAnsi="Arial" w:cs="Arial"/>
                <w:b/>
                <w:sz w:val="24"/>
                <w:szCs w:val="24"/>
              </w:rPr>
            </w:pPr>
            <w:r w:rsidRPr="008968C1">
              <w:rPr>
                <w:rFonts w:ascii="Arial" w:hAnsi="Arial" w:cs="Arial"/>
                <w:b/>
                <w:sz w:val="24"/>
                <w:szCs w:val="24"/>
              </w:rPr>
              <w:t xml:space="preserve">Часть 1. Порядок применения правил землепользования и застройки </w:t>
            </w:r>
          </w:p>
        </w:tc>
        <w:tc>
          <w:tcPr>
            <w:tcW w:w="448" w:type="dxa"/>
          </w:tcPr>
          <w:p w:rsidR="00E32CB3" w:rsidRPr="008968C1" w:rsidRDefault="00E32CB3" w:rsidP="008968C1">
            <w:pPr>
              <w:jc w:val="center"/>
              <w:rPr>
                <w:rFonts w:ascii="Arial" w:hAnsi="Arial" w:cs="Arial"/>
                <w:b/>
                <w:sz w:val="24"/>
                <w:szCs w:val="24"/>
              </w:rPr>
            </w:pPr>
          </w:p>
        </w:tc>
      </w:tr>
      <w:tr w:rsidR="00E32CB3" w:rsidRPr="008968C1" w:rsidTr="0033039C">
        <w:trPr>
          <w:trHeight w:val="495"/>
        </w:trPr>
        <w:tc>
          <w:tcPr>
            <w:tcW w:w="8897" w:type="dxa"/>
          </w:tcPr>
          <w:p w:rsidR="00E32CB3" w:rsidRPr="008968C1" w:rsidRDefault="00E32CB3" w:rsidP="008968C1">
            <w:pPr>
              <w:jc w:val="both"/>
              <w:rPr>
                <w:rFonts w:ascii="Arial" w:hAnsi="Arial" w:cs="Arial"/>
                <w:b/>
                <w:sz w:val="24"/>
                <w:szCs w:val="24"/>
              </w:rPr>
            </w:pPr>
            <w:r w:rsidRPr="008968C1">
              <w:rPr>
                <w:rFonts w:ascii="Arial" w:hAnsi="Arial" w:cs="Arial"/>
                <w:b/>
                <w:sz w:val="24"/>
                <w:szCs w:val="24"/>
              </w:rPr>
              <w:t>Раздел 1. Положение о регулировании землепользования и застройки органами местного самоуправления</w:t>
            </w:r>
          </w:p>
        </w:tc>
        <w:tc>
          <w:tcPr>
            <w:tcW w:w="448" w:type="dxa"/>
          </w:tcPr>
          <w:p w:rsidR="00E32CB3" w:rsidRPr="008968C1" w:rsidRDefault="00E32CB3" w:rsidP="008968C1">
            <w:pPr>
              <w:jc w:val="center"/>
              <w:rPr>
                <w:rFonts w:ascii="Arial" w:hAnsi="Arial" w:cs="Arial"/>
                <w:b/>
                <w:sz w:val="24"/>
                <w:szCs w:val="24"/>
              </w:rPr>
            </w:pPr>
          </w:p>
        </w:tc>
      </w:tr>
      <w:tr w:rsidR="00E32CB3" w:rsidRPr="008968C1" w:rsidTr="0033039C">
        <w:trPr>
          <w:trHeight w:val="218"/>
        </w:trPr>
        <w:tc>
          <w:tcPr>
            <w:tcW w:w="8897" w:type="dxa"/>
          </w:tcPr>
          <w:p w:rsidR="00E32CB3" w:rsidRPr="008968C1" w:rsidRDefault="00E32CB3" w:rsidP="008968C1">
            <w:pPr>
              <w:jc w:val="both"/>
              <w:rPr>
                <w:rFonts w:ascii="Arial" w:hAnsi="Arial" w:cs="Arial"/>
                <w:b/>
                <w:sz w:val="24"/>
                <w:szCs w:val="24"/>
              </w:rPr>
            </w:pPr>
            <w:r w:rsidRPr="008968C1">
              <w:rPr>
                <w:rFonts w:ascii="Arial" w:hAnsi="Arial" w:cs="Arial"/>
                <w:sz w:val="24"/>
                <w:szCs w:val="24"/>
              </w:rPr>
              <w:t>Статья 1.1 Основные понятия, используемые в правилах землепользования и застройки</w:t>
            </w:r>
          </w:p>
        </w:tc>
        <w:tc>
          <w:tcPr>
            <w:tcW w:w="448" w:type="dxa"/>
          </w:tcPr>
          <w:p w:rsidR="00E32CB3" w:rsidRPr="008968C1" w:rsidRDefault="00E32CB3" w:rsidP="008968C1">
            <w:pPr>
              <w:jc w:val="center"/>
              <w:rPr>
                <w:rFonts w:ascii="Arial" w:hAnsi="Arial" w:cs="Arial"/>
                <w:b/>
                <w:sz w:val="24"/>
                <w:szCs w:val="24"/>
              </w:rPr>
            </w:pPr>
          </w:p>
        </w:tc>
      </w:tr>
      <w:tr w:rsidR="00E32CB3" w:rsidRPr="008968C1" w:rsidTr="0033039C">
        <w:trPr>
          <w:trHeight w:val="515"/>
        </w:trPr>
        <w:tc>
          <w:tcPr>
            <w:tcW w:w="8897" w:type="dxa"/>
          </w:tcPr>
          <w:p w:rsidR="00E32CB3" w:rsidRPr="008968C1" w:rsidRDefault="00E32CB3" w:rsidP="008968C1">
            <w:pPr>
              <w:jc w:val="both"/>
              <w:rPr>
                <w:rFonts w:ascii="Arial" w:hAnsi="Arial" w:cs="Arial"/>
                <w:sz w:val="24"/>
                <w:szCs w:val="24"/>
              </w:rPr>
            </w:pPr>
            <w:r w:rsidRPr="008968C1">
              <w:rPr>
                <w:rFonts w:ascii="Arial" w:hAnsi="Arial" w:cs="Arial"/>
                <w:sz w:val="24"/>
                <w:szCs w:val="24"/>
              </w:rPr>
              <w:t>Статья 1.2 Правовые основания введения, назначение и область применения правил землепользования и застройки</w:t>
            </w:r>
          </w:p>
        </w:tc>
        <w:tc>
          <w:tcPr>
            <w:tcW w:w="448" w:type="dxa"/>
          </w:tcPr>
          <w:p w:rsidR="00E32CB3" w:rsidRPr="008968C1" w:rsidRDefault="00E32CB3" w:rsidP="008968C1">
            <w:pPr>
              <w:jc w:val="center"/>
              <w:rPr>
                <w:rFonts w:ascii="Arial" w:hAnsi="Arial" w:cs="Arial"/>
                <w:b/>
                <w:sz w:val="24"/>
                <w:szCs w:val="24"/>
              </w:rPr>
            </w:pPr>
          </w:p>
        </w:tc>
      </w:tr>
      <w:tr w:rsidR="00E32CB3" w:rsidRPr="008968C1" w:rsidTr="0033039C">
        <w:trPr>
          <w:trHeight w:val="311"/>
        </w:trPr>
        <w:tc>
          <w:tcPr>
            <w:tcW w:w="8897" w:type="dxa"/>
          </w:tcPr>
          <w:p w:rsidR="00E32CB3" w:rsidRPr="008968C1" w:rsidRDefault="00E32CB3" w:rsidP="008968C1">
            <w:pPr>
              <w:jc w:val="both"/>
              <w:rPr>
                <w:rFonts w:ascii="Arial" w:hAnsi="Arial" w:cs="Arial"/>
                <w:sz w:val="24"/>
                <w:szCs w:val="24"/>
              </w:rPr>
            </w:pPr>
            <w:r w:rsidRPr="008968C1">
              <w:rPr>
                <w:rFonts w:ascii="Arial" w:hAnsi="Arial" w:cs="Arial"/>
                <w:sz w:val="24"/>
                <w:szCs w:val="24"/>
              </w:rPr>
              <w:t>Статья 1.3 Состав и структура правил</w:t>
            </w:r>
          </w:p>
        </w:tc>
        <w:tc>
          <w:tcPr>
            <w:tcW w:w="448" w:type="dxa"/>
          </w:tcPr>
          <w:p w:rsidR="00E32CB3" w:rsidRPr="008968C1" w:rsidRDefault="00E32CB3" w:rsidP="008968C1">
            <w:pPr>
              <w:jc w:val="center"/>
              <w:rPr>
                <w:rFonts w:ascii="Arial" w:hAnsi="Arial" w:cs="Arial"/>
                <w:b/>
                <w:sz w:val="24"/>
                <w:szCs w:val="24"/>
              </w:rPr>
            </w:pPr>
          </w:p>
        </w:tc>
      </w:tr>
      <w:tr w:rsidR="00E32CB3" w:rsidRPr="008968C1" w:rsidTr="0033039C">
        <w:trPr>
          <w:trHeight w:val="241"/>
        </w:trPr>
        <w:tc>
          <w:tcPr>
            <w:tcW w:w="8897" w:type="dxa"/>
          </w:tcPr>
          <w:p w:rsidR="00E32CB3" w:rsidRPr="008968C1" w:rsidRDefault="00E32CB3" w:rsidP="008968C1">
            <w:pPr>
              <w:jc w:val="both"/>
              <w:rPr>
                <w:rFonts w:ascii="Arial" w:hAnsi="Arial" w:cs="Arial"/>
                <w:sz w:val="24"/>
                <w:szCs w:val="24"/>
              </w:rPr>
            </w:pPr>
            <w:r w:rsidRPr="008968C1">
              <w:rPr>
                <w:rFonts w:ascii="Arial" w:hAnsi="Arial" w:cs="Arial"/>
                <w:sz w:val="24"/>
                <w:szCs w:val="24"/>
              </w:rPr>
              <w:t>Статья 1.4 Градостроительные регламенты и их применение</w:t>
            </w:r>
          </w:p>
        </w:tc>
        <w:tc>
          <w:tcPr>
            <w:tcW w:w="448" w:type="dxa"/>
          </w:tcPr>
          <w:p w:rsidR="00E32CB3" w:rsidRPr="008968C1" w:rsidRDefault="00E32CB3" w:rsidP="008968C1">
            <w:pPr>
              <w:jc w:val="center"/>
              <w:rPr>
                <w:rFonts w:ascii="Arial" w:hAnsi="Arial" w:cs="Arial"/>
                <w:b/>
                <w:sz w:val="24"/>
                <w:szCs w:val="24"/>
              </w:rPr>
            </w:pPr>
          </w:p>
        </w:tc>
      </w:tr>
      <w:tr w:rsidR="00E32CB3" w:rsidRPr="008968C1" w:rsidTr="0033039C">
        <w:trPr>
          <w:trHeight w:val="288"/>
        </w:trPr>
        <w:tc>
          <w:tcPr>
            <w:tcW w:w="8897" w:type="dxa"/>
          </w:tcPr>
          <w:p w:rsidR="00E32CB3" w:rsidRPr="008968C1" w:rsidRDefault="00E32CB3" w:rsidP="008968C1">
            <w:pPr>
              <w:jc w:val="both"/>
              <w:rPr>
                <w:rFonts w:ascii="Arial" w:hAnsi="Arial" w:cs="Arial"/>
                <w:sz w:val="24"/>
                <w:szCs w:val="24"/>
              </w:rPr>
            </w:pPr>
            <w:r w:rsidRPr="008968C1">
              <w:rPr>
                <w:rFonts w:ascii="Arial" w:hAnsi="Arial" w:cs="Arial"/>
                <w:sz w:val="24"/>
                <w:szCs w:val="24"/>
              </w:rPr>
              <w:t>Статья 1.5 Открытость и доступность информации о землепользовании и застройке</w:t>
            </w:r>
          </w:p>
        </w:tc>
        <w:tc>
          <w:tcPr>
            <w:tcW w:w="448" w:type="dxa"/>
          </w:tcPr>
          <w:p w:rsidR="00E32CB3" w:rsidRPr="008968C1" w:rsidRDefault="00E32CB3" w:rsidP="008968C1">
            <w:pPr>
              <w:jc w:val="center"/>
              <w:rPr>
                <w:rFonts w:ascii="Arial" w:hAnsi="Arial" w:cs="Arial"/>
                <w:b/>
                <w:sz w:val="24"/>
                <w:szCs w:val="24"/>
              </w:rPr>
            </w:pPr>
          </w:p>
        </w:tc>
      </w:tr>
      <w:tr w:rsidR="00E32CB3" w:rsidRPr="008968C1" w:rsidTr="0033039C">
        <w:trPr>
          <w:trHeight w:val="518"/>
        </w:trPr>
        <w:tc>
          <w:tcPr>
            <w:tcW w:w="8897" w:type="dxa"/>
          </w:tcPr>
          <w:p w:rsidR="00E32CB3" w:rsidRPr="008968C1" w:rsidRDefault="00E32CB3" w:rsidP="008968C1">
            <w:pPr>
              <w:jc w:val="both"/>
              <w:rPr>
                <w:rFonts w:ascii="Arial" w:hAnsi="Arial" w:cs="Arial"/>
                <w:sz w:val="24"/>
                <w:szCs w:val="24"/>
              </w:rPr>
            </w:pPr>
            <w:r w:rsidRPr="008968C1">
              <w:rPr>
                <w:rFonts w:ascii="Arial" w:hAnsi="Arial" w:cs="Arial"/>
                <w:sz w:val="24"/>
                <w:szCs w:val="24"/>
              </w:rPr>
              <w:lastRenderedPageBreak/>
              <w:t>Статья 1.6 Полномочия органов местного самоуправления в области градостроительных отношений</w:t>
            </w:r>
          </w:p>
        </w:tc>
        <w:tc>
          <w:tcPr>
            <w:tcW w:w="448" w:type="dxa"/>
          </w:tcPr>
          <w:p w:rsidR="00E32CB3" w:rsidRPr="008968C1" w:rsidRDefault="00E32CB3" w:rsidP="008968C1">
            <w:pPr>
              <w:jc w:val="center"/>
              <w:rPr>
                <w:rFonts w:ascii="Arial" w:hAnsi="Arial" w:cs="Arial"/>
                <w:b/>
                <w:sz w:val="24"/>
                <w:szCs w:val="24"/>
              </w:rPr>
            </w:pPr>
          </w:p>
        </w:tc>
      </w:tr>
      <w:tr w:rsidR="00E32CB3" w:rsidRPr="008968C1" w:rsidTr="0033039C">
        <w:trPr>
          <w:trHeight w:val="518"/>
        </w:trPr>
        <w:tc>
          <w:tcPr>
            <w:tcW w:w="8897" w:type="dxa"/>
          </w:tcPr>
          <w:p w:rsidR="00E32CB3" w:rsidRPr="008968C1" w:rsidRDefault="00E32CB3" w:rsidP="008968C1">
            <w:pPr>
              <w:jc w:val="both"/>
              <w:rPr>
                <w:rFonts w:ascii="Arial" w:hAnsi="Arial" w:cs="Arial"/>
                <w:sz w:val="24"/>
                <w:szCs w:val="24"/>
              </w:rPr>
            </w:pPr>
            <w:r w:rsidRPr="008968C1">
              <w:rPr>
                <w:rFonts w:ascii="Arial" w:hAnsi="Arial" w:cs="Arial"/>
                <w:sz w:val="24"/>
                <w:szCs w:val="24"/>
              </w:rPr>
              <w:t>Статья 1.7 Полномочия органов местного самоуправления в сфере обеспечения и применения правил землепользования и застройки</w:t>
            </w:r>
          </w:p>
        </w:tc>
        <w:tc>
          <w:tcPr>
            <w:tcW w:w="448" w:type="dxa"/>
          </w:tcPr>
          <w:p w:rsidR="00E32CB3" w:rsidRPr="008968C1" w:rsidRDefault="00E32CB3" w:rsidP="008968C1">
            <w:pPr>
              <w:jc w:val="center"/>
              <w:rPr>
                <w:rFonts w:ascii="Arial" w:hAnsi="Arial" w:cs="Arial"/>
                <w:b/>
                <w:sz w:val="24"/>
                <w:szCs w:val="24"/>
              </w:rPr>
            </w:pPr>
          </w:p>
        </w:tc>
      </w:tr>
      <w:tr w:rsidR="00E32CB3" w:rsidRPr="008968C1" w:rsidTr="0033039C">
        <w:trPr>
          <w:trHeight w:val="230"/>
        </w:trPr>
        <w:tc>
          <w:tcPr>
            <w:tcW w:w="8897" w:type="dxa"/>
          </w:tcPr>
          <w:p w:rsidR="00E32CB3" w:rsidRPr="008968C1" w:rsidRDefault="00E32CB3" w:rsidP="008968C1">
            <w:pPr>
              <w:jc w:val="both"/>
              <w:rPr>
                <w:rFonts w:ascii="Arial" w:hAnsi="Arial" w:cs="Arial"/>
                <w:sz w:val="24"/>
                <w:szCs w:val="24"/>
              </w:rPr>
            </w:pPr>
            <w:r w:rsidRPr="008968C1">
              <w:rPr>
                <w:rFonts w:ascii="Arial" w:hAnsi="Arial" w:cs="Arial"/>
                <w:sz w:val="24"/>
                <w:szCs w:val="24"/>
              </w:rPr>
              <w:t>Статья 1.8 Комиссия по землепользованию и застройке</w:t>
            </w:r>
          </w:p>
        </w:tc>
        <w:tc>
          <w:tcPr>
            <w:tcW w:w="448" w:type="dxa"/>
          </w:tcPr>
          <w:p w:rsidR="00E32CB3" w:rsidRPr="008968C1" w:rsidRDefault="00E32CB3" w:rsidP="008968C1">
            <w:pPr>
              <w:jc w:val="center"/>
              <w:rPr>
                <w:rFonts w:ascii="Arial" w:hAnsi="Arial" w:cs="Arial"/>
                <w:b/>
                <w:sz w:val="24"/>
                <w:szCs w:val="24"/>
              </w:rPr>
            </w:pPr>
          </w:p>
        </w:tc>
      </w:tr>
      <w:tr w:rsidR="00E32CB3" w:rsidRPr="008968C1" w:rsidTr="0033039C">
        <w:trPr>
          <w:trHeight w:val="579"/>
        </w:trPr>
        <w:tc>
          <w:tcPr>
            <w:tcW w:w="8897" w:type="dxa"/>
          </w:tcPr>
          <w:p w:rsidR="00E32CB3" w:rsidRPr="008968C1" w:rsidRDefault="00E32CB3" w:rsidP="008968C1">
            <w:pPr>
              <w:jc w:val="both"/>
              <w:rPr>
                <w:rFonts w:ascii="Arial" w:hAnsi="Arial" w:cs="Arial"/>
                <w:sz w:val="24"/>
                <w:szCs w:val="24"/>
              </w:rPr>
            </w:pPr>
            <w:r w:rsidRPr="008968C1">
              <w:rPr>
                <w:rFonts w:ascii="Arial" w:hAnsi="Arial" w:cs="Arial"/>
                <w:sz w:val="24"/>
                <w:szCs w:val="24"/>
              </w:rPr>
              <w:t>Статья 1.9 Правила застройки как основа для принятия решений по застройке и</w:t>
            </w:r>
            <w:r w:rsidR="00D03667" w:rsidRPr="008968C1">
              <w:rPr>
                <w:rFonts w:ascii="Arial" w:hAnsi="Arial" w:cs="Arial"/>
                <w:sz w:val="24"/>
                <w:szCs w:val="24"/>
              </w:rPr>
              <w:t xml:space="preserve"> </w:t>
            </w:r>
            <w:r w:rsidRPr="008968C1">
              <w:rPr>
                <w:rFonts w:ascii="Arial" w:hAnsi="Arial" w:cs="Arial"/>
                <w:sz w:val="24"/>
                <w:szCs w:val="24"/>
              </w:rPr>
              <w:t xml:space="preserve"> землепользованию</w:t>
            </w:r>
          </w:p>
        </w:tc>
        <w:tc>
          <w:tcPr>
            <w:tcW w:w="448" w:type="dxa"/>
          </w:tcPr>
          <w:p w:rsidR="00E32CB3" w:rsidRPr="008968C1" w:rsidRDefault="00E32CB3" w:rsidP="008968C1">
            <w:pPr>
              <w:jc w:val="center"/>
              <w:rPr>
                <w:rFonts w:ascii="Arial" w:hAnsi="Arial" w:cs="Arial"/>
                <w:b/>
                <w:sz w:val="24"/>
                <w:szCs w:val="24"/>
              </w:rPr>
            </w:pPr>
          </w:p>
        </w:tc>
      </w:tr>
      <w:tr w:rsidR="00E32CB3" w:rsidRPr="008968C1" w:rsidTr="0033039C">
        <w:trPr>
          <w:trHeight w:val="588"/>
        </w:trPr>
        <w:tc>
          <w:tcPr>
            <w:tcW w:w="8897" w:type="dxa"/>
          </w:tcPr>
          <w:p w:rsidR="00E32CB3" w:rsidRPr="008968C1" w:rsidRDefault="00E32CB3" w:rsidP="008968C1">
            <w:pPr>
              <w:jc w:val="both"/>
              <w:rPr>
                <w:rFonts w:ascii="Arial" w:hAnsi="Arial" w:cs="Arial"/>
                <w:sz w:val="24"/>
                <w:szCs w:val="24"/>
              </w:rPr>
            </w:pPr>
            <w:r w:rsidRPr="008968C1">
              <w:rPr>
                <w:rFonts w:ascii="Arial" w:hAnsi="Arial" w:cs="Arial"/>
                <w:b/>
                <w:sz w:val="24"/>
                <w:szCs w:val="24"/>
              </w:rPr>
              <w:t>Раздел 2. Положение об изменении видов разрешенного использования земельных участков и объектов капитального строительства</w:t>
            </w:r>
          </w:p>
        </w:tc>
        <w:tc>
          <w:tcPr>
            <w:tcW w:w="448" w:type="dxa"/>
          </w:tcPr>
          <w:p w:rsidR="00E32CB3" w:rsidRPr="008968C1" w:rsidRDefault="00E32CB3" w:rsidP="008968C1">
            <w:pPr>
              <w:jc w:val="center"/>
              <w:rPr>
                <w:rFonts w:ascii="Arial" w:hAnsi="Arial" w:cs="Arial"/>
                <w:b/>
                <w:sz w:val="24"/>
                <w:szCs w:val="24"/>
              </w:rPr>
            </w:pPr>
          </w:p>
        </w:tc>
      </w:tr>
      <w:tr w:rsidR="00E32CB3" w:rsidRPr="008968C1" w:rsidTr="0033039C">
        <w:trPr>
          <w:trHeight w:val="506"/>
        </w:trPr>
        <w:tc>
          <w:tcPr>
            <w:tcW w:w="8897" w:type="dxa"/>
          </w:tcPr>
          <w:p w:rsidR="00E32CB3" w:rsidRPr="008968C1" w:rsidRDefault="00E32CB3" w:rsidP="008968C1">
            <w:pPr>
              <w:jc w:val="both"/>
              <w:rPr>
                <w:rFonts w:ascii="Arial" w:hAnsi="Arial" w:cs="Arial"/>
                <w:sz w:val="24"/>
                <w:szCs w:val="24"/>
              </w:rPr>
            </w:pPr>
            <w:r w:rsidRPr="008968C1">
              <w:rPr>
                <w:rFonts w:ascii="Arial" w:hAnsi="Arial" w:cs="Arial"/>
                <w:sz w:val="24"/>
                <w:szCs w:val="24"/>
              </w:rPr>
              <w:t>Статья 2.1 Виды разрешенного использования земельных участков и объектов капитального строительства</w:t>
            </w:r>
          </w:p>
        </w:tc>
        <w:tc>
          <w:tcPr>
            <w:tcW w:w="448" w:type="dxa"/>
          </w:tcPr>
          <w:p w:rsidR="00E32CB3" w:rsidRPr="008968C1" w:rsidRDefault="00E32CB3" w:rsidP="008968C1">
            <w:pPr>
              <w:jc w:val="center"/>
              <w:rPr>
                <w:rFonts w:ascii="Arial" w:hAnsi="Arial" w:cs="Arial"/>
                <w:b/>
                <w:sz w:val="24"/>
                <w:szCs w:val="24"/>
              </w:rPr>
            </w:pPr>
          </w:p>
        </w:tc>
      </w:tr>
      <w:tr w:rsidR="00E32CB3" w:rsidRPr="008968C1" w:rsidTr="0033039C">
        <w:trPr>
          <w:trHeight w:val="506"/>
        </w:trPr>
        <w:tc>
          <w:tcPr>
            <w:tcW w:w="8897" w:type="dxa"/>
          </w:tcPr>
          <w:p w:rsidR="00E32CB3" w:rsidRPr="008968C1" w:rsidRDefault="00E32CB3" w:rsidP="008968C1">
            <w:pPr>
              <w:jc w:val="both"/>
              <w:rPr>
                <w:rFonts w:ascii="Arial" w:hAnsi="Arial" w:cs="Arial"/>
                <w:sz w:val="24"/>
                <w:szCs w:val="24"/>
              </w:rPr>
            </w:pPr>
            <w:r w:rsidRPr="008968C1">
              <w:rPr>
                <w:rFonts w:ascii="Arial" w:hAnsi="Arial" w:cs="Arial"/>
                <w:sz w:val="24"/>
                <w:szCs w:val="24"/>
              </w:rPr>
              <w:t>Статья 2.2 Изменение одного вида разрешенного использования на другой вид разрешенного использования земельных участков и других объектов недвижимости</w:t>
            </w:r>
          </w:p>
        </w:tc>
        <w:tc>
          <w:tcPr>
            <w:tcW w:w="448" w:type="dxa"/>
          </w:tcPr>
          <w:p w:rsidR="00E32CB3" w:rsidRPr="008968C1" w:rsidRDefault="00E32CB3" w:rsidP="008968C1">
            <w:pPr>
              <w:jc w:val="center"/>
              <w:rPr>
                <w:rFonts w:ascii="Arial" w:hAnsi="Arial" w:cs="Arial"/>
                <w:b/>
                <w:sz w:val="24"/>
                <w:szCs w:val="24"/>
              </w:rPr>
            </w:pPr>
          </w:p>
        </w:tc>
      </w:tr>
      <w:tr w:rsidR="00E32CB3" w:rsidRPr="008968C1" w:rsidTr="0033039C">
        <w:trPr>
          <w:trHeight w:val="771"/>
        </w:trPr>
        <w:tc>
          <w:tcPr>
            <w:tcW w:w="8897" w:type="dxa"/>
          </w:tcPr>
          <w:p w:rsidR="00E32CB3" w:rsidRPr="008968C1" w:rsidRDefault="00E32CB3" w:rsidP="008968C1">
            <w:pPr>
              <w:jc w:val="both"/>
              <w:rPr>
                <w:rFonts w:ascii="Arial" w:hAnsi="Arial" w:cs="Arial"/>
                <w:sz w:val="24"/>
                <w:szCs w:val="24"/>
              </w:rPr>
            </w:pPr>
            <w:r w:rsidRPr="008968C1">
              <w:rPr>
                <w:rFonts w:ascii="Arial" w:hAnsi="Arial" w:cs="Arial"/>
                <w:sz w:val="24"/>
                <w:szCs w:val="24"/>
              </w:rPr>
              <w:t>Статья 2.3 Предельные (минимальные и (или) максимальные) размеры земельных</w:t>
            </w:r>
            <w:r w:rsidR="00D03667" w:rsidRPr="008968C1">
              <w:rPr>
                <w:rFonts w:ascii="Arial" w:hAnsi="Arial" w:cs="Arial"/>
                <w:sz w:val="24"/>
                <w:szCs w:val="24"/>
              </w:rPr>
              <w:t xml:space="preserve"> </w:t>
            </w:r>
            <w:r w:rsidRPr="008968C1">
              <w:rPr>
                <w:rFonts w:ascii="Arial" w:hAnsi="Arial" w:cs="Arial"/>
                <w:sz w:val="24"/>
                <w:szCs w:val="24"/>
              </w:rPr>
              <w:t>участков и предельные параметры разрешенного строительства, реконструкции</w:t>
            </w:r>
            <w:r w:rsidR="00D03667" w:rsidRPr="008968C1">
              <w:rPr>
                <w:rFonts w:ascii="Arial" w:hAnsi="Arial" w:cs="Arial"/>
                <w:sz w:val="24"/>
                <w:szCs w:val="24"/>
              </w:rPr>
              <w:t xml:space="preserve"> </w:t>
            </w:r>
            <w:r w:rsidRPr="008968C1">
              <w:rPr>
                <w:rFonts w:ascii="Arial" w:hAnsi="Arial" w:cs="Arial"/>
                <w:sz w:val="24"/>
                <w:szCs w:val="24"/>
              </w:rPr>
              <w:t>объектов капитального строительства</w:t>
            </w:r>
          </w:p>
        </w:tc>
        <w:tc>
          <w:tcPr>
            <w:tcW w:w="448" w:type="dxa"/>
          </w:tcPr>
          <w:p w:rsidR="00E32CB3" w:rsidRPr="008968C1" w:rsidRDefault="00E32CB3" w:rsidP="008968C1">
            <w:pPr>
              <w:jc w:val="center"/>
              <w:rPr>
                <w:rFonts w:ascii="Arial" w:hAnsi="Arial" w:cs="Arial"/>
                <w:b/>
                <w:sz w:val="24"/>
                <w:szCs w:val="24"/>
              </w:rPr>
            </w:pPr>
          </w:p>
        </w:tc>
      </w:tr>
      <w:tr w:rsidR="0080343C" w:rsidRPr="008968C1" w:rsidTr="0033039C">
        <w:trPr>
          <w:trHeight w:val="876"/>
        </w:trPr>
        <w:tc>
          <w:tcPr>
            <w:tcW w:w="8897" w:type="dxa"/>
          </w:tcPr>
          <w:p w:rsidR="0080343C" w:rsidRPr="008968C1" w:rsidRDefault="0080343C" w:rsidP="0080343C">
            <w:pPr>
              <w:jc w:val="both"/>
              <w:rPr>
                <w:rFonts w:ascii="Arial" w:hAnsi="Arial" w:cs="Arial"/>
                <w:sz w:val="24"/>
                <w:szCs w:val="24"/>
              </w:rPr>
            </w:pPr>
            <w:r w:rsidRPr="008968C1">
              <w:rPr>
                <w:rFonts w:ascii="Arial" w:hAnsi="Arial" w:cs="Arial"/>
                <w:sz w:val="24"/>
                <w:szCs w:val="24"/>
              </w:rPr>
              <w:t>Статья 2.4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448" w:type="dxa"/>
          </w:tcPr>
          <w:p w:rsidR="0080343C" w:rsidRPr="008968C1" w:rsidRDefault="0080343C" w:rsidP="008968C1">
            <w:pPr>
              <w:jc w:val="center"/>
              <w:rPr>
                <w:rFonts w:ascii="Arial" w:hAnsi="Arial" w:cs="Arial"/>
                <w:b/>
                <w:sz w:val="24"/>
                <w:szCs w:val="24"/>
              </w:rPr>
            </w:pPr>
          </w:p>
        </w:tc>
      </w:tr>
      <w:tr w:rsidR="00E32CB3" w:rsidRPr="008968C1" w:rsidTr="0033039C">
        <w:trPr>
          <w:trHeight w:val="483"/>
        </w:trPr>
        <w:tc>
          <w:tcPr>
            <w:tcW w:w="8897" w:type="dxa"/>
          </w:tcPr>
          <w:p w:rsidR="00E32CB3" w:rsidRPr="008968C1" w:rsidRDefault="00E32CB3" w:rsidP="008968C1">
            <w:pPr>
              <w:jc w:val="both"/>
              <w:rPr>
                <w:rFonts w:ascii="Arial" w:hAnsi="Arial" w:cs="Arial"/>
                <w:sz w:val="24"/>
                <w:szCs w:val="24"/>
              </w:rPr>
            </w:pPr>
            <w:r w:rsidRPr="008968C1">
              <w:rPr>
                <w:rFonts w:ascii="Arial" w:hAnsi="Arial" w:cs="Arial"/>
                <w:sz w:val="24"/>
                <w:szCs w:val="24"/>
              </w:rPr>
              <w:t>Статья 2.5 Отклонение от предельных параметров разрешенного строительства, реконструкции объектов капитального строительства</w:t>
            </w:r>
          </w:p>
        </w:tc>
        <w:tc>
          <w:tcPr>
            <w:tcW w:w="448" w:type="dxa"/>
          </w:tcPr>
          <w:p w:rsidR="00E32CB3" w:rsidRPr="008968C1" w:rsidRDefault="00E32CB3" w:rsidP="008968C1">
            <w:pPr>
              <w:jc w:val="center"/>
              <w:rPr>
                <w:rFonts w:ascii="Arial" w:hAnsi="Arial" w:cs="Arial"/>
                <w:b/>
                <w:sz w:val="24"/>
                <w:szCs w:val="24"/>
              </w:rPr>
            </w:pPr>
          </w:p>
        </w:tc>
      </w:tr>
      <w:tr w:rsidR="00E32CB3" w:rsidRPr="008968C1" w:rsidTr="0033039C">
        <w:trPr>
          <w:trHeight w:val="346"/>
        </w:trPr>
        <w:tc>
          <w:tcPr>
            <w:tcW w:w="8897" w:type="dxa"/>
          </w:tcPr>
          <w:p w:rsidR="00E32CB3" w:rsidRPr="008968C1" w:rsidRDefault="00E32CB3" w:rsidP="008968C1">
            <w:pPr>
              <w:jc w:val="both"/>
              <w:rPr>
                <w:rFonts w:ascii="Arial" w:hAnsi="Arial" w:cs="Arial"/>
                <w:sz w:val="24"/>
                <w:szCs w:val="24"/>
              </w:rPr>
            </w:pPr>
            <w:r w:rsidRPr="008968C1">
              <w:rPr>
                <w:rFonts w:ascii="Arial" w:hAnsi="Arial" w:cs="Arial"/>
                <w:sz w:val="24"/>
                <w:szCs w:val="24"/>
              </w:rPr>
              <w:t>Статья 2.6 Установление публичных сервитутов</w:t>
            </w:r>
          </w:p>
        </w:tc>
        <w:tc>
          <w:tcPr>
            <w:tcW w:w="448" w:type="dxa"/>
          </w:tcPr>
          <w:p w:rsidR="00E32CB3" w:rsidRPr="008968C1" w:rsidRDefault="00E32CB3" w:rsidP="008968C1">
            <w:pPr>
              <w:jc w:val="center"/>
              <w:rPr>
                <w:rFonts w:ascii="Arial" w:hAnsi="Arial" w:cs="Arial"/>
                <w:b/>
                <w:sz w:val="24"/>
                <w:szCs w:val="24"/>
              </w:rPr>
            </w:pPr>
          </w:p>
        </w:tc>
      </w:tr>
      <w:tr w:rsidR="00E32CB3" w:rsidRPr="008968C1" w:rsidTr="0033039C">
        <w:trPr>
          <w:trHeight w:val="437"/>
        </w:trPr>
        <w:tc>
          <w:tcPr>
            <w:tcW w:w="8897" w:type="dxa"/>
          </w:tcPr>
          <w:p w:rsidR="00E32CB3" w:rsidRPr="008968C1" w:rsidRDefault="00E32CB3" w:rsidP="008968C1">
            <w:pPr>
              <w:jc w:val="both"/>
              <w:rPr>
                <w:rFonts w:ascii="Arial" w:hAnsi="Arial" w:cs="Arial"/>
                <w:sz w:val="24"/>
                <w:szCs w:val="24"/>
              </w:rPr>
            </w:pPr>
            <w:r w:rsidRPr="008968C1">
              <w:rPr>
                <w:rFonts w:ascii="Arial" w:hAnsi="Arial" w:cs="Arial"/>
                <w:b/>
                <w:sz w:val="24"/>
                <w:szCs w:val="24"/>
              </w:rPr>
              <w:t>Раздел 3. Положение о подготовке документации по планировке территории органами местного самоуправления</w:t>
            </w:r>
          </w:p>
        </w:tc>
        <w:tc>
          <w:tcPr>
            <w:tcW w:w="448" w:type="dxa"/>
          </w:tcPr>
          <w:p w:rsidR="00E32CB3" w:rsidRPr="008968C1" w:rsidRDefault="00E32CB3" w:rsidP="008968C1">
            <w:pPr>
              <w:jc w:val="center"/>
              <w:rPr>
                <w:rFonts w:ascii="Arial" w:hAnsi="Arial" w:cs="Arial"/>
                <w:b/>
                <w:sz w:val="24"/>
                <w:szCs w:val="24"/>
              </w:rPr>
            </w:pPr>
          </w:p>
        </w:tc>
      </w:tr>
      <w:tr w:rsidR="00E32CB3" w:rsidRPr="008968C1" w:rsidTr="0033039C">
        <w:trPr>
          <w:trHeight w:val="230"/>
        </w:trPr>
        <w:tc>
          <w:tcPr>
            <w:tcW w:w="8897" w:type="dxa"/>
          </w:tcPr>
          <w:p w:rsidR="00E32CB3" w:rsidRPr="008968C1" w:rsidRDefault="00E32CB3" w:rsidP="008968C1">
            <w:pPr>
              <w:jc w:val="both"/>
              <w:rPr>
                <w:rFonts w:ascii="Arial" w:hAnsi="Arial" w:cs="Arial"/>
                <w:b/>
                <w:sz w:val="24"/>
                <w:szCs w:val="24"/>
              </w:rPr>
            </w:pPr>
            <w:r w:rsidRPr="008968C1">
              <w:rPr>
                <w:rFonts w:ascii="Arial" w:hAnsi="Arial" w:cs="Arial"/>
                <w:sz w:val="24"/>
                <w:szCs w:val="24"/>
              </w:rPr>
              <w:t>Статья 3.1 Общие положения о планировке территории</w:t>
            </w:r>
          </w:p>
        </w:tc>
        <w:tc>
          <w:tcPr>
            <w:tcW w:w="448" w:type="dxa"/>
          </w:tcPr>
          <w:p w:rsidR="00E32CB3" w:rsidRPr="008968C1" w:rsidRDefault="00E32CB3" w:rsidP="008968C1">
            <w:pPr>
              <w:jc w:val="center"/>
              <w:rPr>
                <w:rFonts w:ascii="Arial" w:hAnsi="Arial" w:cs="Arial"/>
                <w:b/>
                <w:sz w:val="24"/>
                <w:szCs w:val="24"/>
              </w:rPr>
            </w:pPr>
          </w:p>
        </w:tc>
      </w:tr>
      <w:tr w:rsidR="00E32CB3" w:rsidRPr="008968C1" w:rsidTr="0033039C">
        <w:trPr>
          <w:trHeight w:val="207"/>
        </w:trPr>
        <w:tc>
          <w:tcPr>
            <w:tcW w:w="8897" w:type="dxa"/>
          </w:tcPr>
          <w:p w:rsidR="00E32CB3" w:rsidRPr="008968C1" w:rsidRDefault="00E32CB3" w:rsidP="008968C1">
            <w:pPr>
              <w:jc w:val="both"/>
              <w:rPr>
                <w:rFonts w:ascii="Arial" w:hAnsi="Arial" w:cs="Arial"/>
                <w:sz w:val="24"/>
                <w:szCs w:val="24"/>
              </w:rPr>
            </w:pPr>
            <w:r w:rsidRPr="008968C1">
              <w:rPr>
                <w:rFonts w:ascii="Arial" w:hAnsi="Arial" w:cs="Arial"/>
                <w:sz w:val="24"/>
                <w:szCs w:val="24"/>
              </w:rPr>
              <w:t>Статья 3.2 Особенности подготовки документации по планировке территории</w:t>
            </w:r>
          </w:p>
        </w:tc>
        <w:tc>
          <w:tcPr>
            <w:tcW w:w="448" w:type="dxa"/>
          </w:tcPr>
          <w:p w:rsidR="00E32CB3" w:rsidRPr="008968C1" w:rsidRDefault="00E32CB3" w:rsidP="008968C1">
            <w:pPr>
              <w:jc w:val="center"/>
              <w:rPr>
                <w:rFonts w:ascii="Arial" w:hAnsi="Arial" w:cs="Arial"/>
                <w:b/>
                <w:sz w:val="24"/>
                <w:szCs w:val="24"/>
              </w:rPr>
            </w:pPr>
          </w:p>
        </w:tc>
      </w:tr>
      <w:tr w:rsidR="00E32CB3" w:rsidRPr="008968C1" w:rsidTr="0033039C">
        <w:trPr>
          <w:trHeight w:val="219"/>
        </w:trPr>
        <w:tc>
          <w:tcPr>
            <w:tcW w:w="8897" w:type="dxa"/>
          </w:tcPr>
          <w:p w:rsidR="00E32CB3" w:rsidRPr="008968C1" w:rsidRDefault="00E32CB3" w:rsidP="008968C1">
            <w:pPr>
              <w:jc w:val="both"/>
              <w:rPr>
                <w:rFonts w:ascii="Arial" w:hAnsi="Arial" w:cs="Arial"/>
                <w:sz w:val="24"/>
                <w:szCs w:val="24"/>
              </w:rPr>
            </w:pPr>
            <w:r w:rsidRPr="008968C1">
              <w:rPr>
                <w:rFonts w:ascii="Arial" w:hAnsi="Arial" w:cs="Arial"/>
                <w:sz w:val="24"/>
                <w:szCs w:val="24"/>
              </w:rPr>
              <w:t>Статья 3.3 Работы по формированию земельных участков</w:t>
            </w:r>
          </w:p>
        </w:tc>
        <w:tc>
          <w:tcPr>
            <w:tcW w:w="448" w:type="dxa"/>
          </w:tcPr>
          <w:p w:rsidR="00E32CB3" w:rsidRPr="008968C1" w:rsidRDefault="00E32CB3" w:rsidP="008968C1">
            <w:pPr>
              <w:jc w:val="center"/>
              <w:rPr>
                <w:rFonts w:ascii="Arial" w:hAnsi="Arial" w:cs="Arial"/>
                <w:b/>
                <w:sz w:val="24"/>
                <w:szCs w:val="24"/>
              </w:rPr>
            </w:pPr>
          </w:p>
        </w:tc>
      </w:tr>
      <w:tr w:rsidR="00E32CB3" w:rsidRPr="008968C1" w:rsidTr="0033039C">
        <w:trPr>
          <w:trHeight w:val="760"/>
        </w:trPr>
        <w:tc>
          <w:tcPr>
            <w:tcW w:w="8897" w:type="dxa"/>
          </w:tcPr>
          <w:p w:rsidR="00E32CB3" w:rsidRPr="008968C1" w:rsidRDefault="00E32CB3" w:rsidP="008968C1">
            <w:pPr>
              <w:jc w:val="both"/>
              <w:rPr>
                <w:rFonts w:ascii="Arial" w:hAnsi="Arial" w:cs="Arial"/>
                <w:sz w:val="24"/>
                <w:szCs w:val="24"/>
              </w:rPr>
            </w:pPr>
            <w:r w:rsidRPr="008968C1">
              <w:rPr>
                <w:rFonts w:ascii="Arial" w:hAnsi="Arial" w:cs="Arial"/>
                <w:sz w:val="24"/>
                <w:szCs w:val="24"/>
              </w:rPr>
              <w:t>Статья 3.4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p>
        </w:tc>
        <w:tc>
          <w:tcPr>
            <w:tcW w:w="448" w:type="dxa"/>
          </w:tcPr>
          <w:p w:rsidR="00E32CB3" w:rsidRPr="008968C1" w:rsidRDefault="00E32CB3" w:rsidP="008968C1">
            <w:pPr>
              <w:jc w:val="center"/>
              <w:rPr>
                <w:rFonts w:ascii="Arial" w:hAnsi="Arial" w:cs="Arial"/>
                <w:b/>
                <w:sz w:val="24"/>
                <w:szCs w:val="24"/>
              </w:rPr>
            </w:pPr>
          </w:p>
        </w:tc>
      </w:tr>
      <w:tr w:rsidR="00E32CB3" w:rsidRPr="008968C1" w:rsidTr="0033039C">
        <w:trPr>
          <w:trHeight w:val="195"/>
        </w:trPr>
        <w:tc>
          <w:tcPr>
            <w:tcW w:w="8897" w:type="dxa"/>
          </w:tcPr>
          <w:p w:rsidR="00E32CB3" w:rsidRPr="008968C1" w:rsidRDefault="00E32CB3" w:rsidP="008968C1">
            <w:pPr>
              <w:jc w:val="both"/>
              <w:rPr>
                <w:rFonts w:ascii="Arial" w:hAnsi="Arial" w:cs="Arial"/>
                <w:sz w:val="24"/>
                <w:szCs w:val="24"/>
              </w:rPr>
            </w:pPr>
            <w:r w:rsidRPr="008968C1">
              <w:rPr>
                <w:rFonts w:ascii="Arial" w:hAnsi="Arial" w:cs="Arial"/>
                <w:sz w:val="24"/>
                <w:szCs w:val="24"/>
              </w:rPr>
              <w:t>Статья 3.5 Условия предоставления (изъятия) земельных участков</w:t>
            </w:r>
          </w:p>
        </w:tc>
        <w:tc>
          <w:tcPr>
            <w:tcW w:w="448" w:type="dxa"/>
          </w:tcPr>
          <w:p w:rsidR="00E32CB3" w:rsidRPr="008968C1" w:rsidRDefault="00E32CB3" w:rsidP="008968C1">
            <w:pPr>
              <w:jc w:val="center"/>
              <w:rPr>
                <w:rFonts w:ascii="Arial" w:hAnsi="Arial" w:cs="Arial"/>
                <w:b/>
                <w:sz w:val="24"/>
                <w:szCs w:val="24"/>
              </w:rPr>
            </w:pPr>
          </w:p>
        </w:tc>
      </w:tr>
      <w:tr w:rsidR="00E32CB3" w:rsidRPr="008968C1" w:rsidTr="0033039C">
        <w:trPr>
          <w:trHeight w:val="207"/>
        </w:trPr>
        <w:tc>
          <w:tcPr>
            <w:tcW w:w="8897" w:type="dxa"/>
          </w:tcPr>
          <w:p w:rsidR="00E32CB3" w:rsidRPr="008968C1" w:rsidRDefault="00E32CB3" w:rsidP="008968C1">
            <w:pPr>
              <w:jc w:val="both"/>
              <w:rPr>
                <w:rFonts w:ascii="Arial" w:hAnsi="Arial" w:cs="Arial"/>
                <w:sz w:val="24"/>
                <w:szCs w:val="24"/>
              </w:rPr>
            </w:pPr>
            <w:r w:rsidRPr="008968C1">
              <w:rPr>
                <w:rFonts w:ascii="Arial" w:hAnsi="Arial" w:cs="Arial"/>
                <w:sz w:val="24"/>
                <w:szCs w:val="24"/>
              </w:rPr>
              <w:t>Статья 3.6 Нормы предоставления земельных участков</w:t>
            </w:r>
          </w:p>
        </w:tc>
        <w:tc>
          <w:tcPr>
            <w:tcW w:w="448" w:type="dxa"/>
          </w:tcPr>
          <w:p w:rsidR="00E32CB3" w:rsidRPr="008968C1" w:rsidRDefault="00E32CB3" w:rsidP="008968C1">
            <w:pPr>
              <w:jc w:val="center"/>
              <w:rPr>
                <w:rFonts w:ascii="Arial" w:hAnsi="Arial" w:cs="Arial"/>
                <w:b/>
                <w:sz w:val="24"/>
                <w:szCs w:val="24"/>
              </w:rPr>
            </w:pPr>
          </w:p>
        </w:tc>
      </w:tr>
      <w:tr w:rsidR="00E32CB3" w:rsidRPr="008968C1" w:rsidTr="0033039C">
        <w:trPr>
          <w:trHeight w:val="230"/>
        </w:trPr>
        <w:tc>
          <w:tcPr>
            <w:tcW w:w="8897" w:type="dxa"/>
          </w:tcPr>
          <w:p w:rsidR="00E32CB3" w:rsidRPr="008968C1" w:rsidRDefault="00E32CB3" w:rsidP="008968C1">
            <w:pPr>
              <w:jc w:val="both"/>
              <w:rPr>
                <w:rFonts w:ascii="Arial" w:hAnsi="Arial" w:cs="Arial"/>
                <w:sz w:val="24"/>
                <w:szCs w:val="24"/>
              </w:rPr>
            </w:pPr>
            <w:r w:rsidRPr="008968C1">
              <w:rPr>
                <w:rFonts w:ascii="Arial" w:hAnsi="Arial" w:cs="Arial"/>
                <w:sz w:val="24"/>
                <w:szCs w:val="24"/>
              </w:rPr>
              <w:t>Статья 3.7 Межевание территории</w:t>
            </w:r>
          </w:p>
        </w:tc>
        <w:tc>
          <w:tcPr>
            <w:tcW w:w="448" w:type="dxa"/>
          </w:tcPr>
          <w:p w:rsidR="00E32CB3" w:rsidRPr="008968C1" w:rsidRDefault="00E32CB3" w:rsidP="008968C1">
            <w:pPr>
              <w:jc w:val="center"/>
              <w:rPr>
                <w:rFonts w:ascii="Arial" w:hAnsi="Arial" w:cs="Arial"/>
                <w:b/>
                <w:sz w:val="24"/>
                <w:szCs w:val="24"/>
              </w:rPr>
            </w:pPr>
          </w:p>
        </w:tc>
      </w:tr>
      <w:tr w:rsidR="00E32CB3" w:rsidRPr="008968C1" w:rsidTr="0033039C">
        <w:trPr>
          <w:trHeight w:val="207"/>
        </w:trPr>
        <w:tc>
          <w:tcPr>
            <w:tcW w:w="8897" w:type="dxa"/>
          </w:tcPr>
          <w:p w:rsidR="00E32CB3" w:rsidRPr="008968C1" w:rsidRDefault="00E32CB3" w:rsidP="008968C1">
            <w:pPr>
              <w:jc w:val="both"/>
              <w:rPr>
                <w:rFonts w:ascii="Arial" w:hAnsi="Arial" w:cs="Arial"/>
                <w:sz w:val="24"/>
                <w:szCs w:val="24"/>
              </w:rPr>
            </w:pPr>
            <w:r w:rsidRPr="008968C1">
              <w:rPr>
                <w:rFonts w:ascii="Arial" w:hAnsi="Arial" w:cs="Arial"/>
                <w:sz w:val="24"/>
                <w:szCs w:val="24"/>
              </w:rPr>
              <w:t>Статья 3.8 Градостроительный план земельного участка</w:t>
            </w:r>
          </w:p>
        </w:tc>
        <w:tc>
          <w:tcPr>
            <w:tcW w:w="448" w:type="dxa"/>
          </w:tcPr>
          <w:p w:rsidR="00E32CB3" w:rsidRPr="008968C1" w:rsidRDefault="00E32CB3" w:rsidP="008968C1">
            <w:pPr>
              <w:jc w:val="center"/>
              <w:rPr>
                <w:rFonts w:ascii="Arial" w:hAnsi="Arial" w:cs="Arial"/>
                <w:b/>
                <w:sz w:val="24"/>
                <w:szCs w:val="24"/>
              </w:rPr>
            </w:pPr>
          </w:p>
        </w:tc>
      </w:tr>
      <w:tr w:rsidR="00E32CB3" w:rsidRPr="008968C1" w:rsidTr="0033039C">
        <w:trPr>
          <w:trHeight w:val="460"/>
        </w:trPr>
        <w:tc>
          <w:tcPr>
            <w:tcW w:w="8897" w:type="dxa"/>
          </w:tcPr>
          <w:p w:rsidR="00E32CB3" w:rsidRPr="008968C1" w:rsidRDefault="00E32CB3" w:rsidP="008968C1">
            <w:pPr>
              <w:jc w:val="both"/>
              <w:rPr>
                <w:rFonts w:ascii="Arial" w:hAnsi="Arial" w:cs="Arial"/>
                <w:sz w:val="24"/>
                <w:szCs w:val="24"/>
              </w:rPr>
            </w:pPr>
            <w:r w:rsidRPr="008968C1">
              <w:rPr>
                <w:rFonts w:ascii="Arial" w:hAnsi="Arial" w:cs="Arial"/>
                <w:b/>
                <w:sz w:val="24"/>
                <w:szCs w:val="24"/>
              </w:rPr>
              <w:t>Раздел 4. Положение о проведении публичных слушаний по вопросам землепользования и застройки</w:t>
            </w:r>
          </w:p>
        </w:tc>
        <w:tc>
          <w:tcPr>
            <w:tcW w:w="448" w:type="dxa"/>
          </w:tcPr>
          <w:p w:rsidR="00E32CB3" w:rsidRPr="008968C1" w:rsidRDefault="00E32CB3" w:rsidP="008968C1">
            <w:pPr>
              <w:jc w:val="center"/>
              <w:rPr>
                <w:rFonts w:ascii="Arial" w:hAnsi="Arial" w:cs="Arial"/>
                <w:b/>
                <w:sz w:val="24"/>
                <w:szCs w:val="24"/>
              </w:rPr>
            </w:pPr>
          </w:p>
        </w:tc>
      </w:tr>
      <w:tr w:rsidR="00E32CB3" w:rsidRPr="008968C1" w:rsidTr="0033039C">
        <w:trPr>
          <w:trHeight w:val="172"/>
        </w:trPr>
        <w:tc>
          <w:tcPr>
            <w:tcW w:w="8897" w:type="dxa"/>
          </w:tcPr>
          <w:p w:rsidR="00E32CB3" w:rsidRPr="008968C1" w:rsidRDefault="00E32CB3" w:rsidP="008968C1">
            <w:pPr>
              <w:jc w:val="both"/>
              <w:rPr>
                <w:rFonts w:ascii="Arial" w:hAnsi="Arial" w:cs="Arial"/>
                <w:b/>
                <w:sz w:val="24"/>
                <w:szCs w:val="24"/>
              </w:rPr>
            </w:pPr>
            <w:r w:rsidRPr="008968C1">
              <w:rPr>
                <w:rFonts w:ascii="Arial" w:hAnsi="Arial" w:cs="Arial"/>
                <w:sz w:val="24"/>
                <w:szCs w:val="24"/>
              </w:rPr>
              <w:t>Статья 4.1 Общие положения о публичных слушаниях</w:t>
            </w:r>
          </w:p>
        </w:tc>
        <w:tc>
          <w:tcPr>
            <w:tcW w:w="448" w:type="dxa"/>
          </w:tcPr>
          <w:p w:rsidR="00E32CB3" w:rsidRPr="008968C1" w:rsidRDefault="00E32CB3" w:rsidP="008968C1">
            <w:pPr>
              <w:jc w:val="center"/>
              <w:rPr>
                <w:rFonts w:ascii="Arial" w:hAnsi="Arial" w:cs="Arial"/>
                <w:b/>
                <w:sz w:val="24"/>
                <w:szCs w:val="24"/>
              </w:rPr>
            </w:pPr>
          </w:p>
        </w:tc>
      </w:tr>
      <w:tr w:rsidR="00A30AAA" w:rsidRPr="008968C1" w:rsidTr="0033039C">
        <w:trPr>
          <w:trHeight w:val="161"/>
        </w:trPr>
        <w:tc>
          <w:tcPr>
            <w:tcW w:w="8897" w:type="dxa"/>
          </w:tcPr>
          <w:p w:rsidR="00A30AAA" w:rsidRPr="008968C1" w:rsidRDefault="00A30AAA" w:rsidP="008968C1">
            <w:pPr>
              <w:jc w:val="both"/>
              <w:rPr>
                <w:rFonts w:ascii="Arial" w:hAnsi="Arial" w:cs="Arial"/>
                <w:sz w:val="24"/>
                <w:szCs w:val="24"/>
              </w:rPr>
            </w:pPr>
            <w:r w:rsidRPr="008968C1">
              <w:rPr>
                <w:rFonts w:ascii="Arial" w:hAnsi="Arial" w:cs="Arial"/>
                <w:sz w:val="24"/>
                <w:szCs w:val="24"/>
              </w:rPr>
              <w:t>Статья 4.2 Организация подготовки публичных слушаний</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149"/>
        </w:trPr>
        <w:tc>
          <w:tcPr>
            <w:tcW w:w="8897" w:type="dxa"/>
          </w:tcPr>
          <w:p w:rsidR="00A30AAA" w:rsidRPr="008968C1" w:rsidRDefault="00A30AAA" w:rsidP="008968C1">
            <w:pPr>
              <w:jc w:val="both"/>
              <w:rPr>
                <w:rFonts w:ascii="Arial" w:hAnsi="Arial" w:cs="Arial"/>
                <w:sz w:val="24"/>
                <w:szCs w:val="24"/>
              </w:rPr>
            </w:pPr>
            <w:r w:rsidRPr="008968C1">
              <w:rPr>
                <w:rFonts w:ascii="Arial" w:hAnsi="Arial" w:cs="Arial"/>
                <w:sz w:val="24"/>
                <w:szCs w:val="24"/>
              </w:rPr>
              <w:t>Статья 4.3 Процедура проведения публичных слушаний</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437"/>
        </w:trPr>
        <w:tc>
          <w:tcPr>
            <w:tcW w:w="8897" w:type="dxa"/>
          </w:tcPr>
          <w:p w:rsidR="00A30AAA" w:rsidRPr="008968C1" w:rsidRDefault="00A30AAA" w:rsidP="008968C1">
            <w:pPr>
              <w:jc w:val="both"/>
              <w:rPr>
                <w:rFonts w:ascii="Arial" w:hAnsi="Arial" w:cs="Arial"/>
                <w:sz w:val="24"/>
                <w:szCs w:val="24"/>
              </w:rPr>
            </w:pPr>
            <w:r w:rsidRPr="008968C1">
              <w:rPr>
                <w:rFonts w:ascii="Arial" w:hAnsi="Arial" w:cs="Arial"/>
                <w:sz w:val="24"/>
                <w:szCs w:val="24"/>
              </w:rPr>
              <w:t>Статья 4.4 Публичные слушания применительно к рассмотрению вопросов о специальном согласовании, отклонениях от предельных параметров</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230"/>
        </w:trPr>
        <w:tc>
          <w:tcPr>
            <w:tcW w:w="8897" w:type="dxa"/>
          </w:tcPr>
          <w:p w:rsidR="00A30AAA" w:rsidRPr="008968C1" w:rsidRDefault="00A30AAA" w:rsidP="008968C1">
            <w:pPr>
              <w:jc w:val="both"/>
              <w:rPr>
                <w:rFonts w:ascii="Arial" w:hAnsi="Arial" w:cs="Arial"/>
                <w:sz w:val="24"/>
                <w:szCs w:val="24"/>
              </w:rPr>
            </w:pPr>
            <w:r w:rsidRPr="008968C1">
              <w:rPr>
                <w:rFonts w:ascii="Arial" w:hAnsi="Arial" w:cs="Arial"/>
                <w:b/>
                <w:sz w:val="24"/>
                <w:szCs w:val="24"/>
              </w:rPr>
              <w:t>Раздел 5. Порядок внесения дополнений и изменений в правила застройки</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218"/>
        </w:trPr>
        <w:tc>
          <w:tcPr>
            <w:tcW w:w="8897" w:type="dxa"/>
          </w:tcPr>
          <w:p w:rsidR="00A30AAA" w:rsidRPr="008968C1" w:rsidRDefault="00A30AAA" w:rsidP="008968C1">
            <w:pPr>
              <w:jc w:val="both"/>
              <w:rPr>
                <w:rFonts w:ascii="Arial" w:hAnsi="Arial" w:cs="Arial"/>
                <w:b/>
                <w:sz w:val="24"/>
                <w:szCs w:val="24"/>
              </w:rPr>
            </w:pPr>
            <w:r w:rsidRPr="008968C1">
              <w:rPr>
                <w:rFonts w:ascii="Arial" w:hAnsi="Arial" w:cs="Arial"/>
                <w:sz w:val="24"/>
                <w:szCs w:val="24"/>
              </w:rPr>
              <w:t>Статья 5.1 Основания для внесения изменений в правила землепользования и застройки</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204"/>
        </w:trPr>
        <w:tc>
          <w:tcPr>
            <w:tcW w:w="8897" w:type="dxa"/>
          </w:tcPr>
          <w:p w:rsidR="00A30AAA" w:rsidRPr="008968C1" w:rsidRDefault="00A30AAA" w:rsidP="008968C1">
            <w:pPr>
              <w:jc w:val="both"/>
              <w:rPr>
                <w:rFonts w:ascii="Arial" w:hAnsi="Arial" w:cs="Arial"/>
                <w:sz w:val="24"/>
                <w:szCs w:val="24"/>
              </w:rPr>
            </w:pPr>
            <w:r w:rsidRPr="008968C1">
              <w:rPr>
                <w:rFonts w:ascii="Arial" w:hAnsi="Arial" w:cs="Arial"/>
                <w:sz w:val="24"/>
                <w:szCs w:val="24"/>
              </w:rPr>
              <w:t>Статья 5.2 Порядок внесения изменений в правила застройки</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218"/>
        </w:trPr>
        <w:tc>
          <w:tcPr>
            <w:tcW w:w="8897" w:type="dxa"/>
          </w:tcPr>
          <w:p w:rsidR="00A30AAA" w:rsidRPr="008968C1" w:rsidRDefault="00A30AAA" w:rsidP="008968C1">
            <w:pPr>
              <w:jc w:val="both"/>
              <w:rPr>
                <w:rFonts w:ascii="Arial" w:hAnsi="Arial" w:cs="Arial"/>
                <w:sz w:val="24"/>
                <w:szCs w:val="24"/>
              </w:rPr>
            </w:pPr>
            <w:r w:rsidRPr="008968C1">
              <w:rPr>
                <w:rFonts w:ascii="Arial" w:hAnsi="Arial" w:cs="Arial"/>
                <w:b/>
                <w:sz w:val="24"/>
                <w:szCs w:val="24"/>
              </w:rPr>
              <w:t>Раздел 6. Положение о регулировании иных вопросов землепользования и застройки</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495"/>
        </w:trPr>
        <w:tc>
          <w:tcPr>
            <w:tcW w:w="8897" w:type="dxa"/>
          </w:tcPr>
          <w:p w:rsidR="00A30AAA" w:rsidRPr="008968C1" w:rsidRDefault="00A30AAA" w:rsidP="008968C1">
            <w:pPr>
              <w:jc w:val="both"/>
              <w:rPr>
                <w:rFonts w:ascii="Arial" w:hAnsi="Arial" w:cs="Arial"/>
                <w:b/>
                <w:sz w:val="24"/>
                <w:szCs w:val="24"/>
              </w:rPr>
            </w:pPr>
            <w:r w:rsidRPr="008968C1">
              <w:rPr>
                <w:rFonts w:ascii="Arial" w:hAnsi="Arial" w:cs="Arial"/>
                <w:sz w:val="24"/>
                <w:szCs w:val="24"/>
              </w:rPr>
              <w:lastRenderedPageBreak/>
              <w:t>Статья 6.1 Осуществление контроля за использованием и изменениями земельных участков и иных объектов недвижимости, субъекты контроля</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196"/>
        </w:trPr>
        <w:tc>
          <w:tcPr>
            <w:tcW w:w="8897" w:type="dxa"/>
          </w:tcPr>
          <w:p w:rsidR="00A30AAA" w:rsidRPr="008968C1" w:rsidRDefault="00A30AAA" w:rsidP="008968C1">
            <w:pPr>
              <w:jc w:val="both"/>
              <w:rPr>
                <w:rFonts w:ascii="Arial" w:hAnsi="Arial" w:cs="Arial"/>
                <w:b/>
                <w:sz w:val="24"/>
                <w:szCs w:val="24"/>
              </w:rPr>
            </w:pPr>
            <w:r w:rsidRPr="008968C1">
              <w:rPr>
                <w:rFonts w:ascii="Arial" w:hAnsi="Arial" w:cs="Arial"/>
                <w:sz w:val="24"/>
                <w:szCs w:val="24"/>
              </w:rPr>
              <w:t>Статья 6.2 Виды контроля изменения объектов недвижимости</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184"/>
        </w:trPr>
        <w:tc>
          <w:tcPr>
            <w:tcW w:w="8897" w:type="dxa"/>
          </w:tcPr>
          <w:p w:rsidR="00A30AAA" w:rsidRPr="008968C1" w:rsidRDefault="00A30AAA" w:rsidP="008968C1">
            <w:pPr>
              <w:jc w:val="both"/>
              <w:rPr>
                <w:rFonts w:ascii="Arial" w:hAnsi="Arial" w:cs="Arial"/>
                <w:sz w:val="24"/>
                <w:szCs w:val="24"/>
              </w:rPr>
            </w:pPr>
            <w:r w:rsidRPr="008968C1">
              <w:rPr>
                <w:rFonts w:ascii="Arial" w:hAnsi="Arial" w:cs="Arial"/>
                <w:sz w:val="24"/>
                <w:szCs w:val="24"/>
              </w:rPr>
              <w:t>Статья 6.3 О введении в действие настоящих правил застройки</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184"/>
        </w:trPr>
        <w:tc>
          <w:tcPr>
            <w:tcW w:w="8897" w:type="dxa"/>
          </w:tcPr>
          <w:p w:rsidR="00A30AAA" w:rsidRPr="008968C1" w:rsidRDefault="00A30AAA" w:rsidP="008968C1">
            <w:pPr>
              <w:jc w:val="both"/>
              <w:rPr>
                <w:rFonts w:ascii="Arial" w:hAnsi="Arial" w:cs="Arial"/>
                <w:sz w:val="24"/>
                <w:szCs w:val="24"/>
              </w:rPr>
            </w:pPr>
            <w:r w:rsidRPr="008968C1">
              <w:rPr>
                <w:rFonts w:ascii="Arial" w:hAnsi="Arial" w:cs="Arial"/>
                <w:b/>
                <w:sz w:val="24"/>
                <w:szCs w:val="24"/>
              </w:rPr>
              <w:t>Часть II. Карта градостроительного зонирования</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172"/>
        </w:trPr>
        <w:tc>
          <w:tcPr>
            <w:tcW w:w="8897" w:type="dxa"/>
          </w:tcPr>
          <w:p w:rsidR="00A30AAA" w:rsidRPr="008968C1" w:rsidRDefault="00A30AAA" w:rsidP="008968C1">
            <w:pPr>
              <w:jc w:val="both"/>
              <w:rPr>
                <w:rFonts w:ascii="Arial" w:hAnsi="Arial" w:cs="Arial"/>
                <w:b/>
                <w:sz w:val="24"/>
                <w:szCs w:val="24"/>
              </w:rPr>
            </w:pPr>
            <w:r w:rsidRPr="008968C1">
              <w:rPr>
                <w:rFonts w:ascii="Arial" w:hAnsi="Arial" w:cs="Arial"/>
                <w:b/>
                <w:sz w:val="24"/>
                <w:szCs w:val="24"/>
              </w:rPr>
              <w:t>Раздел 7. Карта градостроительного зонирования</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218"/>
        </w:trPr>
        <w:tc>
          <w:tcPr>
            <w:tcW w:w="8897" w:type="dxa"/>
          </w:tcPr>
          <w:p w:rsidR="00A30AAA" w:rsidRPr="008968C1" w:rsidRDefault="00A30AAA" w:rsidP="008968C1">
            <w:pPr>
              <w:jc w:val="both"/>
              <w:rPr>
                <w:rFonts w:ascii="Arial" w:hAnsi="Arial" w:cs="Arial"/>
                <w:b/>
                <w:sz w:val="24"/>
                <w:szCs w:val="24"/>
              </w:rPr>
            </w:pPr>
            <w:r w:rsidRPr="008968C1">
              <w:rPr>
                <w:rFonts w:ascii="Arial" w:hAnsi="Arial" w:cs="Arial"/>
                <w:b/>
                <w:sz w:val="24"/>
                <w:szCs w:val="24"/>
              </w:rPr>
              <w:t>Часть III. Градостроительные регламенты</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184"/>
        </w:trPr>
        <w:tc>
          <w:tcPr>
            <w:tcW w:w="8897" w:type="dxa"/>
          </w:tcPr>
          <w:p w:rsidR="00A30AAA" w:rsidRPr="008968C1" w:rsidRDefault="00A30AAA" w:rsidP="008968C1">
            <w:pPr>
              <w:jc w:val="both"/>
              <w:rPr>
                <w:rFonts w:ascii="Arial" w:hAnsi="Arial" w:cs="Arial"/>
                <w:b/>
                <w:sz w:val="24"/>
                <w:szCs w:val="24"/>
              </w:rPr>
            </w:pPr>
            <w:r w:rsidRPr="008968C1">
              <w:rPr>
                <w:rFonts w:ascii="Arial" w:hAnsi="Arial" w:cs="Arial"/>
                <w:b/>
                <w:sz w:val="24"/>
                <w:szCs w:val="24"/>
              </w:rPr>
              <w:t xml:space="preserve">Раздел 8. </w:t>
            </w:r>
            <w:r w:rsidRPr="008968C1">
              <w:rPr>
                <w:rFonts w:ascii="Arial" w:eastAsia="Times New Roman" w:hAnsi="Arial" w:cs="Arial"/>
                <w:b/>
                <w:sz w:val="24"/>
                <w:szCs w:val="24"/>
                <w:lang w:eastAsia="ru-RU"/>
              </w:rPr>
              <w:t>Градостроительные регламенты и территориальное зонирование</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184"/>
        </w:trPr>
        <w:tc>
          <w:tcPr>
            <w:tcW w:w="8897" w:type="dxa"/>
          </w:tcPr>
          <w:p w:rsidR="00A30AAA" w:rsidRPr="008968C1" w:rsidRDefault="00A30AAA" w:rsidP="008968C1">
            <w:pPr>
              <w:jc w:val="both"/>
              <w:rPr>
                <w:rFonts w:ascii="Arial" w:hAnsi="Arial" w:cs="Arial"/>
                <w:b/>
                <w:sz w:val="24"/>
                <w:szCs w:val="24"/>
              </w:rPr>
            </w:pPr>
            <w:r w:rsidRPr="008968C1">
              <w:rPr>
                <w:rFonts w:ascii="Arial" w:hAnsi="Arial" w:cs="Arial"/>
                <w:sz w:val="24"/>
                <w:szCs w:val="24"/>
              </w:rPr>
              <w:t xml:space="preserve">Статья 8.1 </w:t>
            </w:r>
            <w:r w:rsidRPr="008968C1">
              <w:rPr>
                <w:rFonts w:ascii="Arial" w:eastAsia="Times New Roman" w:hAnsi="Arial" w:cs="Arial"/>
                <w:bCs/>
                <w:color w:val="000000"/>
                <w:sz w:val="24"/>
                <w:szCs w:val="24"/>
                <w:lang w:eastAsia="ru-RU"/>
              </w:rPr>
              <w:t>Состав градостроительного регламента и особенности его установления</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207"/>
        </w:trPr>
        <w:tc>
          <w:tcPr>
            <w:tcW w:w="8897" w:type="dxa"/>
          </w:tcPr>
          <w:p w:rsidR="00A30AAA" w:rsidRPr="008968C1" w:rsidRDefault="00A30AAA" w:rsidP="008968C1">
            <w:pPr>
              <w:jc w:val="both"/>
              <w:rPr>
                <w:rFonts w:ascii="Arial" w:hAnsi="Arial" w:cs="Arial"/>
                <w:sz w:val="24"/>
                <w:szCs w:val="24"/>
              </w:rPr>
            </w:pPr>
            <w:r w:rsidRPr="008968C1">
              <w:rPr>
                <w:rFonts w:ascii="Arial" w:hAnsi="Arial" w:cs="Arial"/>
                <w:sz w:val="24"/>
                <w:szCs w:val="24"/>
              </w:rPr>
              <w:t xml:space="preserve">Статья 8.2 </w:t>
            </w:r>
            <w:r w:rsidRPr="008968C1">
              <w:rPr>
                <w:rFonts w:ascii="Arial" w:eastAsia="Times New Roman" w:hAnsi="Arial" w:cs="Arial"/>
                <w:bCs/>
                <w:color w:val="000000"/>
                <w:sz w:val="24"/>
                <w:szCs w:val="24"/>
                <w:lang w:eastAsia="ru-RU"/>
              </w:rPr>
              <w:t>Перечень территориальных зон</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138"/>
        </w:trPr>
        <w:tc>
          <w:tcPr>
            <w:tcW w:w="8897" w:type="dxa"/>
          </w:tcPr>
          <w:p w:rsidR="00A30AAA" w:rsidRPr="008968C1" w:rsidRDefault="00A30AAA" w:rsidP="008968C1">
            <w:pPr>
              <w:jc w:val="both"/>
              <w:rPr>
                <w:rFonts w:ascii="Arial" w:hAnsi="Arial" w:cs="Arial"/>
                <w:sz w:val="24"/>
                <w:szCs w:val="24"/>
              </w:rPr>
            </w:pPr>
            <w:r w:rsidRPr="008968C1">
              <w:rPr>
                <w:rFonts w:ascii="Arial" w:hAnsi="Arial" w:cs="Arial"/>
                <w:sz w:val="24"/>
                <w:szCs w:val="24"/>
              </w:rPr>
              <w:t xml:space="preserve">Статья 8.3 </w:t>
            </w:r>
            <w:r w:rsidRPr="008968C1">
              <w:rPr>
                <w:rFonts w:ascii="Arial" w:eastAsia="Times New Roman" w:hAnsi="Arial" w:cs="Arial"/>
                <w:bCs/>
                <w:color w:val="000000"/>
                <w:sz w:val="24"/>
                <w:szCs w:val="24"/>
                <w:lang w:eastAsia="ru-RU"/>
              </w:rPr>
              <w:t>Градостроительные регламенты</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230"/>
        </w:trPr>
        <w:tc>
          <w:tcPr>
            <w:tcW w:w="8897" w:type="dxa"/>
          </w:tcPr>
          <w:p w:rsidR="00A30AAA" w:rsidRPr="008968C1" w:rsidRDefault="00A30AAA" w:rsidP="008968C1">
            <w:pPr>
              <w:jc w:val="both"/>
              <w:rPr>
                <w:rFonts w:ascii="Arial" w:hAnsi="Arial" w:cs="Arial"/>
                <w:sz w:val="24"/>
                <w:szCs w:val="24"/>
              </w:rPr>
            </w:pPr>
            <w:r w:rsidRPr="008968C1">
              <w:rPr>
                <w:rFonts w:ascii="Arial" w:hAnsi="Arial" w:cs="Arial"/>
                <w:sz w:val="24"/>
                <w:szCs w:val="24"/>
              </w:rPr>
              <w:t>Статья 8.4 Жилые зоны</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311"/>
        </w:trPr>
        <w:tc>
          <w:tcPr>
            <w:tcW w:w="8897" w:type="dxa"/>
          </w:tcPr>
          <w:p w:rsidR="00A30AAA" w:rsidRPr="008968C1" w:rsidRDefault="00A30AAA" w:rsidP="008968C1">
            <w:pPr>
              <w:jc w:val="both"/>
              <w:rPr>
                <w:rFonts w:ascii="Arial" w:hAnsi="Arial" w:cs="Arial"/>
                <w:sz w:val="24"/>
                <w:szCs w:val="24"/>
              </w:rPr>
            </w:pPr>
            <w:r w:rsidRPr="008968C1">
              <w:rPr>
                <w:rFonts w:ascii="Arial" w:hAnsi="Arial" w:cs="Arial"/>
                <w:sz w:val="24"/>
                <w:szCs w:val="24"/>
              </w:rPr>
              <w:t>Статья 8.4.1 Зоны образования и просвещения</w:t>
            </w:r>
          </w:p>
        </w:tc>
        <w:tc>
          <w:tcPr>
            <w:tcW w:w="448" w:type="dxa"/>
          </w:tcPr>
          <w:p w:rsidR="00A30AAA" w:rsidRPr="008968C1" w:rsidRDefault="00A30AAA" w:rsidP="008968C1">
            <w:pPr>
              <w:jc w:val="center"/>
              <w:rPr>
                <w:rFonts w:ascii="Arial" w:hAnsi="Arial" w:cs="Arial"/>
                <w:b/>
                <w:sz w:val="24"/>
                <w:szCs w:val="24"/>
              </w:rPr>
            </w:pPr>
          </w:p>
        </w:tc>
      </w:tr>
      <w:tr w:rsidR="00E32CB3" w:rsidRPr="008968C1" w:rsidTr="0033039C">
        <w:trPr>
          <w:trHeight w:val="184"/>
        </w:trPr>
        <w:tc>
          <w:tcPr>
            <w:tcW w:w="8897" w:type="dxa"/>
          </w:tcPr>
          <w:p w:rsidR="00E32CB3" w:rsidRPr="008968C1" w:rsidRDefault="00E32CB3" w:rsidP="008968C1">
            <w:pPr>
              <w:jc w:val="both"/>
              <w:rPr>
                <w:rFonts w:ascii="Arial" w:hAnsi="Arial" w:cs="Arial"/>
                <w:sz w:val="24"/>
                <w:szCs w:val="24"/>
              </w:rPr>
            </w:pPr>
            <w:r w:rsidRPr="008968C1">
              <w:rPr>
                <w:rFonts w:ascii="Arial" w:hAnsi="Arial" w:cs="Arial"/>
                <w:sz w:val="24"/>
                <w:szCs w:val="24"/>
              </w:rPr>
              <w:t>Статья 8.5 Общественно-деловые зоны</w:t>
            </w:r>
          </w:p>
        </w:tc>
        <w:tc>
          <w:tcPr>
            <w:tcW w:w="448" w:type="dxa"/>
          </w:tcPr>
          <w:p w:rsidR="00E32CB3" w:rsidRPr="008968C1" w:rsidRDefault="00E32CB3" w:rsidP="008968C1">
            <w:pPr>
              <w:jc w:val="center"/>
              <w:rPr>
                <w:rFonts w:ascii="Arial" w:hAnsi="Arial" w:cs="Arial"/>
                <w:b/>
                <w:sz w:val="24"/>
                <w:szCs w:val="24"/>
              </w:rPr>
            </w:pPr>
          </w:p>
        </w:tc>
      </w:tr>
      <w:tr w:rsidR="00A30AAA" w:rsidRPr="008968C1" w:rsidTr="0033039C">
        <w:trPr>
          <w:trHeight w:val="346"/>
        </w:trPr>
        <w:tc>
          <w:tcPr>
            <w:tcW w:w="8897" w:type="dxa"/>
          </w:tcPr>
          <w:p w:rsidR="00A30AAA" w:rsidRPr="008968C1" w:rsidRDefault="00A30AAA" w:rsidP="008968C1">
            <w:pPr>
              <w:jc w:val="both"/>
              <w:rPr>
                <w:rFonts w:ascii="Arial" w:hAnsi="Arial" w:cs="Arial"/>
                <w:sz w:val="24"/>
                <w:szCs w:val="24"/>
              </w:rPr>
            </w:pPr>
            <w:r w:rsidRPr="008968C1">
              <w:rPr>
                <w:rFonts w:ascii="Arial" w:hAnsi="Arial" w:cs="Arial"/>
                <w:sz w:val="24"/>
                <w:szCs w:val="24"/>
              </w:rPr>
              <w:t>Статья 8.6 Производственные зоны</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207"/>
        </w:trPr>
        <w:tc>
          <w:tcPr>
            <w:tcW w:w="8897" w:type="dxa"/>
          </w:tcPr>
          <w:p w:rsidR="00A30AAA" w:rsidRPr="008968C1" w:rsidRDefault="00A30AAA" w:rsidP="008968C1">
            <w:pPr>
              <w:jc w:val="both"/>
              <w:rPr>
                <w:rFonts w:ascii="Arial" w:hAnsi="Arial" w:cs="Arial"/>
                <w:sz w:val="24"/>
                <w:szCs w:val="24"/>
              </w:rPr>
            </w:pPr>
            <w:r w:rsidRPr="008968C1">
              <w:rPr>
                <w:rFonts w:ascii="Arial" w:hAnsi="Arial" w:cs="Arial"/>
                <w:sz w:val="24"/>
                <w:szCs w:val="24"/>
              </w:rPr>
              <w:t>Статья 8.7 Зоны инженерной и транспортной инфраструктуры</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202"/>
        </w:trPr>
        <w:tc>
          <w:tcPr>
            <w:tcW w:w="8897" w:type="dxa"/>
          </w:tcPr>
          <w:p w:rsidR="00A30AAA" w:rsidRPr="008968C1" w:rsidRDefault="00A30AAA" w:rsidP="008968C1">
            <w:pPr>
              <w:jc w:val="both"/>
              <w:rPr>
                <w:rFonts w:ascii="Arial" w:hAnsi="Arial" w:cs="Arial"/>
                <w:sz w:val="24"/>
                <w:szCs w:val="24"/>
              </w:rPr>
            </w:pPr>
            <w:r w:rsidRPr="008968C1">
              <w:rPr>
                <w:rFonts w:ascii="Arial" w:hAnsi="Arial" w:cs="Arial"/>
                <w:sz w:val="24"/>
                <w:szCs w:val="24"/>
              </w:rPr>
              <w:t>Статья 8.8 Рекреационные зоны</w:t>
            </w:r>
          </w:p>
        </w:tc>
        <w:tc>
          <w:tcPr>
            <w:tcW w:w="448" w:type="dxa"/>
          </w:tcPr>
          <w:p w:rsidR="00A30AAA" w:rsidRPr="008968C1" w:rsidRDefault="00A30AAA" w:rsidP="008968C1">
            <w:pPr>
              <w:jc w:val="center"/>
              <w:rPr>
                <w:rFonts w:ascii="Arial" w:hAnsi="Arial" w:cs="Arial"/>
                <w:b/>
                <w:sz w:val="24"/>
                <w:szCs w:val="24"/>
              </w:rPr>
            </w:pPr>
          </w:p>
        </w:tc>
      </w:tr>
      <w:tr w:rsidR="00D03667" w:rsidRPr="008968C1" w:rsidTr="0033039C">
        <w:trPr>
          <w:trHeight w:val="323"/>
        </w:trPr>
        <w:tc>
          <w:tcPr>
            <w:tcW w:w="8897" w:type="dxa"/>
          </w:tcPr>
          <w:p w:rsidR="00D03667" w:rsidRPr="008968C1" w:rsidRDefault="00D03667" w:rsidP="008968C1">
            <w:pPr>
              <w:jc w:val="both"/>
              <w:rPr>
                <w:rFonts w:ascii="Arial" w:hAnsi="Arial" w:cs="Arial"/>
                <w:sz w:val="24"/>
                <w:szCs w:val="24"/>
              </w:rPr>
            </w:pPr>
            <w:r w:rsidRPr="008968C1">
              <w:rPr>
                <w:rFonts w:ascii="Arial" w:hAnsi="Arial" w:cs="Arial"/>
                <w:sz w:val="24"/>
                <w:szCs w:val="24"/>
              </w:rPr>
              <w:t>Статья 8.9 Зона сельскохозяйственного использования</w:t>
            </w:r>
          </w:p>
        </w:tc>
        <w:tc>
          <w:tcPr>
            <w:tcW w:w="448" w:type="dxa"/>
          </w:tcPr>
          <w:p w:rsidR="00D03667" w:rsidRPr="008968C1" w:rsidRDefault="00D03667" w:rsidP="008968C1">
            <w:pPr>
              <w:jc w:val="center"/>
              <w:rPr>
                <w:rFonts w:ascii="Arial" w:hAnsi="Arial" w:cs="Arial"/>
                <w:b/>
                <w:sz w:val="24"/>
                <w:szCs w:val="24"/>
              </w:rPr>
            </w:pPr>
          </w:p>
        </w:tc>
      </w:tr>
      <w:tr w:rsidR="00A30AAA" w:rsidRPr="008968C1" w:rsidTr="0033039C">
        <w:trPr>
          <w:trHeight w:val="161"/>
        </w:trPr>
        <w:tc>
          <w:tcPr>
            <w:tcW w:w="8897" w:type="dxa"/>
          </w:tcPr>
          <w:p w:rsidR="00A30AAA" w:rsidRPr="008968C1" w:rsidRDefault="00A30AAA" w:rsidP="008968C1">
            <w:pPr>
              <w:jc w:val="both"/>
              <w:rPr>
                <w:rFonts w:ascii="Arial" w:hAnsi="Arial" w:cs="Arial"/>
                <w:sz w:val="24"/>
                <w:szCs w:val="24"/>
              </w:rPr>
            </w:pPr>
            <w:r w:rsidRPr="008968C1">
              <w:rPr>
                <w:rFonts w:ascii="Arial" w:hAnsi="Arial" w:cs="Arial"/>
                <w:sz w:val="24"/>
                <w:szCs w:val="24"/>
              </w:rPr>
              <w:t>Статья 8.10 Зоны специального назначения</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184"/>
        </w:trPr>
        <w:tc>
          <w:tcPr>
            <w:tcW w:w="8897" w:type="dxa"/>
          </w:tcPr>
          <w:p w:rsidR="00A30AAA" w:rsidRPr="008968C1" w:rsidRDefault="00A30AAA" w:rsidP="008968C1">
            <w:pPr>
              <w:jc w:val="both"/>
              <w:rPr>
                <w:rFonts w:ascii="Arial" w:hAnsi="Arial" w:cs="Arial"/>
                <w:sz w:val="24"/>
                <w:szCs w:val="24"/>
              </w:rPr>
            </w:pPr>
            <w:r w:rsidRPr="008968C1">
              <w:rPr>
                <w:rFonts w:ascii="Arial" w:hAnsi="Arial" w:cs="Arial"/>
                <w:sz w:val="24"/>
                <w:szCs w:val="24"/>
              </w:rPr>
              <w:t>Статья 8.11 Зоны режимных территорий</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195"/>
        </w:trPr>
        <w:tc>
          <w:tcPr>
            <w:tcW w:w="8897" w:type="dxa"/>
          </w:tcPr>
          <w:p w:rsidR="00A30AAA" w:rsidRPr="008968C1" w:rsidRDefault="00A30AAA" w:rsidP="008968C1">
            <w:pPr>
              <w:jc w:val="both"/>
              <w:rPr>
                <w:rFonts w:ascii="Arial" w:hAnsi="Arial" w:cs="Arial"/>
                <w:sz w:val="24"/>
                <w:szCs w:val="24"/>
              </w:rPr>
            </w:pPr>
            <w:r w:rsidRPr="008968C1">
              <w:rPr>
                <w:rFonts w:ascii="Arial" w:hAnsi="Arial" w:cs="Arial"/>
                <w:sz w:val="24"/>
                <w:szCs w:val="24"/>
              </w:rPr>
              <w:t>Статья 8.12 Лесной фонд</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449"/>
        </w:trPr>
        <w:tc>
          <w:tcPr>
            <w:tcW w:w="8897" w:type="dxa"/>
          </w:tcPr>
          <w:p w:rsidR="00A30AAA" w:rsidRPr="008968C1" w:rsidRDefault="00A30AAA" w:rsidP="008968C1">
            <w:pPr>
              <w:autoSpaceDE w:val="0"/>
              <w:autoSpaceDN w:val="0"/>
              <w:adjustRightInd w:val="0"/>
              <w:jc w:val="both"/>
              <w:rPr>
                <w:rFonts w:ascii="Arial" w:hAnsi="Arial" w:cs="Arial"/>
                <w:sz w:val="24"/>
                <w:szCs w:val="24"/>
              </w:rPr>
            </w:pPr>
            <w:r w:rsidRPr="008968C1">
              <w:rPr>
                <w:rFonts w:ascii="Arial" w:eastAsia="Times New Roman" w:hAnsi="Arial" w:cs="Arial"/>
                <w:b/>
                <w:bCs/>
                <w:sz w:val="24"/>
                <w:szCs w:val="24"/>
                <w:lang w:eastAsia="ru-RU"/>
              </w:rPr>
              <w:t>Раздел 9. Зоны с особыми условиями использования территории. Требования к режиму использования</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149"/>
        </w:trPr>
        <w:tc>
          <w:tcPr>
            <w:tcW w:w="8897" w:type="dxa"/>
          </w:tcPr>
          <w:p w:rsidR="00A30AAA" w:rsidRPr="008968C1" w:rsidRDefault="00A30AAA" w:rsidP="008968C1">
            <w:pPr>
              <w:autoSpaceDE w:val="0"/>
              <w:autoSpaceDN w:val="0"/>
              <w:adjustRightInd w:val="0"/>
              <w:jc w:val="both"/>
              <w:rPr>
                <w:rFonts w:ascii="Arial" w:eastAsia="Times New Roman" w:hAnsi="Arial" w:cs="Arial"/>
                <w:b/>
                <w:bCs/>
                <w:sz w:val="24"/>
                <w:szCs w:val="24"/>
                <w:lang w:eastAsia="ru-RU"/>
              </w:rPr>
            </w:pPr>
            <w:r w:rsidRPr="008968C1">
              <w:rPr>
                <w:rFonts w:ascii="Arial" w:eastAsia="Times New Roman" w:hAnsi="Arial" w:cs="Arial"/>
                <w:sz w:val="24"/>
                <w:szCs w:val="24"/>
                <w:lang w:eastAsia="ru-RU"/>
              </w:rPr>
              <w:t>Статья 9.1 Санитарно-защитные зоны предприятий, сооружений и иных объектов</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437"/>
        </w:trPr>
        <w:tc>
          <w:tcPr>
            <w:tcW w:w="8897" w:type="dxa"/>
          </w:tcPr>
          <w:p w:rsidR="00A30AAA" w:rsidRPr="008968C1" w:rsidRDefault="00A30AAA" w:rsidP="008968C1">
            <w:pPr>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Статья 9.2 Зоны санитарной охраны источников водоснабжения, водопроводных сооружений и водопроводов питьевого назначения</w:t>
            </w:r>
            <w:r w:rsidRPr="008968C1">
              <w:rPr>
                <w:rFonts w:ascii="Arial" w:hAnsi="Arial" w:cs="Arial"/>
                <w:sz w:val="24"/>
                <w:szCs w:val="24"/>
              </w:rPr>
              <w:t xml:space="preserve"> </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472"/>
        </w:trPr>
        <w:tc>
          <w:tcPr>
            <w:tcW w:w="8897" w:type="dxa"/>
          </w:tcPr>
          <w:p w:rsidR="00A30AAA" w:rsidRPr="008968C1" w:rsidRDefault="00A30AAA" w:rsidP="008968C1">
            <w:pPr>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Статья 9.2.1</w:t>
            </w:r>
            <w:r w:rsidR="00D03667" w:rsidRPr="008968C1">
              <w:rPr>
                <w:rFonts w:ascii="Arial" w:eastAsia="Times New Roman" w:hAnsi="Arial" w:cs="Arial"/>
                <w:sz w:val="24"/>
                <w:szCs w:val="24"/>
                <w:lang w:eastAsia="ru-RU"/>
              </w:rPr>
              <w:t xml:space="preserve"> </w:t>
            </w:r>
            <w:r w:rsidRPr="008968C1">
              <w:rPr>
                <w:rFonts w:ascii="Arial" w:eastAsia="Times New Roman" w:hAnsi="Arial" w:cs="Arial"/>
                <w:sz w:val="24"/>
                <w:szCs w:val="24"/>
                <w:lang w:eastAsia="ru-RU"/>
              </w:rPr>
              <w:t>Первый пояс зоны санитарной охраны подземного источника водоснабжения</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483"/>
        </w:trPr>
        <w:tc>
          <w:tcPr>
            <w:tcW w:w="8897" w:type="dxa"/>
          </w:tcPr>
          <w:p w:rsidR="00A30AAA" w:rsidRPr="008968C1" w:rsidRDefault="00A30AAA" w:rsidP="008968C1">
            <w:pPr>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Статья 9.2.2 Второй и третий пояса зоны санитарной охраны подземного источника водоснабжения</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184"/>
        </w:trPr>
        <w:tc>
          <w:tcPr>
            <w:tcW w:w="8897" w:type="dxa"/>
          </w:tcPr>
          <w:p w:rsidR="00A30AAA" w:rsidRPr="008968C1" w:rsidRDefault="00A30AAA" w:rsidP="008968C1">
            <w:pPr>
              <w:autoSpaceDE w:val="0"/>
              <w:autoSpaceDN w:val="0"/>
              <w:adjustRightInd w:val="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Статья 9.2.3 Зоны санитарной охраны водопроводных сооружений и водоводов</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472"/>
        </w:trPr>
        <w:tc>
          <w:tcPr>
            <w:tcW w:w="8897" w:type="dxa"/>
          </w:tcPr>
          <w:p w:rsidR="00A30AAA" w:rsidRPr="008968C1" w:rsidRDefault="00A30AAA" w:rsidP="008968C1">
            <w:pPr>
              <w:autoSpaceDE w:val="0"/>
              <w:autoSpaceDN w:val="0"/>
              <w:adjustRightInd w:val="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Статья 9.3 Зоны охраны объектов культурного наследия (памятников истории и культуры)</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207"/>
        </w:trPr>
        <w:tc>
          <w:tcPr>
            <w:tcW w:w="8897" w:type="dxa"/>
          </w:tcPr>
          <w:p w:rsidR="00A30AAA" w:rsidRPr="008968C1" w:rsidRDefault="00A30AAA" w:rsidP="008968C1">
            <w:pPr>
              <w:autoSpaceDE w:val="0"/>
              <w:autoSpaceDN w:val="0"/>
              <w:adjustRightInd w:val="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Статья 9.3.1 Охранная зона объекта культурного наследия</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184"/>
        </w:trPr>
        <w:tc>
          <w:tcPr>
            <w:tcW w:w="8897" w:type="dxa"/>
          </w:tcPr>
          <w:p w:rsidR="00A30AAA" w:rsidRPr="008968C1" w:rsidRDefault="00A30AAA" w:rsidP="008968C1">
            <w:pPr>
              <w:autoSpaceDE w:val="0"/>
              <w:autoSpaceDN w:val="0"/>
              <w:adjustRightInd w:val="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Статья 9.3.2 Зона регулирования и хозяйственной деятельности</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161"/>
        </w:trPr>
        <w:tc>
          <w:tcPr>
            <w:tcW w:w="8897" w:type="dxa"/>
          </w:tcPr>
          <w:p w:rsidR="00A30AAA" w:rsidRPr="008968C1" w:rsidRDefault="00A30AAA" w:rsidP="008968C1">
            <w:pPr>
              <w:autoSpaceDE w:val="0"/>
              <w:autoSpaceDN w:val="0"/>
              <w:adjustRightInd w:val="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Статья 9.3.3 Зона охраняемого природного ландшафта</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126"/>
        </w:trPr>
        <w:tc>
          <w:tcPr>
            <w:tcW w:w="8897" w:type="dxa"/>
          </w:tcPr>
          <w:p w:rsidR="00A30AAA" w:rsidRPr="008968C1" w:rsidRDefault="00A30AAA" w:rsidP="008968C1">
            <w:pPr>
              <w:autoSpaceDE w:val="0"/>
              <w:autoSpaceDN w:val="0"/>
              <w:adjustRightInd w:val="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Статья 9.3.4 Защитные зоны объектов культурного наследия</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138"/>
        </w:trPr>
        <w:tc>
          <w:tcPr>
            <w:tcW w:w="8897" w:type="dxa"/>
          </w:tcPr>
          <w:p w:rsidR="00A30AAA" w:rsidRPr="008968C1" w:rsidRDefault="00A30AAA" w:rsidP="008968C1">
            <w:pPr>
              <w:autoSpaceDE w:val="0"/>
              <w:autoSpaceDN w:val="0"/>
              <w:adjustRightInd w:val="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Статья 9.4 Особо охраняемые природные территории</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195"/>
        </w:trPr>
        <w:tc>
          <w:tcPr>
            <w:tcW w:w="8897" w:type="dxa"/>
          </w:tcPr>
          <w:p w:rsidR="00A30AAA" w:rsidRPr="008968C1" w:rsidRDefault="00A30AAA" w:rsidP="008968C1">
            <w:pPr>
              <w:autoSpaceDE w:val="0"/>
              <w:autoSpaceDN w:val="0"/>
              <w:adjustRightInd w:val="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Статья 9.5 Охранные зоны транспортных и инженерных коммуникаций</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218"/>
        </w:trPr>
        <w:tc>
          <w:tcPr>
            <w:tcW w:w="8897" w:type="dxa"/>
          </w:tcPr>
          <w:p w:rsidR="00A30AAA" w:rsidRPr="008968C1" w:rsidRDefault="00A30AAA" w:rsidP="008968C1">
            <w:pPr>
              <w:autoSpaceDE w:val="0"/>
              <w:autoSpaceDN w:val="0"/>
              <w:adjustRightInd w:val="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Статья 9.5.1 Придорожная полоса </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460"/>
        </w:trPr>
        <w:tc>
          <w:tcPr>
            <w:tcW w:w="8897" w:type="dxa"/>
          </w:tcPr>
          <w:p w:rsidR="00A30AAA" w:rsidRPr="008968C1" w:rsidRDefault="00A30AAA" w:rsidP="008968C1">
            <w:pPr>
              <w:autoSpaceDE w:val="0"/>
              <w:autoSpaceDN w:val="0"/>
              <w:adjustRightInd w:val="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Статья 9.5.2 Охранная зона магистральных газопроводов  и газораспределительных сетей</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138"/>
        </w:trPr>
        <w:tc>
          <w:tcPr>
            <w:tcW w:w="8897" w:type="dxa"/>
          </w:tcPr>
          <w:p w:rsidR="00A30AAA" w:rsidRPr="008968C1" w:rsidRDefault="00A30AAA" w:rsidP="008968C1">
            <w:pPr>
              <w:autoSpaceDE w:val="0"/>
              <w:autoSpaceDN w:val="0"/>
              <w:adjustRightInd w:val="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Статья 9.5.3 Охранная зона объектов электросетевого хозяйства</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357"/>
        </w:trPr>
        <w:tc>
          <w:tcPr>
            <w:tcW w:w="8897" w:type="dxa"/>
          </w:tcPr>
          <w:p w:rsidR="00A30AAA" w:rsidRPr="008968C1" w:rsidRDefault="00A30AAA" w:rsidP="008968C1">
            <w:pPr>
              <w:autoSpaceDE w:val="0"/>
              <w:autoSpaceDN w:val="0"/>
              <w:adjustRightInd w:val="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Статья 9.5.4 Охранная зона линий и сооружений связи</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218"/>
        </w:trPr>
        <w:tc>
          <w:tcPr>
            <w:tcW w:w="8897" w:type="dxa"/>
          </w:tcPr>
          <w:p w:rsidR="00A30AAA" w:rsidRPr="008968C1" w:rsidRDefault="00A30AAA" w:rsidP="008968C1">
            <w:pPr>
              <w:autoSpaceDE w:val="0"/>
              <w:autoSpaceDN w:val="0"/>
              <w:adjustRightInd w:val="0"/>
              <w:jc w:val="both"/>
              <w:rPr>
                <w:rFonts w:ascii="Arial" w:hAnsi="Arial" w:cs="Arial"/>
                <w:sz w:val="24"/>
                <w:szCs w:val="24"/>
              </w:rPr>
            </w:pPr>
            <w:r w:rsidRPr="008968C1">
              <w:rPr>
                <w:rFonts w:ascii="Arial" w:eastAsia="Times New Roman" w:hAnsi="Arial" w:cs="Arial"/>
                <w:sz w:val="24"/>
                <w:szCs w:val="24"/>
                <w:lang w:eastAsia="ru-RU"/>
              </w:rPr>
              <w:t>Статья 9.5.5 Охранная зона тепловых сетей</w:t>
            </w:r>
          </w:p>
        </w:tc>
        <w:tc>
          <w:tcPr>
            <w:tcW w:w="448" w:type="dxa"/>
          </w:tcPr>
          <w:p w:rsidR="00A30AAA" w:rsidRPr="008968C1" w:rsidRDefault="00A30AAA" w:rsidP="008968C1">
            <w:pPr>
              <w:jc w:val="center"/>
              <w:rPr>
                <w:rFonts w:ascii="Arial" w:hAnsi="Arial" w:cs="Arial"/>
                <w:b/>
                <w:sz w:val="24"/>
                <w:szCs w:val="24"/>
              </w:rPr>
            </w:pPr>
          </w:p>
        </w:tc>
      </w:tr>
      <w:tr w:rsidR="00A30AAA" w:rsidRPr="008968C1" w:rsidTr="0033039C">
        <w:trPr>
          <w:trHeight w:val="276"/>
        </w:trPr>
        <w:tc>
          <w:tcPr>
            <w:tcW w:w="8897" w:type="dxa"/>
          </w:tcPr>
          <w:p w:rsidR="00A30AAA" w:rsidRPr="008968C1" w:rsidRDefault="00A30AAA" w:rsidP="008968C1">
            <w:pPr>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Статья 9.6 </w:t>
            </w:r>
            <w:proofErr w:type="spellStart"/>
            <w:r w:rsidRPr="008968C1">
              <w:rPr>
                <w:rFonts w:ascii="Arial" w:eastAsia="Times New Roman" w:hAnsi="Arial" w:cs="Arial"/>
                <w:sz w:val="24"/>
                <w:szCs w:val="24"/>
                <w:lang w:eastAsia="ru-RU"/>
              </w:rPr>
              <w:t>Водоохранные</w:t>
            </w:r>
            <w:proofErr w:type="spellEnd"/>
            <w:r w:rsidRPr="008968C1">
              <w:rPr>
                <w:rFonts w:ascii="Arial" w:eastAsia="Times New Roman" w:hAnsi="Arial" w:cs="Arial"/>
                <w:sz w:val="24"/>
                <w:szCs w:val="24"/>
                <w:lang w:eastAsia="ru-RU"/>
              </w:rPr>
              <w:t xml:space="preserve"> зоны и прибрежные защитные полосы</w:t>
            </w:r>
          </w:p>
        </w:tc>
        <w:tc>
          <w:tcPr>
            <w:tcW w:w="448" w:type="dxa"/>
          </w:tcPr>
          <w:p w:rsidR="00A30AAA" w:rsidRPr="008968C1" w:rsidRDefault="00A30AAA" w:rsidP="008968C1">
            <w:pPr>
              <w:jc w:val="center"/>
              <w:rPr>
                <w:rFonts w:ascii="Arial" w:hAnsi="Arial" w:cs="Arial"/>
                <w:b/>
                <w:sz w:val="24"/>
                <w:szCs w:val="24"/>
              </w:rPr>
            </w:pPr>
          </w:p>
        </w:tc>
      </w:tr>
    </w:tbl>
    <w:p w:rsidR="00FE55C9" w:rsidRDefault="00FE55C9" w:rsidP="00020FAF">
      <w:pPr>
        <w:spacing w:after="0" w:line="240" w:lineRule="auto"/>
        <w:ind w:firstLine="708"/>
        <w:jc w:val="both"/>
        <w:rPr>
          <w:rFonts w:ascii="Arial" w:hAnsi="Arial" w:cs="Arial"/>
          <w:sz w:val="24"/>
          <w:szCs w:val="24"/>
        </w:rPr>
      </w:pPr>
      <w:r w:rsidRPr="008968C1">
        <w:rPr>
          <w:rFonts w:ascii="Arial" w:hAnsi="Arial" w:cs="Arial"/>
          <w:sz w:val="24"/>
          <w:szCs w:val="24"/>
        </w:rPr>
        <w:lastRenderedPageBreak/>
        <w:t>Правила землепользования и застройки сельского поселения Девицкий сельсовет</w:t>
      </w:r>
      <w:r w:rsidR="00F46258">
        <w:rPr>
          <w:rFonts w:ascii="Arial" w:hAnsi="Arial" w:cs="Arial"/>
          <w:sz w:val="24"/>
          <w:szCs w:val="24"/>
        </w:rPr>
        <w:t xml:space="preserve"> </w:t>
      </w:r>
      <w:r w:rsidRPr="008968C1">
        <w:rPr>
          <w:rFonts w:ascii="Arial" w:hAnsi="Arial" w:cs="Arial"/>
          <w:sz w:val="24"/>
          <w:szCs w:val="24"/>
        </w:rPr>
        <w:t>Усманского муниципального района Липецкой области являются нормативным правовым актом,</w:t>
      </w:r>
      <w:r w:rsidR="00F46258">
        <w:rPr>
          <w:rFonts w:ascii="Arial" w:hAnsi="Arial" w:cs="Arial"/>
          <w:sz w:val="24"/>
          <w:szCs w:val="24"/>
        </w:rPr>
        <w:t xml:space="preserve"> </w:t>
      </w:r>
      <w:r w:rsidRPr="008968C1">
        <w:rPr>
          <w:rFonts w:ascii="Arial" w:hAnsi="Arial" w:cs="Arial"/>
          <w:sz w:val="24"/>
          <w:szCs w:val="24"/>
        </w:rPr>
        <w:t>принятым в соответствии с Градостроительным кодексом Российской Федерации, Земельным</w:t>
      </w:r>
      <w:r w:rsidR="00F46258">
        <w:rPr>
          <w:rFonts w:ascii="Arial" w:hAnsi="Arial" w:cs="Arial"/>
          <w:sz w:val="24"/>
          <w:szCs w:val="24"/>
        </w:rPr>
        <w:t xml:space="preserve"> </w:t>
      </w:r>
      <w:r w:rsidRPr="008968C1">
        <w:rPr>
          <w:rFonts w:ascii="Arial" w:hAnsi="Arial" w:cs="Arial"/>
          <w:sz w:val="24"/>
          <w:szCs w:val="24"/>
        </w:rPr>
        <w:t>кодексом Российской Федерации, Федеральным законом «Об общих принципах организации</w:t>
      </w:r>
      <w:r w:rsidR="00F46258">
        <w:rPr>
          <w:rFonts w:ascii="Arial" w:hAnsi="Arial" w:cs="Arial"/>
          <w:sz w:val="24"/>
          <w:szCs w:val="24"/>
        </w:rPr>
        <w:t xml:space="preserve"> </w:t>
      </w:r>
      <w:r w:rsidRPr="008968C1">
        <w:rPr>
          <w:rFonts w:ascii="Arial" w:hAnsi="Arial" w:cs="Arial"/>
          <w:sz w:val="24"/>
          <w:szCs w:val="24"/>
        </w:rPr>
        <w:t>местного самоуправления в Российской Федерации», иными законами и иными нормативными</w:t>
      </w:r>
      <w:r w:rsidR="00F46258">
        <w:rPr>
          <w:rFonts w:ascii="Arial" w:hAnsi="Arial" w:cs="Arial"/>
          <w:sz w:val="24"/>
          <w:szCs w:val="24"/>
        </w:rPr>
        <w:t xml:space="preserve"> </w:t>
      </w:r>
      <w:r w:rsidRPr="008968C1">
        <w:rPr>
          <w:rFonts w:ascii="Arial" w:hAnsi="Arial" w:cs="Arial"/>
          <w:sz w:val="24"/>
          <w:szCs w:val="24"/>
        </w:rPr>
        <w:t>актами Российской Федерации, законами и иными нормативными правовыми актами Липецкой</w:t>
      </w:r>
      <w:r w:rsidR="00F46258">
        <w:rPr>
          <w:rFonts w:ascii="Arial" w:hAnsi="Arial" w:cs="Arial"/>
          <w:sz w:val="24"/>
          <w:szCs w:val="24"/>
        </w:rPr>
        <w:t xml:space="preserve"> </w:t>
      </w:r>
      <w:r w:rsidRPr="008968C1">
        <w:rPr>
          <w:rFonts w:ascii="Arial" w:hAnsi="Arial" w:cs="Arial"/>
          <w:sz w:val="24"/>
          <w:szCs w:val="24"/>
        </w:rPr>
        <w:t>области, Уставом сельского поселения Девицкий сельский совет, генеральным планом сельского</w:t>
      </w:r>
      <w:r w:rsidR="00F46258">
        <w:rPr>
          <w:rFonts w:ascii="Arial" w:hAnsi="Arial" w:cs="Arial"/>
          <w:sz w:val="24"/>
          <w:szCs w:val="24"/>
        </w:rPr>
        <w:t xml:space="preserve"> </w:t>
      </w:r>
      <w:r w:rsidRPr="008968C1">
        <w:rPr>
          <w:rFonts w:ascii="Arial" w:hAnsi="Arial" w:cs="Arial"/>
          <w:sz w:val="24"/>
          <w:szCs w:val="24"/>
        </w:rPr>
        <w:t>поселения, а также с учетом положений иных актов и документов, определяющих основные</w:t>
      </w:r>
      <w:r w:rsidR="00F46258">
        <w:rPr>
          <w:rFonts w:ascii="Arial" w:hAnsi="Arial" w:cs="Arial"/>
          <w:sz w:val="24"/>
          <w:szCs w:val="24"/>
        </w:rPr>
        <w:t xml:space="preserve"> </w:t>
      </w:r>
      <w:r w:rsidRPr="008968C1">
        <w:rPr>
          <w:rFonts w:ascii="Arial" w:hAnsi="Arial" w:cs="Arial"/>
          <w:sz w:val="24"/>
          <w:szCs w:val="24"/>
        </w:rPr>
        <w:t>направления социально-экономического и градостроительного развития сельского поселения,</w:t>
      </w:r>
      <w:r w:rsidR="00020FAF">
        <w:rPr>
          <w:rFonts w:ascii="Arial" w:hAnsi="Arial" w:cs="Arial"/>
          <w:sz w:val="24"/>
          <w:szCs w:val="24"/>
        </w:rPr>
        <w:t xml:space="preserve"> </w:t>
      </w:r>
      <w:r w:rsidRPr="008968C1">
        <w:rPr>
          <w:rFonts w:ascii="Arial" w:hAnsi="Arial" w:cs="Arial"/>
          <w:sz w:val="24"/>
          <w:szCs w:val="24"/>
        </w:rPr>
        <w:t>охраны его культурного наследия, окружающей среды и рационального использования</w:t>
      </w:r>
      <w:r w:rsidR="00F46258">
        <w:rPr>
          <w:rFonts w:ascii="Arial" w:hAnsi="Arial" w:cs="Arial"/>
          <w:sz w:val="24"/>
          <w:szCs w:val="24"/>
        </w:rPr>
        <w:t xml:space="preserve"> </w:t>
      </w:r>
      <w:r w:rsidRPr="008968C1">
        <w:rPr>
          <w:rFonts w:ascii="Arial" w:hAnsi="Arial" w:cs="Arial"/>
          <w:sz w:val="24"/>
          <w:szCs w:val="24"/>
        </w:rPr>
        <w:t>природных ресурсов.</w:t>
      </w:r>
    </w:p>
    <w:p w:rsidR="00F46258" w:rsidRPr="008968C1" w:rsidRDefault="00F46258" w:rsidP="008968C1">
      <w:pPr>
        <w:spacing w:after="0" w:line="240" w:lineRule="auto"/>
        <w:jc w:val="both"/>
        <w:rPr>
          <w:rFonts w:ascii="Arial" w:hAnsi="Arial" w:cs="Arial"/>
          <w:sz w:val="24"/>
          <w:szCs w:val="24"/>
        </w:rPr>
      </w:pPr>
    </w:p>
    <w:p w:rsidR="00FE55C9" w:rsidRDefault="00FE55C9" w:rsidP="009B30A7">
      <w:pPr>
        <w:spacing w:after="0" w:line="240" w:lineRule="auto"/>
        <w:jc w:val="center"/>
        <w:rPr>
          <w:rFonts w:ascii="Arial" w:hAnsi="Arial" w:cs="Arial"/>
          <w:b/>
          <w:sz w:val="24"/>
          <w:szCs w:val="24"/>
        </w:rPr>
      </w:pPr>
      <w:r w:rsidRPr="008968C1">
        <w:rPr>
          <w:rFonts w:ascii="Arial" w:hAnsi="Arial" w:cs="Arial"/>
          <w:b/>
          <w:sz w:val="24"/>
          <w:szCs w:val="24"/>
        </w:rPr>
        <w:t>Часть I. Порядок применения правил</w:t>
      </w:r>
      <w:r w:rsidR="008633A0" w:rsidRPr="008968C1">
        <w:rPr>
          <w:rFonts w:ascii="Arial" w:hAnsi="Arial" w:cs="Arial"/>
          <w:b/>
          <w:sz w:val="24"/>
          <w:szCs w:val="24"/>
        </w:rPr>
        <w:t xml:space="preserve"> </w:t>
      </w:r>
      <w:r w:rsidRPr="008968C1">
        <w:rPr>
          <w:rFonts w:ascii="Arial" w:hAnsi="Arial" w:cs="Arial"/>
          <w:b/>
          <w:sz w:val="24"/>
          <w:szCs w:val="24"/>
        </w:rPr>
        <w:t>землепользования и застройки</w:t>
      </w:r>
    </w:p>
    <w:p w:rsidR="009B30A7" w:rsidRPr="008968C1" w:rsidRDefault="009B30A7" w:rsidP="009B30A7">
      <w:pPr>
        <w:spacing w:after="0" w:line="240" w:lineRule="auto"/>
        <w:jc w:val="center"/>
        <w:rPr>
          <w:rFonts w:ascii="Arial" w:hAnsi="Arial" w:cs="Arial"/>
          <w:b/>
          <w:sz w:val="24"/>
          <w:szCs w:val="24"/>
        </w:rPr>
      </w:pPr>
    </w:p>
    <w:p w:rsidR="00FE55C9" w:rsidRDefault="00FE55C9" w:rsidP="009B30A7">
      <w:pPr>
        <w:spacing w:after="0" w:line="240" w:lineRule="auto"/>
        <w:jc w:val="center"/>
        <w:rPr>
          <w:rFonts w:ascii="Arial" w:hAnsi="Arial" w:cs="Arial"/>
          <w:b/>
          <w:sz w:val="24"/>
          <w:szCs w:val="24"/>
        </w:rPr>
      </w:pPr>
      <w:r w:rsidRPr="008968C1">
        <w:rPr>
          <w:rFonts w:ascii="Arial" w:hAnsi="Arial" w:cs="Arial"/>
          <w:b/>
          <w:sz w:val="24"/>
          <w:szCs w:val="24"/>
        </w:rPr>
        <w:t>Раздел 1. Положение о регулировании землепользования и застройки органами</w:t>
      </w:r>
      <w:r w:rsidR="008633A0" w:rsidRPr="008968C1">
        <w:rPr>
          <w:rFonts w:ascii="Arial" w:hAnsi="Arial" w:cs="Arial"/>
          <w:b/>
          <w:sz w:val="24"/>
          <w:szCs w:val="24"/>
        </w:rPr>
        <w:t xml:space="preserve"> </w:t>
      </w:r>
      <w:r w:rsidRPr="008968C1">
        <w:rPr>
          <w:rFonts w:ascii="Arial" w:hAnsi="Arial" w:cs="Arial"/>
          <w:b/>
          <w:sz w:val="24"/>
          <w:szCs w:val="24"/>
        </w:rPr>
        <w:t>местного самоуправления</w:t>
      </w:r>
    </w:p>
    <w:p w:rsidR="009B30A7" w:rsidRPr="008968C1" w:rsidRDefault="009B30A7" w:rsidP="009B30A7">
      <w:pPr>
        <w:spacing w:after="0" w:line="240" w:lineRule="auto"/>
        <w:jc w:val="center"/>
        <w:rPr>
          <w:rFonts w:ascii="Arial" w:hAnsi="Arial" w:cs="Arial"/>
          <w:b/>
          <w:sz w:val="24"/>
          <w:szCs w:val="24"/>
        </w:rPr>
      </w:pPr>
    </w:p>
    <w:p w:rsidR="00FE55C9" w:rsidRPr="00020FAF" w:rsidRDefault="00FE55C9" w:rsidP="009B30A7">
      <w:pPr>
        <w:spacing w:after="0" w:line="240" w:lineRule="auto"/>
        <w:jc w:val="center"/>
        <w:rPr>
          <w:rFonts w:ascii="Arial" w:hAnsi="Arial" w:cs="Arial"/>
          <w:b/>
          <w:sz w:val="24"/>
          <w:szCs w:val="24"/>
        </w:rPr>
      </w:pPr>
      <w:r w:rsidRPr="00020FAF">
        <w:rPr>
          <w:rFonts w:ascii="Arial" w:hAnsi="Arial" w:cs="Arial"/>
          <w:b/>
          <w:sz w:val="24"/>
          <w:szCs w:val="24"/>
        </w:rPr>
        <w:t>Статья 1.1 Основные понятия, используемые в правилах землепользования и</w:t>
      </w:r>
      <w:r w:rsidR="008633A0" w:rsidRPr="00020FAF">
        <w:rPr>
          <w:rFonts w:ascii="Arial" w:hAnsi="Arial" w:cs="Arial"/>
          <w:b/>
          <w:sz w:val="24"/>
          <w:szCs w:val="24"/>
        </w:rPr>
        <w:t xml:space="preserve"> </w:t>
      </w:r>
      <w:r w:rsidRPr="00020FAF">
        <w:rPr>
          <w:rFonts w:ascii="Arial" w:hAnsi="Arial" w:cs="Arial"/>
          <w:b/>
          <w:sz w:val="24"/>
          <w:szCs w:val="24"/>
        </w:rPr>
        <w:t>застройки</w:t>
      </w:r>
    </w:p>
    <w:p w:rsidR="009B30A7" w:rsidRPr="008968C1" w:rsidRDefault="009B30A7" w:rsidP="009B30A7">
      <w:pPr>
        <w:spacing w:after="0" w:line="240" w:lineRule="auto"/>
        <w:jc w:val="center"/>
        <w:rPr>
          <w:rFonts w:ascii="Arial" w:hAnsi="Arial" w:cs="Arial"/>
          <w:b/>
          <w:sz w:val="24"/>
          <w:szCs w:val="24"/>
        </w:rPr>
      </w:pPr>
    </w:p>
    <w:p w:rsidR="00FE55C9" w:rsidRPr="008968C1" w:rsidRDefault="00FE55C9" w:rsidP="009B30A7">
      <w:pPr>
        <w:spacing w:after="0" w:line="240" w:lineRule="auto"/>
        <w:ind w:firstLine="708"/>
        <w:jc w:val="both"/>
        <w:rPr>
          <w:rFonts w:ascii="Arial" w:hAnsi="Arial" w:cs="Arial"/>
          <w:sz w:val="24"/>
          <w:szCs w:val="24"/>
        </w:rPr>
      </w:pPr>
      <w:r w:rsidRPr="008968C1">
        <w:rPr>
          <w:rFonts w:ascii="Arial" w:hAnsi="Arial" w:cs="Arial"/>
          <w:sz w:val="24"/>
          <w:szCs w:val="24"/>
        </w:rPr>
        <w:t>В правилах землепользования и застройки сельского поселения Девицкий сельсовет</w:t>
      </w:r>
      <w:r w:rsidR="009B30A7">
        <w:rPr>
          <w:rFonts w:ascii="Arial" w:hAnsi="Arial" w:cs="Arial"/>
          <w:sz w:val="24"/>
          <w:szCs w:val="24"/>
        </w:rPr>
        <w:t xml:space="preserve"> </w:t>
      </w:r>
      <w:r w:rsidRPr="008968C1">
        <w:rPr>
          <w:rFonts w:ascii="Arial" w:hAnsi="Arial" w:cs="Arial"/>
          <w:sz w:val="24"/>
          <w:szCs w:val="24"/>
        </w:rPr>
        <w:t>Усманского муниципального района Липецкой области (далее – Правила) используются</w:t>
      </w:r>
      <w:r w:rsidR="009B30A7">
        <w:rPr>
          <w:rFonts w:ascii="Arial" w:hAnsi="Arial" w:cs="Arial"/>
          <w:sz w:val="24"/>
          <w:szCs w:val="24"/>
        </w:rPr>
        <w:t xml:space="preserve"> </w:t>
      </w:r>
      <w:r w:rsidRPr="008968C1">
        <w:rPr>
          <w:rFonts w:ascii="Arial" w:hAnsi="Arial" w:cs="Arial"/>
          <w:sz w:val="24"/>
          <w:szCs w:val="24"/>
        </w:rPr>
        <w:t>следующие понятия:</w:t>
      </w:r>
    </w:p>
    <w:p w:rsidR="00A614DF" w:rsidRDefault="00FE55C9" w:rsidP="00A614DF">
      <w:pPr>
        <w:spacing w:after="0" w:line="240" w:lineRule="auto"/>
        <w:ind w:firstLine="708"/>
        <w:jc w:val="both"/>
        <w:rPr>
          <w:rFonts w:ascii="Arial" w:hAnsi="Arial" w:cs="Arial"/>
          <w:sz w:val="24"/>
          <w:szCs w:val="24"/>
        </w:rPr>
      </w:pPr>
      <w:r w:rsidRPr="00A614DF">
        <w:rPr>
          <w:rFonts w:ascii="Arial" w:hAnsi="Arial" w:cs="Arial"/>
          <w:b/>
          <w:sz w:val="24"/>
          <w:szCs w:val="24"/>
        </w:rPr>
        <w:t>акт приемки объекта капитального строительства</w:t>
      </w:r>
      <w:r w:rsidRPr="008968C1">
        <w:rPr>
          <w:rFonts w:ascii="Arial" w:hAnsi="Arial" w:cs="Arial"/>
          <w:sz w:val="24"/>
          <w:szCs w:val="24"/>
        </w:rPr>
        <w:t xml:space="preserve"> – оформленный в соответствии с</w:t>
      </w:r>
      <w:r w:rsidR="00A614DF">
        <w:rPr>
          <w:rFonts w:ascii="Arial" w:hAnsi="Arial" w:cs="Arial"/>
          <w:sz w:val="24"/>
          <w:szCs w:val="24"/>
        </w:rPr>
        <w:t xml:space="preserve"> </w:t>
      </w:r>
      <w:r w:rsidRPr="008968C1">
        <w:rPr>
          <w:rFonts w:ascii="Arial" w:hAnsi="Arial" w:cs="Arial"/>
          <w:sz w:val="24"/>
          <w:szCs w:val="24"/>
        </w:rPr>
        <w:t>требованиями гражданского законодательства документ, подписанный застройщиком</w:t>
      </w:r>
      <w:r w:rsidR="00A614DF">
        <w:rPr>
          <w:rFonts w:ascii="Arial" w:hAnsi="Arial" w:cs="Arial"/>
          <w:sz w:val="24"/>
          <w:szCs w:val="24"/>
        </w:rPr>
        <w:t xml:space="preserve"> </w:t>
      </w:r>
      <w:r w:rsidRPr="008968C1">
        <w:rPr>
          <w:rFonts w:ascii="Arial" w:hAnsi="Arial" w:cs="Arial"/>
          <w:sz w:val="24"/>
          <w:szCs w:val="24"/>
        </w:rPr>
        <w:t>(заказчиком) и исполнителем (подрядчиком, генеральным подрядчиком) работ по строительству,</w:t>
      </w:r>
      <w:r w:rsidR="00A614DF">
        <w:rPr>
          <w:rFonts w:ascii="Arial" w:hAnsi="Arial" w:cs="Arial"/>
          <w:sz w:val="24"/>
          <w:szCs w:val="24"/>
        </w:rPr>
        <w:t xml:space="preserve"> </w:t>
      </w:r>
      <w:r w:rsidRPr="008968C1">
        <w:rPr>
          <w:rFonts w:ascii="Arial" w:hAnsi="Arial" w:cs="Arial"/>
          <w:sz w:val="24"/>
          <w:szCs w:val="24"/>
        </w:rPr>
        <w:t>реконструкции, удостоверяющий, что обязательства исполнителя (подрядчика, генерального</w:t>
      </w:r>
      <w:r w:rsidR="00A614DF">
        <w:rPr>
          <w:rFonts w:ascii="Arial" w:hAnsi="Arial" w:cs="Arial"/>
          <w:sz w:val="24"/>
          <w:szCs w:val="24"/>
        </w:rPr>
        <w:t xml:space="preserve"> </w:t>
      </w:r>
      <w:r w:rsidRPr="008968C1">
        <w:rPr>
          <w:rFonts w:ascii="Arial" w:hAnsi="Arial" w:cs="Arial"/>
          <w:sz w:val="24"/>
          <w:szCs w:val="24"/>
        </w:rPr>
        <w:t>подрядчика) перед застройщиком (заказчиком) выполнены, результаты работ соответствуют</w:t>
      </w:r>
      <w:r w:rsidR="00A614DF">
        <w:rPr>
          <w:rFonts w:ascii="Arial" w:hAnsi="Arial" w:cs="Arial"/>
          <w:sz w:val="24"/>
          <w:szCs w:val="24"/>
        </w:rPr>
        <w:t xml:space="preserve"> </w:t>
      </w:r>
      <w:r w:rsidRPr="008968C1">
        <w:rPr>
          <w:rFonts w:ascii="Arial" w:hAnsi="Arial" w:cs="Arial"/>
          <w:sz w:val="24"/>
          <w:szCs w:val="24"/>
        </w:rPr>
        <w:t>градостроительному плану земельного участка, утвержденной проектной документации,</w:t>
      </w:r>
      <w:r w:rsidR="00A614DF">
        <w:rPr>
          <w:rFonts w:ascii="Arial" w:hAnsi="Arial" w:cs="Arial"/>
          <w:sz w:val="24"/>
          <w:szCs w:val="24"/>
        </w:rPr>
        <w:t xml:space="preserve"> </w:t>
      </w:r>
      <w:r w:rsidRPr="008968C1">
        <w:rPr>
          <w:rFonts w:ascii="Arial" w:hAnsi="Arial" w:cs="Arial"/>
          <w:sz w:val="24"/>
          <w:szCs w:val="24"/>
        </w:rPr>
        <w:t>требованиям технических регламентов, и иным условиям договора и что застройщик (заказчик)</w:t>
      </w:r>
      <w:r w:rsidR="00A614DF">
        <w:rPr>
          <w:rFonts w:ascii="Arial" w:hAnsi="Arial" w:cs="Arial"/>
          <w:sz w:val="24"/>
          <w:szCs w:val="24"/>
        </w:rPr>
        <w:t xml:space="preserve"> </w:t>
      </w:r>
      <w:r w:rsidRPr="008968C1">
        <w:rPr>
          <w:rFonts w:ascii="Arial" w:hAnsi="Arial" w:cs="Arial"/>
          <w:sz w:val="24"/>
          <w:szCs w:val="24"/>
        </w:rPr>
        <w:t>принимает выполненные исполнителем (подрядчиком, генеральным подрядчиком) работы;</w:t>
      </w:r>
      <w:r w:rsidRPr="00A614DF">
        <w:rPr>
          <w:rFonts w:ascii="Arial" w:hAnsi="Arial" w:cs="Arial"/>
          <w:sz w:val="24"/>
          <w:szCs w:val="24"/>
          <w:vertAlign w:val="superscript"/>
        </w:rPr>
        <w:t>1</w:t>
      </w:r>
      <w:r w:rsidR="00A614DF">
        <w:rPr>
          <w:rFonts w:ascii="Arial" w:hAnsi="Arial" w:cs="Arial"/>
          <w:sz w:val="24"/>
          <w:szCs w:val="24"/>
        </w:rPr>
        <w:t xml:space="preserve"> </w:t>
      </w:r>
    </w:p>
    <w:p w:rsidR="00FE55C9" w:rsidRPr="008968C1" w:rsidRDefault="00FE55C9" w:rsidP="00A614DF">
      <w:pPr>
        <w:spacing w:after="0" w:line="240" w:lineRule="auto"/>
        <w:ind w:firstLine="708"/>
        <w:jc w:val="both"/>
        <w:rPr>
          <w:rFonts w:ascii="Arial" w:hAnsi="Arial" w:cs="Arial"/>
          <w:sz w:val="24"/>
          <w:szCs w:val="24"/>
        </w:rPr>
      </w:pPr>
      <w:r w:rsidRPr="00A614DF">
        <w:rPr>
          <w:rFonts w:ascii="Arial" w:hAnsi="Arial" w:cs="Arial"/>
          <w:b/>
          <w:sz w:val="24"/>
          <w:szCs w:val="24"/>
        </w:rPr>
        <w:t>арендаторы земельных участков</w:t>
      </w:r>
      <w:r w:rsidRPr="008968C1">
        <w:rPr>
          <w:rFonts w:ascii="Arial" w:hAnsi="Arial" w:cs="Arial"/>
          <w:sz w:val="24"/>
          <w:szCs w:val="24"/>
        </w:rPr>
        <w:t xml:space="preserve"> – лица, владеющие и пользующиеся земельными</w:t>
      </w:r>
      <w:r w:rsidR="00A614DF">
        <w:rPr>
          <w:rFonts w:ascii="Arial" w:hAnsi="Arial" w:cs="Arial"/>
          <w:sz w:val="24"/>
          <w:szCs w:val="24"/>
        </w:rPr>
        <w:t xml:space="preserve"> </w:t>
      </w:r>
      <w:r w:rsidRPr="008968C1">
        <w:rPr>
          <w:rFonts w:ascii="Arial" w:hAnsi="Arial" w:cs="Arial"/>
          <w:sz w:val="24"/>
          <w:szCs w:val="24"/>
        </w:rPr>
        <w:t>участками по договору аренды, договору субаренды;</w:t>
      </w:r>
      <w:r w:rsidRPr="00A614DF">
        <w:rPr>
          <w:rFonts w:ascii="Arial" w:hAnsi="Arial" w:cs="Arial"/>
          <w:sz w:val="24"/>
          <w:szCs w:val="24"/>
          <w:vertAlign w:val="superscript"/>
        </w:rPr>
        <w:t>2</w:t>
      </w:r>
    </w:p>
    <w:p w:rsidR="00A614DF" w:rsidRPr="00A614DF" w:rsidRDefault="00A614DF" w:rsidP="00056D19">
      <w:pPr>
        <w:autoSpaceDE w:val="0"/>
        <w:autoSpaceDN w:val="0"/>
        <w:adjustRightInd w:val="0"/>
        <w:spacing w:after="0" w:line="240" w:lineRule="auto"/>
        <w:ind w:firstLine="708"/>
        <w:rPr>
          <w:rFonts w:ascii="Times New Roman" w:hAnsi="Times New Roman" w:cs="Times New Roman"/>
          <w:color w:val="000000"/>
        </w:rPr>
      </w:pPr>
      <w:r w:rsidRPr="00A614DF">
        <w:rPr>
          <w:rFonts w:ascii="Times New Roman" w:hAnsi="Times New Roman" w:cs="Times New Roman"/>
          <w:color w:val="000000"/>
        </w:rPr>
        <w:t xml:space="preserve">___________________ </w:t>
      </w:r>
    </w:p>
    <w:p w:rsidR="00A614DF" w:rsidRPr="00A614DF" w:rsidRDefault="00A614DF" w:rsidP="00A614DF">
      <w:pPr>
        <w:autoSpaceDE w:val="0"/>
        <w:autoSpaceDN w:val="0"/>
        <w:adjustRightInd w:val="0"/>
        <w:spacing w:after="0" w:line="240" w:lineRule="auto"/>
        <w:ind w:firstLine="708"/>
        <w:rPr>
          <w:rFonts w:ascii="Times New Roman" w:hAnsi="Times New Roman" w:cs="Times New Roman"/>
          <w:color w:val="000000"/>
          <w:sz w:val="20"/>
          <w:szCs w:val="20"/>
        </w:rPr>
      </w:pPr>
      <w:r w:rsidRPr="00A614DF">
        <w:rPr>
          <w:rFonts w:ascii="Times New Roman" w:hAnsi="Times New Roman" w:cs="Times New Roman"/>
          <w:color w:val="000000"/>
          <w:sz w:val="13"/>
          <w:szCs w:val="13"/>
        </w:rPr>
        <w:t xml:space="preserve">1 </w:t>
      </w:r>
      <w:r w:rsidRPr="00A614DF">
        <w:rPr>
          <w:rFonts w:ascii="Times New Roman" w:hAnsi="Times New Roman" w:cs="Times New Roman"/>
          <w:color w:val="000000"/>
          <w:sz w:val="20"/>
          <w:szCs w:val="20"/>
        </w:rPr>
        <w:t xml:space="preserve">«Рекомендации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w:t>
      </w:r>
      <w:proofErr w:type="spellStart"/>
      <w:r w:rsidRPr="00A614DF">
        <w:rPr>
          <w:rFonts w:ascii="Times New Roman" w:hAnsi="Times New Roman" w:cs="Times New Roman"/>
          <w:color w:val="000000"/>
          <w:sz w:val="20"/>
          <w:szCs w:val="20"/>
        </w:rPr>
        <w:t>Росстроя</w:t>
      </w:r>
      <w:proofErr w:type="spellEnd"/>
      <w:r w:rsidRPr="00A614DF">
        <w:rPr>
          <w:rFonts w:ascii="Times New Roman" w:hAnsi="Times New Roman" w:cs="Times New Roman"/>
          <w:color w:val="000000"/>
          <w:sz w:val="20"/>
          <w:szCs w:val="20"/>
        </w:rPr>
        <w:t xml:space="preserve"> Фондом «Институт экономики города», «Фондом «Градостроительные реформы», 2006 г., стр. 183 </w:t>
      </w:r>
    </w:p>
    <w:p w:rsidR="00A614DF" w:rsidRDefault="00A614DF" w:rsidP="00A614DF">
      <w:pPr>
        <w:spacing w:after="0" w:line="240" w:lineRule="auto"/>
        <w:ind w:firstLine="708"/>
        <w:jc w:val="both"/>
        <w:rPr>
          <w:rFonts w:ascii="Arial" w:hAnsi="Arial" w:cs="Arial"/>
          <w:sz w:val="24"/>
          <w:szCs w:val="24"/>
        </w:rPr>
      </w:pPr>
      <w:r w:rsidRPr="00A614DF">
        <w:rPr>
          <w:rFonts w:ascii="Times New Roman" w:hAnsi="Times New Roman" w:cs="Times New Roman"/>
          <w:color w:val="000000"/>
          <w:sz w:val="13"/>
          <w:szCs w:val="13"/>
        </w:rPr>
        <w:t xml:space="preserve">2 </w:t>
      </w:r>
      <w:r w:rsidRPr="00A614DF">
        <w:rPr>
          <w:rFonts w:ascii="Times New Roman" w:hAnsi="Times New Roman" w:cs="Times New Roman"/>
          <w:color w:val="000000"/>
          <w:sz w:val="20"/>
          <w:szCs w:val="20"/>
        </w:rPr>
        <w:t>ЗК РФ, ст. 5</w:t>
      </w:r>
    </w:p>
    <w:p w:rsidR="00A614DF" w:rsidRPr="00A614DF" w:rsidRDefault="00A614DF" w:rsidP="008968C1">
      <w:pPr>
        <w:spacing w:after="0" w:line="240" w:lineRule="auto"/>
        <w:jc w:val="both"/>
        <w:rPr>
          <w:rFonts w:ascii="Arial" w:hAnsi="Arial" w:cs="Arial"/>
          <w:sz w:val="24"/>
          <w:szCs w:val="24"/>
        </w:rPr>
      </w:pPr>
    </w:p>
    <w:p w:rsidR="00FE55C9" w:rsidRPr="008968C1" w:rsidRDefault="00FE55C9" w:rsidP="00A614DF">
      <w:pPr>
        <w:spacing w:after="0" w:line="240" w:lineRule="auto"/>
        <w:ind w:firstLine="708"/>
        <w:jc w:val="both"/>
        <w:rPr>
          <w:rFonts w:ascii="Arial" w:hAnsi="Arial" w:cs="Arial"/>
          <w:sz w:val="24"/>
          <w:szCs w:val="24"/>
        </w:rPr>
      </w:pPr>
      <w:r w:rsidRPr="00A614DF">
        <w:rPr>
          <w:rFonts w:ascii="Arial" w:hAnsi="Arial" w:cs="Arial"/>
          <w:b/>
          <w:sz w:val="24"/>
          <w:szCs w:val="24"/>
        </w:rPr>
        <w:t>береговая полоса</w:t>
      </w:r>
      <w:r w:rsidRPr="008968C1">
        <w:rPr>
          <w:rFonts w:ascii="Arial" w:hAnsi="Arial" w:cs="Arial"/>
          <w:sz w:val="24"/>
          <w:szCs w:val="24"/>
        </w:rPr>
        <w:t xml:space="preserve"> – полоса земли вдоль береговой линии водного объекта, предназначенная</w:t>
      </w:r>
      <w:r w:rsidR="00A614DF">
        <w:rPr>
          <w:rFonts w:ascii="Arial" w:hAnsi="Arial" w:cs="Arial"/>
          <w:sz w:val="24"/>
          <w:szCs w:val="24"/>
        </w:rPr>
        <w:t xml:space="preserve"> </w:t>
      </w:r>
      <w:r w:rsidRPr="008968C1">
        <w:rPr>
          <w:rFonts w:ascii="Arial" w:hAnsi="Arial" w:cs="Arial"/>
          <w:sz w:val="24"/>
          <w:szCs w:val="24"/>
        </w:rPr>
        <w:t>для общего пользования;</w:t>
      </w:r>
    </w:p>
    <w:p w:rsidR="00FE55C9" w:rsidRPr="008968C1" w:rsidRDefault="00FE55C9" w:rsidP="00A614DF">
      <w:pPr>
        <w:spacing w:after="0" w:line="240" w:lineRule="auto"/>
        <w:ind w:firstLine="708"/>
        <w:jc w:val="both"/>
        <w:rPr>
          <w:rFonts w:ascii="Arial" w:hAnsi="Arial" w:cs="Arial"/>
          <w:sz w:val="24"/>
          <w:szCs w:val="24"/>
        </w:rPr>
      </w:pPr>
      <w:r w:rsidRPr="00A614DF">
        <w:rPr>
          <w:rFonts w:ascii="Arial" w:hAnsi="Arial" w:cs="Arial"/>
          <w:b/>
          <w:sz w:val="24"/>
          <w:szCs w:val="24"/>
        </w:rPr>
        <w:t>блокированный жилой дом</w:t>
      </w:r>
      <w:r w:rsidRPr="008968C1">
        <w:rPr>
          <w:rFonts w:ascii="Arial" w:hAnsi="Arial" w:cs="Arial"/>
          <w:sz w:val="24"/>
          <w:szCs w:val="24"/>
        </w:rPr>
        <w:t xml:space="preserve"> - здание квартирного типа, состоящее из двух и более квартир,</w:t>
      </w:r>
      <w:r w:rsidR="00A614DF">
        <w:rPr>
          <w:rFonts w:ascii="Arial" w:hAnsi="Arial" w:cs="Arial"/>
          <w:sz w:val="24"/>
          <w:szCs w:val="24"/>
        </w:rPr>
        <w:t xml:space="preserve"> </w:t>
      </w:r>
      <w:r w:rsidRPr="008968C1">
        <w:rPr>
          <w:rFonts w:ascii="Arial" w:hAnsi="Arial" w:cs="Arial"/>
          <w:sz w:val="24"/>
          <w:szCs w:val="24"/>
        </w:rPr>
        <w:t>разделенных между собой стенами без проемов (брандмауэрами), каждая из таких квартир имеет</w:t>
      </w:r>
      <w:r w:rsidR="00A614DF">
        <w:rPr>
          <w:rFonts w:ascii="Arial" w:hAnsi="Arial" w:cs="Arial"/>
          <w:sz w:val="24"/>
          <w:szCs w:val="24"/>
        </w:rPr>
        <w:t xml:space="preserve"> </w:t>
      </w:r>
      <w:r w:rsidRPr="008968C1">
        <w:rPr>
          <w:rFonts w:ascii="Arial" w:hAnsi="Arial" w:cs="Arial"/>
          <w:sz w:val="24"/>
          <w:szCs w:val="24"/>
        </w:rPr>
        <w:t>доступ на отдельный земельный участок с выходом на территорию общего пользования (улицу,</w:t>
      </w:r>
      <w:r w:rsidR="00A614DF">
        <w:rPr>
          <w:rFonts w:ascii="Arial" w:hAnsi="Arial" w:cs="Arial"/>
          <w:sz w:val="24"/>
          <w:szCs w:val="24"/>
        </w:rPr>
        <w:t xml:space="preserve"> </w:t>
      </w:r>
      <w:r w:rsidRPr="008968C1">
        <w:rPr>
          <w:rFonts w:ascii="Arial" w:hAnsi="Arial" w:cs="Arial"/>
          <w:sz w:val="24"/>
          <w:szCs w:val="24"/>
        </w:rPr>
        <w:t>проезд);</w:t>
      </w:r>
    </w:p>
    <w:p w:rsidR="00FE55C9" w:rsidRPr="008968C1" w:rsidRDefault="00FE55C9" w:rsidP="00C06D66">
      <w:pPr>
        <w:spacing w:after="0" w:line="240" w:lineRule="auto"/>
        <w:ind w:firstLine="708"/>
        <w:jc w:val="both"/>
        <w:rPr>
          <w:rFonts w:ascii="Arial" w:hAnsi="Arial" w:cs="Arial"/>
          <w:sz w:val="24"/>
          <w:szCs w:val="24"/>
        </w:rPr>
      </w:pPr>
      <w:r w:rsidRPr="00A614DF">
        <w:rPr>
          <w:rFonts w:ascii="Arial" w:hAnsi="Arial" w:cs="Arial"/>
          <w:b/>
          <w:sz w:val="24"/>
          <w:szCs w:val="24"/>
        </w:rPr>
        <w:t>виды разрешенного использования недвижимости</w:t>
      </w:r>
      <w:r w:rsidRPr="008968C1">
        <w:rPr>
          <w:rFonts w:ascii="Arial" w:hAnsi="Arial" w:cs="Arial"/>
          <w:sz w:val="24"/>
          <w:szCs w:val="24"/>
        </w:rPr>
        <w:t xml:space="preserve"> – виды использования, осуществлять</w:t>
      </w:r>
      <w:r w:rsidR="00C06D66">
        <w:rPr>
          <w:rFonts w:ascii="Arial" w:hAnsi="Arial" w:cs="Arial"/>
          <w:sz w:val="24"/>
          <w:szCs w:val="24"/>
        </w:rPr>
        <w:t xml:space="preserve"> </w:t>
      </w:r>
      <w:r w:rsidRPr="008968C1">
        <w:rPr>
          <w:rFonts w:ascii="Arial" w:hAnsi="Arial" w:cs="Arial"/>
          <w:sz w:val="24"/>
          <w:szCs w:val="24"/>
        </w:rPr>
        <w:t>которые на земельных участках и в расположенных на них объектах недвижимости разрешено при</w:t>
      </w:r>
      <w:r w:rsidR="00C06D66">
        <w:rPr>
          <w:rFonts w:ascii="Arial" w:hAnsi="Arial" w:cs="Arial"/>
          <w:sz w:val="24"/>
          <w:szCs w:val="24"/>
        </w:rPr>
        <w:t xml:space="preserve"> </w:t>
      </w:r>
      <w:r w:rsidRPr="008968C1">
        <w:rPr>
          <w:rFonts w:ascii="Arial" w:hAnsi="Arial" w:cs="Arial"/>
          <w:sz w:val="24"/>
          <w:szCs w:val="24"/>
        </w:rPr>
        <w:t xml:space="preserve">соблюдении требований, </w:t>
      </w:r>
      <w:r w:rsidRPr="008968C1">
        <w:rPr>
          <w:rFonts w:ascii="Arial" w:hAnsi="Arial" w:cs="Arial"/>
          <w:sz w:val="24"/>
          <w:szCs w:val="24"/>
        </w:rPr>
        <w:lastRenderedPageBreak/>
        <w:t>установленных настоящим и иными нормативными правовыми актами,</w:t>
      </w:r>
      <w:r w:rsidR="00C06D66">
        <w:rPr>
          <w:rFonts w:ascii="Arial" w:hAnsi="Arial" w:cs="Arial"/>
          <w:sz w:val="24"/>
          <w:szCs w:val="24"/>
        </w:rPr>
        <w:t xml:space="preserve"> </w:t>
      </w:r>
      <w:r w:rsidRPr="008968C1">
        <w:rPr>
          <w:rFonts w:ascii="Arial" w:hAnsi="Arial" w:cs="Arial"/>
          <w:sz w:val="24"/>
          <w:szCs w:val="24"/>
        </w:rPr>
        <w:t>техническими нормативными документами;</w:t>
      </w:r>
    </w:p>
    <w:p w:rsidR="00FE55C9" w:rsidRPr="008968C1" w:rsidRDefault="00FE55C9" w:rsidP="00C06D66">
      <w:pPr>
        <w:spacing w:after="0" w:line="240" w:lineRule="auto"/>
        <w:ind w:firstLine="708"/>
        <w:jc w:val="both"/>
        <w:rPr>
          <w:rFonts w:ascii="Arial" w:hAnsi="Arial" w:cs="Arial"/>
          <w:sz w:val="24"/>
          <w:szCs w:val="24"/>
        </w:rPr>
      </w:pPr>
      <w:proofErr w:type="spellStart"/>
      <w:r w:rsidRPr="00C06D66">
        <w:rPr>
          <w:rFonts w:ascii="Arial" w:hAnsi="Arial" w:cs="Arial"/>
          <w:b/>
          <w:sz w:val="24"/>
          <w:szCs w:val="24"/>
        </w:rPr>
        <w:t>водоохранными</w:t>
      </w:r>
      <w:proofErr w:type="spellEnd"/>
      <w:r w:rsidRPr="00C06D66">
        <w:rPr>
          <w:rFonts w:ascii="Arial" w:hAnsi="Arial" w:cs="Arial"/>
          <w:b/>
          <w:sz w:val="24"/>
          <w:szCs w:val="24"/>
        </w:rPr>
        <w:t xml:space="preserve"> зонами</w:t>
      </w:r>
      <w:r w:rsidRPr="008968C1">
        <w:rPr>
          <w:rFonts w:ascii="Arial" w:hAnsi="Arial" w:cs="Arial"/>
          <w:sz w:val="24"/>
          <w:szCs w:val="24"/>
        </w:rPr>
        <w:t xml:space="preserve"> являются территории, которые примыкают к береговой линии</w:t>
      </w:r>
      <w:r w:rsidR="00C06D66">
        <w:rPr>
          <w:rFonts w:ascii="Arial" w:hAnsi="Arial" w:cs="Arial"/>
          <w:sz w:val="24"/>
          <w:szCs w:val="24"/>
        </w:rPr>
        <w:t xml:space="preserve"> </w:t>
      </w:r>
      <w:r w:rsidRPr="008968C1">
        <w:rPr>
          <w:rFonts w:ascii="Arial" w:hAnsi="Arial" w:cs="Arial"/>
          <w:sz w:val="24"/>
          <w:szCs w:val="24"/>
        </w:rPr>
        <w:t>морей, рек, ручьев, каналов, озер, водохранилищ и на которых устанавливается специальный</w:t>
      </w:r>
      <w:r w:rsidR="00C06D66">
        <w:rPr>
          <w:rFonts w:ascii="Arial" w:hAnsi="Arial" w:cs="Arial"/>
          <w:sz w:val="24"/>
          <w:szCs w:val="24"/>
        </w:rPr>
        <w:t xml:space="preserve"> </w:t>
      </w:r>
      <w:r w:rsidRPr="008968C1">
        <w:rPr>
          <w:rFonts w:ascii="Arial" w:hAnsi="Arial" w:cs="Arial"/>
          <w:sz w:val="24"/>
          <w:szCs w:val="24"/>
        </w:rPr>
        <w:t>режим осуществления хозяйственной и иной деятельности в целях предотвращения загрязнения,</w:t>
      </w:r>
      <w:r w:rsidR="00C06D66">
        <w:rPr>
          <w:rFonts w:ascii="Arial" w:hAnsi="Arial" w:cs="Arial"/>
          <w:sz w:val="24"/>
          <w:szCs w:val="24"/>
        </w:rPr>
        <w:t xml:space="preserve"> </w:t>
      </w:r>
      <w:r w:rsidRPr="008968C1">
        <w:rPr>
          <w:rFonts w:ascii="Arial" w:hAnsi="Arial" w:cs="Arial"/>
          <w:sz w:val="24"/>
          <w:szCs w:val="24"/>
        </w:rPr>
        <w:t>засорения, заиления указанных водных объектов и истощения их вод, а также сохранения среды</w:t>
      </w:r>
      <w:r w:rsidR="00C06D66">
        <w:rPr>
          <w:rFonts w:ascii="Arial" w:hAnsi="Arial" w:cs="Arial"/>
          <w:sz w:val="24"/>
          <w:szCs w:val="24"/>
        </w:rPr>
        <w:t xml:space="preserve"> </w:t>
      </w:r>
      <w:r w:rsidRPr="008968C1">
        <w:rPr>
          <w:rFonts w:ascii="Arial" w:hAnsi="Arial" w:cs="Arial"/>
          <w:sz w:val="24"/>
          <w:szCs w:val="24"/>
        </w:rPr>
        <w:t>обитания водных биологических ресурсов и других объектов животного и растительного мира;</w:t>
      </w:r>
      <w:r w:rsidRPr="00C06D66">
        <w:rPr>
          <w:rFonts w:ascii="Arial" w:hAnsi="Arial" w:cs="Arial"/>
          <w:sz w:val="24"/>
          <w:szCs w:val="24"/>
          <w:vertAlign w:val="superscript"/>
        </w:rPr>
        <w:t>3</w:t>
      </w:r>
    </w:p>
    <w:p w:rsidR="00FE55C9" w:rsidRPr="008968C1" w:rsidRDefault="00FE55C9" w:rsidP="00C06D66">
      <w:pPr>
        <w:spacing w:after="0" w:line="240" w:lineRule="auto"/>
        <w:ind w:firstLine="708"/>
        <w:jc w:val="both"/>
        <w:rPr>
          <w:rFonts w:ascii="Arial" w:hAnsi="Arial" w:cs="Arial"/>
          <w:sz w:val="24"/>
          <w:szCs w:val="24"/>
        </w:rPr>
      </w:pPr>
      <w:r w:rsidRPr="00C06D66">
        <w:rPr>
          <w:rFonts w:ascii="Arial" w:hAnsi="Arial" w:cs="Arial"/>
          <w:b/>
          <w:sz w:val="24"/>
          <w:szCs w:val="24"/>
        </w:rPr>
        <w:t>высота здания, строения, сооружения</w:t>
      </w:r>
      <w:r w:rsidRPr="008968C1">
        <w:rPr>
          <w:rFonts w:ascii="Arial" w:hAnsi="Arial" w:cs="Arial"/>
          <w:sz w:val="24"/>
          <w:szCs w:val="24"/>
        </w:rPr>
        <w:t xml:space="preserve"> – расстояние по вертикали, измеренное от</w:t>
      </w:r>
      <w:r w:rsidR="00C06D66">
        <w:rPr>
          <w:rFonts w:ascii="Arial" w:hAnsi="Arial" w:cs="Arial"/>
          <w:sz w:val="24"/>
          <w:szCs w:val="24"/>
        </w:rPr>
        <w:t xml:space="preserve"> </w:t>
      </w:r>
      <w:r w:rsidRPr="008968C1">
        <w:rPr>
          <w:rFonts w:ascii="Arial" w:hAnsi="Arial" w:cs="Arial"/>
          <w:sz w:val="24"/>
          <w:szCs w:val="24"/>
        </w:rPr>
        <w:t>проектной отметки земли до наивысшей точки плоской крыши здания или до наивысшей точки</w:t>
      </w:r>
      <w:r w:rsidR="00C06D66">
        <w:rPr>
          <w:rFonts w:ascii="Arial" w:hAnsi="Arial" w:cs="Arial"/>
          <w:sz w:val="24"/>
          <w:szCs w:val="24"/>
        </w:rPr>
        <w:t xml:space="preserve"> </w:t>
      </w:r>
      <w:r w:rsidRPr="008968C1">
        <w:rPr>
          <w:rFonts w:ascii="Arial" w:hAnsi="Arial" w:cs="Arial"/>
          <w:sz w:val="24"/>
          <w:szCs w:val="24"/>
        </w:rPr>
        <w:t>конька скатной крыши здания, до наивысшей точки строения, сооружения; может устанавливаться</w:t>
      </w:r>
      <w:r w:rsidR="00C06D66">
        <w:rPr>
          <w:rFonts w:ascii="Arial" w:hAnsi="Arial" w:cs="Arial"/>
          <w:sz w:val="24"/>
          <w:szCs w:val="24"/>
        </w:rPr>
        <w:t xml:space="preserve"> </w:t>
      </w:r>
      <w:r w:rsidRPr="008968C1">
        <w:rPr>
          <w:rFonts w:ascii="Arial" w:hAnsi="Arial" w:cs="Arial"/>
          <w:sz w:val="24"/>
          <w:szCs w:val="24"/>
        </w:rPr>
        <w:t>в составе градостроительного регламента применительно к соответствующей территориальной</w:t>
      </w:r>
      <w:r w:rsidR="00C06D66">
        <w:rPr>
          <w:rFonts w:ascii="Arial" w:hAnsi="Arial" w:cs="Arial"/>
          <w:sz w:val="24"/>
          <w:szCs w:val="24"/>
        </w:rPr>
        <w:t xml:space="preserve"> </w:t>
      </w:r>
      <w:r w:rsidRPr="008968C1">
        <w:rPr>
          <w:rFonts w:ascii="Arial" w:hAnsi="Arial" w:cs="Arial"/>
          <w:sz w:val="24"/>
          <w:szCs w:val="24"/>
        </w:rPr>
        <w:t>зоне, обозначенной на карте градостроительного зонирования;</w:t>
      </w:r>
      <w:r w:rsidRPr="00C06D66">
        <w:rPr>
          <w:rFonts w:ascii="Arial" w:hAnsi="Arial" w:cs="Arial"/>
          <w:sz w:val="24"/>
          <w:szCs w:val="24"/>
          <w:vertAlign w:val="superscript"/>
        </w:rPr>
        <w:t>4</w:t>
      </w:r>
    </w:p>
    <w:p w:rsidR="00FE55C9" w:rsidRPr="008968C1" w:rsidRDefault="00FE55C9" w:rsidP="00C06D66">
      <w:pPr>
        <w:spacing w:after="0" w:line="240" w:lineRule="auto"/>
        <w:ind w:firstLine="708"/>
        <w:jc w:val="both"/>
        <w:rPr>
          <w:rFonts w:ascii="Arial" w:hAnsi="Arial" w:cs="Arial"/>
          <w:sz w:val="24"/>
          <w:szCs w:val="24"/>
        </w:rPr>
      </w:pPr>
      <w:r w:rsidRPr="00C06D66">
        <w:rPr>
          <w:rFonts w:ascii="Arial" w:hAnsi="Arial" w:cs="Arial"/>
          <w:b/>
          <w:sz w:val="24"/>
          <w:szCs w:val="24"/>
        </w:rPr>
        <w:t>градостроительная деятельность</w:t>
      </w:r>
      <w:r w:rsidRPr="008968C1">
        <w:rPr>
          <w:rFonts w:ascii="Arial" w:hAnsi="Arial" w:cs="Arial"/>
          <w:sz w:val="24"/>
          <w:szCs w:val="24"/>
        </w:rPr>
        <w:t xml:space="preserve"> – деятельность по развитию территории муниципального</w:t>
      </w:r>
      <w:r w:rsidR="00C06D66">
        <w:rPr>
          <w:rFonts w:ascii="Arial" w:hAnsi="Arial" w:cs="Arial"/>
          <w:sz w:val="24"/>
          <w:szCs w:val="24"/>
        </w:rPr>
        <w:t xml:space="preserve"> </w:t>
      </w:r>
      <w:r w:rsidRPr="008968C1">
        <w:rPr>
          <w:rFonts w:ascii="Arial" w:hAnsi="Arial" w:cs="Arial"/>
          <w:sz w:val="24"/>
          <w:szCs w:val="24"/>
        </w:rPr>
        <w:t>образования, осуществляемая в виде территориального планирования, градостроительного</w:t>
      </w:r>
      <w:r w:rsidR="00C06D66">
        <w:rPr>
          <w:rFonts w:ascii="Arial" w:hAnsi="Arial" w:cs="Arial"/>
          <w:sz w:val="24"/>
          <w:szCs w:val="24"/>
        </w:rPr>
        <w:t xml:space="preserve"> </w:t>
      </w:r>
      <w:r w:rsidRPr="008968C1">
        <w:rPr>
          <w:rFonts w:ascii="Arial" w:hAnsi="Arial" w:cs="Arial"/>
          <w:sz w:val="24"/>
          <w:szCs w:val="24"/>
        </w:rPr>
        <w:t>зонирования, планировки территории, архитектурно-строительного проектирования,</w:t>
      </w:r>
      <w:r w:rsidR="00C06D66">
        <w:rPr>
          <w:rFonts w:ascii="Arial" w:hAnsi="Arial" w:cs="Arial"/>
          <w:sz w:val="24"/>
          <w:szCs w:val="24"/>
        </w:rPr>
        <w:t xml:space="preserve"> </w:t>
      </w:r>
      <w:r w:rsidRPr="008968C1">
        <w:rPr>
          <w:rFonts w:ascii="Arial" w:hAnsi="Arial" w:cs="Arial"/>
          <w:sz w:val="24"/>
          <w:szCs w:val="24"/>
        </w:rPr>
        <w:t>строительства, капитального ремонта, реконструкции объектов капитального строительства;</w:t>
      </w:r>
      <w:r w:rsidRPr="00C06D66">
        <w:rPr>
          <w:rFonts w:ascii="Arial" w:hAnsi="Arial" w:cs="Arial"/>
          <w:sz w:val="24"/>
          <w:szCs w:val="24"/>
          <w:vertAlign w:val="superscript"/>
        </w:rPr>
        <w:t>5</w:t>
      </w:r>
    </w:p>
    <w:p w:rsidR="00FE55C9" w:rsidRPr="008968C1" w:rsidRDefault="00FE55C9" w:rsidP="00376ACA">
      <w:pPr>
        <w:spacing w:after="0" w:line="240" w:lineRule="auto"/>
        <w:ind w:firstLine="708"/>
        <w:jc w:val="both"/>
        <w:rPr>
          <w:rFonts w:ascii="Arial" w:hAnsi="Arial" w:cs="Arial"/>
          <w:sz w:val="24"/>
          <w:szCs w:val="24"/>
        </w:rPr>
      </w:pPr>
      <w:r w:rsidRPr="00376ACA">
        <w:rPr>
          <w:rFonts w:ascii="Arial" w:hAnsi="Arial" w:cs="Arial"/>
          <w:b/>
          <w:sz w:val="24"/>
          <w:szCs w:val="24"/>
        </w:rPr>
        <w:t>градостроительное зонирование</w:t>
      </w:r>
      <w:r w:rsidRPr="008968C1">
        <w:rPr>
          <w:rFonts w:ascii="Arial" w:hAnsi="Arial" w:cs="Arial"/>
          <w:sz w:val="24"/>
          <w:szCs w:val="24"/>
        </w:rPr>
        <w:t xml:space="preserve"> – зонирование территории муниципального образования в</w:t>
      </w:r>
      <w:r w:rsidR="00376ACA">
        <w:rPr>
          <w:rFonts w:ascii="Arial" w:hAnsi="Arial" w:cs="Arial"/>
          <w:sz w:val="24"/>
          <w:szCs w:val="24"/>
        </w:rPr>
        <w:t xml:space="preserve"> </w:t>
      </w:r>
      <w:r w:rsidRPr="008968C1">
        <w:rPr>
          <w:rFonts w:ascii="Arial" w:hAnsi="Arial" w:cs="Arial"/>
          <w:sz w:val="24"/>
          <w:szCs w:val="24"/>
        </w:rPr>
        <w:t>целях определения территориальных зон и установления градостроительных регламентов;</w:t>
      </w:r>
      <w:r w:rsidRPr="00376ACA">
        <w:rPr>
          <w:rFonts w:ascii="Arial" w:hAnsi="Arial" w:cs="Arial"/>
          <w:sz w:val="24"/>
          <w:szCs w:val="24"/>
          <w:vertAlign w:val="superscript"/>
        </w:rPr>
        <w:t>6</w:t>
      </w:r>
    </w:p>
    <w:p w:rsidR="00376ACA" w:rsidRPr="00376ACA" w:rsidRDefault="00376ACA" w:rsidP="00376ACA">
      <w:pPr>
        <w:autoSpaceDE w:val="0"/>
        <w:autoSpaceDN w:val="0"/>
        <w:adjustRightInd w:val="0"/>
        <w:spacing w:after="0" w:line="240" w:lineRule="auto"/>
        <w:ind w:firstLine="708"/>
        <w:rPr>
          <w:rFonts w:ascii="Times New Roman" w:hAnsi="Times New Roman" w:cs="Times New Roman"/>
          <w:color w:val="000000"/>
          <w:sz w:val="26"/>
          <w:szCs w:val="26"/>
        </w:rPr>
      </w:pPr>
      <w:r w:rsidRPr="00376ACA">
        <w:rPr>
          <w:rFonts w:ascii="Times New Roman" w:hAnsi="Times New Roman" w:cs="Times New Roman"/>
          <w:color w:val="000000"/>
          <w:sz w:val="26"/>
          <w:szCs w:val="26"/>
        </w:rPr>
        <w:t xml:space="preserve">______________________ </w:t>
      </w:r>
    </w:p>
    <w:p w:rsidR="00376ACA" w:rsidRPr="00376ACA" w:rsidRDefault="00376ACA" w:rsidP="00376ACA">
      <w:pPr>
        <w:autoSpaceDE w:val="0"/>
        <w:autoSpaceDN w:val="0"/>
        <w:adjustRightInd w:val="0"/>
        <w:spacing w:after="0" w:line="240" w:lineRule="auto"/>
        <w:ind w:firstLine="708"/>
        <w:rPr>
          <w:rFonts w:ascii="Times New Roman" w:hAnsi="Times New Roman" w:cs="Times New Roman"/>
          <w:color w:val="000000"/>
          <w:sz w:val="20"/>
          <w:szCs w:val="20"/>
        </w:rPr>
      </w:pPr>
      <w:r w:rsidRPr="00376ACA">
        <w:rPr>
          <w:rFonts w:ascii="Times New Roman" w:hAnsi="Times New Roman" w:cs="Times New Roman"/>
          <w:color w:val="000000"/>
          <w:sz w:val="13"/>
          <w:szCs w:val="13"/>
        </w:rPr>
        <w:t xml:space="preserve">3 </w:t>
      </w:r>
      <w:r w:rsidRPr="00376ACA">
        <w:rPr>
          <w:rFonts w:ascii="Times New Roman" w:hAnsi="Times New Roman" w:cs="Times New Roman"/>
          <w:color w:val="000000"/>
          <w:sz w:val="20"/>
          <w:szCs w:val="20"/>
        </w:rPr>
        <w:t xml:space="preserve">Водный кодекс РФ, ст. 65, п. 1 </w:t>
      </w:r>
    </w:p>
    <w:p w:rsidR="00376ACA" w:rsidRPr="00376ACA" w:rsidRDefault="00376ACA" w:rsidP="00376ACA">
      <w:pPr>
        <w:autoSpaceDE w:val="0"/>
        <w:autoSpaceDN w:val="0"/>
        <w:adjustRightInd w:val="0"/>
        <w:spacing w:after="0" w:line="240" w:lineRule="auto"/>
        <w:ind w:firstLine="708"/>
        <w:rPr>
          <w:rFonts w:ascii="Times New Roman" w:hAnsi="Times New Roman" w:cs="Times New Roman"/>
          <w:color w:val="000000"/>
          <w:sz w:val="20"/>
          <w:szCs w:val="20"/>
        </w:rPr>
      </w:pPr>
      <w:r w:rsidRPr="00376ACA">
        <w:rPr>
          <w:rFonts w:ascii="Times New Roman" w:hAnsi="Times New Roman" w:cs="Times New Roman"/>
          <w:color w:val="000000"/>
          <w:sz w:val="13"/>
          <w:szCs w:val="13"/>
        </w:rPr>
        <w:t xml:space="preserve">4 </w:t>
      </w:r>
      <w:r w:rsidRPr="00376ACA">
        <w:rPr>
          <w:rFonts w:ascii="Times New Roman" w:hAnsi="Times New Roman" w:cs="Times New Roman"/>
          <w:color w:val="000000"/>
          <w:sz w:val="20"/>
          <w:szCs w:val="20"/>
        </w:rPr>
        <w:t xml:space="preserve">«Рекомендации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w:t>
      </w:r>
      <w:proofErr w:type="spellStart"/>
      <w:r w:rsidRPr="00376ACA">
        <w:rPr>
          <w:rFonts w:ascii="Times New Roman" w:hAnsi="Times New Roman" w:cs="Times New Roman"/>
          <w:color w:val="000000"/>
          <w:sz w:val="20"/>
          <w:szCs w:val="20"/>
        </w:rPr>
        <w:t>Росстроя</w:t>
      </w:r>
      <w:proofErr w:type="spellEnd"/>
      <w:r w:rsidRPr="00376ACA">
        <w:rPr>
          <w:rFonts w:ascii="Times New Roman" w:hAnsi="Times New Roman" w:cs="Times New Roman"/>
          <w:color w:val="000000"/>
          <w:sz w:val="20"/>
          <w:szCs w:val="20"/>
        </w:rPr>
        <w:t xml:space="preserve"> Фондом «Институт экономики города», «Фондом «Градостроительные реформы», 2006 г., стр. 183 </w:t>
      </w:r>
    </w:p>
    <w:p w:rsidR="00376ACA" w:rsidRPr="00376ACA" w:rsidRDefault="00376ACA" w:rsidP="00376ACA">
      <w:pPr>
        <w:autoSpaceDE w:val="0"/>
        <w:autoSpaceDN w:val="0"/>
        <w:adjustRightInd w:val="0"/>
        <w:spacing w:after="0" w:line="240" w:lineRule="auto"/>
        <w:ind w:firstLine="708"/>
        <w:rPr>
          <w:rFonts w:ascii="Times New Roman" w:hAnsi="Times New Roman" w:cs="Times New Roman"/>
          <w:color w:val="000000"/>
          <w:sz w:val="20"/>
          <w:szCs w:val="20"/>
        </w:rPr>
      </w:pPr>
      <w:r w:rsidRPr="00376ACA">
        <w:rPr>
          <w:rFonts w:ascii="Times New Roman" w:hAnsi="Times New Roman" w:cs="Times New Roman"/>
          <w:color w:val="000000"/>
          <w:sz w:val="13"/>
          <w:szCs w:val="13"/>
        </w:rPr>
        <w:t xml:space="preserve">5 </w:t>
      </w:r>
      <w:r w:rsidRPr="00376ACA">
        <w:rPr>
          <w:rFonts w:ascii="Times New Roman" w:hAnsi="Times New Roman" w:cs="Times New Roman"/>
          <w:color w:val="000000"/>
          <w:sz w:val="20"/>
          <w:szCs w:val="20"/>
        </w:rPr>
        <w:t xml:space="preserve">ГК РФ, ст. 1 </w:t>
      </w:r>
    </w:p>
    <w:p w:rsidR="00376ACA" w:rsidRDefault="00376ACA" w:rsidP="00376ACA">
      <w:pPr>
        <w:spacing w:after="0" w:line="240" w:lineRule="auto"/>
        <w:ind w:firstLine="708"/>
        <w:jc w:val="both"/>
        <w:rPr>
          <w:rFonts w:ascii="Times New Roman" w:hAnsi="Times New Roman" w:cs="Times New Roman"/>
          <w:color w:val="000000"/>
          <w:sz w:val="20"/>
          <w:szCs w:val="20"/>
        </w:rPr>
      </w:pPr>
      <w:r w:rsidRPr="00376ACA">
        <w:rPr>
          <w:rFonts w:ascii="Times New Roman" w:hAnsi="Times New Roman" w:cs="Times New Roman"/>
          <w:color w:val="000000"/>
          <w:sz w:val="13"/>
          <w:szCs w:val="13"/>
        </w:rPr>
        <w:t xml:space="preserve">6 </w:t>
      </w:r>
      <w:r w:rsidRPr="00376ACA">
        <w:rPr>
          <w:rFonts w:ascii="Times New Roman" w:hAnsi="Times New Roman" w:cs="Times New Roman"/>
          <w:color w:val="000000"/>
          <w:sz w:val="20"/>
          <w:szCs w:val="20"/>
        </w:rPr>
        <w:t xml:space="preserve">ГК РФ, ст. 1 </w:t>
      </w:r>
    </w:p>
    <w:p w:rsidR="00376ACA" w:rsidRDefault="00376ACA" w:rsidP="00376ACA">
      <w:pPr>
        <w:spacing w:after="0" w:line="240" w:lineRule="auto"/>
        <w:jc w:val="both"/>
        <w:rPr>
          <w:rFonts w:ascii="Times New Roman" w:hAnsi="Times New Roman" w:cs="Times New Roman"/>
          <w:color w:val="000000"/>
          <w:sz w:val="20"/>
          <w:szCs w:val="20"/>
        </w:rPr>
      </w:pPr>
    </w:p>
    <w:p w:rsidR="00FE55C9" w:rsidRPr="008968C1" w:rsidRDefault="00FE55C9" w:rsidP="00376ACA">
      <w:pPr>
        <w:spacing w:after="0" w:line="240" w:lineRule="auto"/>
        <w:ind w:firstLine="708"/>
        <w:jc w:val="both"/>
        <w:rPr>
          <w:rFonts w:ascii="Arial" w:hAnsi="Arial" w:cs="Arial"/>
          <w:sz w:val="24"/>
          <w:szCs w:val="24"/>
        </w:rPr>
      </w:pPr>
      <w:r w:rsidRPr="00376ACA">
        <w:rPr>
          <w:rFonts w:ascii="Arial" w:hAnsi="Arial" w:cs="Arial"/>
          <w:b/>
          <w:sz w:val="24"/>
          <w:szCs w:val="24"/>
        </w:rPr>
        <w:t>градостроительная документация по планировке территории</w:t>
      </w:r>
      <w:r w:rsidRPr="008968C1">
        <w:rPr>
          <w:rFonts w:ascii="Arial" w:hAnsi="Arial" w:cs="Arial"/>
          <w:sz w:val="24"/>
          <w:szCs w:val="24"/>
        </w:rPr>
        <w:t xml:space="preserve"> – документация,</w:t>
      </w:r>
      <w:r w:rsidR="00376ACA">
        <w:rPr>
          <w:rFonts w:ascii="Arial" w:hAnsi="Arial" w:cs="Arial"/>
          <w:sz w:val="24"/>
          <w:szCs w:val="24"/>
        </w:rPr>
        <w:t xml:space="preserve"> </w:t>
      </w:r>
      <w:r w:rsidRPr="008968C1">
        <w:rPr>
          <w:rFonts w:ascii="Arial" w:hAnsi="Arial" w:cs="Arial"/>
          <w:sz w:val="24"/>
          <w:szCs w:val="24"/>
        </w:rPr>
        <w:t>разработанная в целях обеспечения устойчивого развития территории, выделения элементов</w:t>
      </w:r>
      <w:r w:rsidR="00376ACA">
        <w:rPr>
          <w:rFonts w:ascii="Arial" w:hAnsi="Arial" w:cs="Arial"/>
          <w:sz w:val="24"/>
          <w:szCs w:val="24"/>
        </w:rPr>
        <w:t xml:space="preserve"> </w:t>
      </w:r>
      <w:r w:rsidRPr="008968C1">
        <w:rPr>
          <w:rFonts w:ascii="Arial" w:hAnsi="Arial" w:cs="Arial"/>
          <w:sz w:val="24"/>
          <w:szCs w:val="24"/>
        </w:rPr>
        <w:t>планировочной структуры (кварталов, микрорайонов и иных элементов, установление границ</w:t>
      </w:r>
      <w:r w:rsidR="00376ACA">
        <w:rPr>
          <w:rFonts w:ascii="Arial" w:hAnsi="Arial" w:cs="Arial"/>
          <w:sz w:val="24"/>
          <w:szCs w:val="24"/>
        </w:rPr>
        <w:t xml:space="preserve"> </w:t>
      </w:r>
      <w:r w:rsidRPr="008968C1">
        <w:rPr>
          <w:rFonts w:ascii="Arial" w:hAnsi="Arial" w:cs="Arial"/>
          <w:sz w:val="24"/>
          <w:szCs w:val="24"/>
        </w:rPr>
        <w:t>земельных участков, на которых расположены объекты капитального строительства, границ</w:t>
      </w:r>
      <w:r w:rsidR="00376ACA">
        <w:rPr>
          <w:rFonts w:ascii="Arial" w:hAnsi="Arial" w:cs="Arial"/>
          <w:sz w:val="24"/>
          <w:szCs w:val="24"/>
        </w:rPr>
        <w:t xml:space="preserve"> </w:t>
      </w:r>
      <w:r w:rsidRPr="008968C1">
        <w:rPr>
          <w:rFonts w:ascii="Arial" w:hAnsi="Arial" w:cs="Arial"/>
          <w:sz w:val="24"/>
          <w:szCs w:val="24"/>
        </w:rPr>
        <w:t>земельных участков, предназначенных для строительства и размещения линейных объектов</w:t>
      </w:r>
    </w:p>
    <w:p w:rsidR="00FE55C9" w:rsidRPr="008968C1" w:rsidRDefault="00FE55C9" w:rsidP="008968C1">
      <w:pPr>
        <w:spacing w:after="0" w:line="240" w:lineRule="auto"/>
        <w:jc w:val="both"/>
        <w:rPr>
          <w:rFonts w:ascii="Arial" w:hAnsi="Arial" w:cs="Arial"/>
          <w:sz w:val="24"/>
          <w:szCs w:val="24"/>
        </w:rPr>
      </w:pPr>
      <w:r w:rsidRPr="008968C1">
        <w:rPr>
          <w:rFonts w:ascii="Arial" w:hAnsi="Arial" w:cs="Arial"/>
          <w:sz w:val="24"/>
          <w:szCs w:val="24"/>
        </w:rPr>
        <w:t>(проект планировки территории, проект межевания территории и градостроительные планы</w:t>
      </w:r>
      <w:r w:rsidR="00376ACA">
        <w:rPr>
          <w:rFonts w:ascii="Arial" w:hAnsi="Arial" w:cs="Arial"/>
          <w:sz w:val="24"/>
          <w:szCs w:val="24"/>
        </w:rPr>
        <w:t xml:space="preserve"> </w:t>
      </w:r>
      <w:r w:rsidRPr="008968C1">
        <w:rPr>
          <w:rFonts w:ascii="Arial" w:hAnsi="Arial" w:cs="Arial"/>
          <w:sz w:val="24"/>
          <w:szCs w:val="24"/>
        </w:rPr>
        <w:t>земельных участков);</w:t>
      </w:r>
      <w:r w:rsidRPr="00376ACA">
        <w:rPr>
          <w:rFonts w:ascii="Arial" w:hAnsi="Arial" w:cs="Arial"/>
          <w:sz w:val="24"/>
          <w:szCs w:val="24"/>
          <w:vertAlign w:val="superscript"/>
        </w:rPr>
        <w:t>7</w:t>
      </w:r>
    </w:p>
    <w:p w:rsidR="00FE55C9" w:rsidRPr="008968C1" w:rsidRDefault="00FE55C9" w:rsidP="00376ACA">
      <w:pPr>
        <w:spacing w:after="0" w:line="240" w:lineRule="auto"/>
        <w:ind w:firstLine="708"/>
        <w:jc w:val="both"/>
        <w:rPr>
          <w:rFonts w:ascii="Arial" w:hAnsi="Arial" w:cs="Arial"/>
          <w:sz w:val="24"/>
          <w:szCs w:val="24"/>
        </w:rPr>
      </w:pPr>
      <w:r w:rsidRPr="00376ACA">
        <w:rPr>
          <w:rFonts w:ascii="Arial" w:hAnsi="Arial" w:cs="Arial"/>
          <w:b/>
          <w:sz w:val="24"/>
          <w:szCs w:val="24"/>
        </w:rPr>
        <w:t>градостроительный план земельного участка</w:t>
      </w:r>
      <w:r w:rsidRPr="008968C1">
        <w:rPr>
          <w:rFonts w:ascii="Arial" w:hAnsi="Arial" w:cs="Arial"/>
          <w:sz w:val="24"/>
          <w:szCs w:val="24"/>
        </w:rPr>
        <w:t xml:space="preserve"> – документ, подготавливаемый и</w:t>
      </w:r>
      <w:r w:rsidR="00376ACA">
        <w:rPr>
          <w:rFonts w:ascii="Arial" w:hAnsi="Arial" w:cs="Arial"/>
          <w:sz w:val="24"/>
          <w:szCs w:val="24"/>
        </w:rPr>
        <w:t xml:space="preserve"> </w:t>
      </w:r>
      <w:r w:rsidRPr="008968C1">
        <w:rPr>
          <w:rFonts w:ascii="Arial" w:hAnsi="Arial" w:cs="Arial"/>
          <w:sz w:val="24"/>
          <w:szCs w:val="24"/>
        </w:rPr>
        <w:t>утверждаемый в составе документации по планировке территории, содержащий информацию о</w:t>
      </w:r>
      <w:r w:rsidR="00376ACA">
        <w:rPr>
          <w:rFonts w:ascii="Arial" w:hAnsi="Arial" w:cs="Arial"/>
          <w:sz w:val="24"/>
          <w:szCs w:val="24"/>
        </w:rPr>
        <w:t xml:space="preserve"> </w:t>
      </w:r>
      <w:r w:rsidRPr="008968C1">
        <w:rPr>
          <w:rFonts w:ascii="Arial" w:hAnsi="Arial" w:cs="Arial"/>
          <w:sz w:val="24"/>
          <w:szCs w:val="24"/>
        </w:rPr>
        <w:t>границах и разрешенном использовании земельного участка, используемый для установления на</w:t>
      </w:r>
      <w:r w:rsidR="00376ACA">
        <w:rPr>
          <w:rFonts w:ascii="Arial" w:hAnsi="Arial" w:cs="Arial"/>
          <w:sz w:val="24"/>
          <w:szCs w:val="24"/>
        </w:rPr>
        <w:t xml:space="preserve"> </w:t>
      </w:r>
      <w:r w:rsidRPr="008968C1">
        <w:rPr>
          <w:rFonts w:ascii="Arial" w:hAnsi="Arial" w:cs="Arial"/>
          <w:sz w:val="24"/>
          <w:szCs w:val="24"/>
        </w:rPr>
        <w:t>местности границ земельного участка, впервые выделенного посредством планировки территории</w:t>
      </w:r>
      <w:r w:rsidR="00376ACA">
        <w:rPr>
          <w:rFonts w:ascii="Arial" w:hAnsi="Arial" w:cs="Arial"/>
          <w:sz w:val="24"/>
          <w:szCs w:val="24"/>
        </w:rPr>
        <w:t xml:space="preserve"> </w:t>
      </w:r>
      <w:r w:rsidRPr="008968C1">
        <w:rPr>
          <w:rFonts w:ascii="Arial" w:hAnsi="Arial" w:cs="Arial"/>
          <w:sz w:val="24"/>
          <w:szCs w:val="24"/>
        </w:rPr>
        <w:t>из состава государственных, муниципальных земель, принятия решений о предоставлении</w:t>
      </w:r>
      <w:r w:rsidR="00376ACA">
        <w:rPr>
          <w:rFonts w:ascii="Arial" w:hAnsi="Arial" w:cs="Arial"/>
          <w:sz w:val="24"/>
          <w:szCs w:val="24"/>
        </w:rPr>
        <w:t xml:space="preserve"> </w:t>
      </w:r>
      <w:r w:rsidRPr="008968C1">
        <w:rPr>
          <w:rFonts w:ascii="Arial" w:hAnsi="Arial" w:cs="Arial"/>
          <w:sz w:val="24"/>
          <w:szCs w:val="24"/>
        </w:rPr>
        <w:t>физическим и юридическим лицам прав на земельный участок, об изъятии, в том числе путем</w:t>
      </w:r>
      <w:r w:rsidR="00376ACA">
        <w:rPr>
          <w:rFonts w:ascii="Arial" w:hAnsi="Arial" w:cs="Arial"/>
          <w:sz w:val="24"/>
          <w:szCs w:val="24"/>
        </w:rPr>
        <w:t xml:space="preserve"> </w:t>
      </w:r>
      <w:r w:rsidRPr="008968C1">
        <w:rPr>
          <w:rFonts w:ascii="Arial" w:hAnsi="Arial" w:cs="Arial"/>
          <w:sz w:val="24"/>
          <w:szCs w:val="24"/>
        </w:rPr>
        <w:t>выкупа, о резервировании земельного участка, его части для муниципальных нужд, разработки</w:t>
      </w:r>
      <w:r w:rsidR="00376ACA">
        <w:rPr>
          <w:rFonts w:ascii="Arial" w:hAnsi="Arial" w:cs="Arial"/>
          <w:sz w:val="24"/>
          <w:szCs w:val="24"/>
        </w:rPr>
        <w:t xml:space="preserve"> </w:t>
      </w:r>
      <w:r w:rsidRPr="008968C1">
        <w:rPr>
          <w:rFonts w:ascii="Arial" w:hAnsi="Arial" w:cs="Arial"/>
          <w:sz w:val="24"/>
          <w:szCs w:val="24"/>
        </w:rPr>
        <w:t>проектной документации для строительства, выдачи разрешения на строительство, выдачи</w:t>
      </w:r>
      <w:r w:rsidR="00376ACA">
        <w:rPr>
          <w:rFonts w:ascii="Arial" w:hAnsi="Arial" w:cs="Arial"/>
          <w:sz w:val="24"/>
          <w:szCs w:val="24"/>
        </w:rPr>
        <w:t xml:space="preserve"> </w:t>
      </w:r>
      <w:r w:rsidRPr="008968C1">
        <w:rPr>
          <w:rFonts w:ascii="Arial" w:hAnsi="Arial" w:cs="Arial"/>
          <w:sz w:val="24"/>
          <w:szCs w:val="24"/>
        </w:rPr>
        <w:t>разрешения на ввод объекта в эксплуатацию; применительно к ранее сформированным земельным</w:t>
      </w:r>
      <w:r w:rsidR="00376ACA">
        <w:rPr>
          <w:rFonts w:ascii="Arial" w:hAnsi="Arial" w:cs="Arial"/>
          <w:sz w:val="24"/>
          <w:szCs w:val="24"/>
        </w:rPr>
        <w:t xml:space="preserve"> </w:t>
      </w:r>
      <w:r w:rsidRPr="008968C1">
        <w:rPr>
          <w:rFonts w:ascii="Arial" w:hAnsi="Arial" w:cs="Arial"/>
          <w:sz w:val="24"/>
          <w:szCs w:val="24"/>
        </w:rPr>
        <w:t>участкам с определенными в установленном порядке границами градостроительные планы</w:t>
      </w:r>
      <w:r w:rsidR="00376ACA">
        <w:rPr>
          <w:rFonts w:ascii="Arial" w:hAnsi="Arial" w:cs="Arial"/>
          <w:sz w:val="24"/>
          <w:szCs w:val="24"/>
        </w:rPr>
        <w:t xml:space="preserve"> </w:t>
      </w:r>
      <w:r w:rsidRPr="008968C1">
        <w:rPr>
          <w:rFonts w:ascii="Arial" w:hAnsi="Arial" w:cs="Arial"/>
          <w:sz w:val="24"/>
          <w:szCs w:val="24"/>
        </w:rPr>
        <w:t>земельных участков подготавливаются в виде отдельного документа;</w:t>
      </w:r>
      <w:r w:rsidRPr="00376ACA">
        <w:rPr>
          <w:rFonts w:ascii="Arial" w:hAnsi="Arial" w:cs="Arial"/>
          <w:sz w:val="24"/>
          <w:szCs w:val="24"/>
          <w:vertAlign w:val="superscript"/>
        </w:rPr>
        <w:t>8</w:t>
      </w:r>
    </w:p>
    <w:p w:rsidR="00FE55C9" w:rsidRPr="008968C1" w:rsidRDefault="00FE55C9" w:rsidP="00376ACA">
      <w:pPr>
        <w:spacing w:after="0" w:line="240" w:lineRule="auto"/>
        <w:ind w:firstLine="708"/>
        <w:jc w:val="both"/>
        <w:rPr>
          <w:rFonts w:ascii="Arial" w:hAnsi="Arial" w:cs="Arial"/>
          <w:sz w:val="24"/>
          <w:szCs w:val="24"/>
        </w:rPr>
      </w:pPr>
      <w:r w:rsidRPr="00376ACA">
        <w:rPr>
          <w:rFonts w:ascii="Arial" w:hAnsi="Arial" w:cs="Arial"/>
          <w:b/>
          <w:sz w:val="24"/>
          <w:szCs w:val="24"/>
        </w:rPr>
        <w:lastRenderedPageBreak/>
        <w:t>градостроительный регламент</w:t>
      </w:r>
      <w:r w:rsidRPr="008968C1">
        <w:rPr>
          <w:rFonts w:ascii="Arial" w:hAnsi="Arial" w:cs="Arial"/>
          <w:sz w:val="24"/>
          <w:szCs w:val="24"/>
        </w:rPr>
        <w:t xml:space="preserve"> - устанавливаемые в пределах границ соответствующей</w:t>
      </w:r>
      <w:r w:rsidR="00376ACA">
        <w:rPr>
          <w:rFonts w:ascii="Arial" w:hAnsi="Arial" w:cs="Arial"/>
          <w:sz w:val="24"/>
          <w:szCs w:val="24"/>
        </w:rPr>
        <w:t xml:space="preserve"> </w:t>
      </w:r>
      <w:r w:rsidRPr="008968C1">
        <w:rPr>
          <w:rFonts w:ascii="Arial" w:hAnsi="Arial" w:cs="Arial"/>
          <w:sz w:val="24"/>
          <w:szCs w:val="24"/>
        </w:rPr>
        <w:t>территориальной зоны виды разрешенного использования земельных участков, равно как всего,</w:t>
      </w:r>
      <w:r w:rsidR="00376ACA">
        <w:rPr>
          <w:rFonts w:ascii="Arial" w:hAnsi="Arial" w:cs="Arial"/>
          <w:sz w:val="24"/>
          <w:szCs w:val="24"/>
        </w:rPr>
        <w:t xml:space="preserve"> </w:t>
      </w:r>
      <w:r w:rsidRPr="008968C1">
        <w:rPr>
          <w:rFonts w:ascii="Arial" w:hAnsi="Arial" w:cs="Arial"/>
          <w:sz w:val="24"/>
          <w:szCs w:val="24"/>
        </w:rPr>
        <w:t>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w:t>
      </w:r>
      <w:r w:rsidR="00376ACA">
        <w:rPr>
          <w:rFonts w:ascii="Arial" w:hAnsi="Arial" w:cs="Arial"/>
          <w:sz w:val="24"/>
          <w:szCs w:val="24"/>
        </w:rPr>
        <w:t xml:space="preserve"> </w:t>
      </w:r>
      <w:r w:rsidRPr="008968C1">
        <w:rPr>
          <w:rFonts w:ascii="Arial" w:hAnsi="Arial" w:cs="Arial"/>
          <w:sz w:val="24"/>
          <w:szCs w:val="24"/>
        </w:rPr>
        <w:t>(минимальные и (или) максимальные) размеры</w:t>
      </w:r>
      <w:r w:rsidR="00376ACA">
        <w:rPr>
          <w:rFonts w:ascii="Arial" w:hAnsi="Arial" w:cs="Arial"/>
          <w:sz w:val="24"/>
          <w:szCs w:val="24"/>
        </w:rPr>
        <w:t xml:space="preserve"> </w:t>
      </w:r>
      <w:r w:rsidRPr="008968C1">
        <w:rPr>
          <w:rFonts w:ascii="Arial" w:hAnsi="Arial" w:cs="Arial"/>
          <w:sz w:val="24"/>
          <w:szCs w:val="24"/>
        </w:rPr>
        <w:t>земельных участков и предельные параметры разрешенного строительства, реконструкции</w:t>
      </w:r>
      <w:r w:rsidR="00376ACA">
        <w:rPr>
          <w:rFonts w:ascii="Arial" w:hAnsi="Arial" w:cs="Arial"/>
          <w:sz w:val="24"/>
          <w:szCs w:val="24"/>
        </w:rPr>
        <w:t xml:space="preserve"> </w:t>
      </w:r>
      <w:r w:rsidRPr="008968C1">
        <w:rPr>
          <w:rFonts w:ascii="Arial" w:hAnsi="Arial" w:cs="Arial"/>
          <w:sz w:val="24"/>
          <w:szCs w:val="24"/>
        </w:rPr>
        <w:t>объектов капитального строительства, а также ограничения использования земельных участков и</w:t>
      </w:r>
      <w:r w:rsidR="00376ACA">
        <w:rPr>
          <w:rFonts w:ascii="Arial" w:hAnsi="Arial" w:cs="Arial"/>
          <w:sz w:val="24"/>
          <w:szCs w:val="24"/>
        </w:rPr>
        <w:t xml:space="preserve"> </w:t>
      </w:r>
      <w:r w:rsidRPr="008968C1">
        <w:rPr>
          <w:rFonts w:ascii="Arial" w:hAnsi="Arial" w:cs="Arial"/>
          <w:sz w:val="24"/>
          <w:szCs w:val="24"/>
        </w:rPr>
        <w:t>объектов капитального строительства;</w:t>
      </w:r>
      <w:r w:rsidRPr="00376ACA">
        <w:rPr>
          <w:rFonts w:ascii="Arial" w:hAnsi="Arial" w:cs="Arial"/>
          <w:sz w:val="24"/>
          <w:szCs w:val="24"/>
          <w:vertAlign w:val="superscript"/>
        </w:rPr>
        <w:t>9</w:t>
      </w:r>
    </w:p>
    <w:p w:rsidR="00B26B53" w:rsidRPr="00B26B53" w:rsidRDefault="00B26B53" w:rsidP="00B26B53">
      <w:pPr>
        <w:autoSpaceDE w:val="0"/>
        <w:autoSpaceDN w:val="0"/>
        <w:adjustRightInd w:val="0"/>
        <w:spacing w:after="0" w:line="240" w:lineRule="auto"/>
        <w:ind w:firstLine="708"/>
        <w:rPr>
          <w:rFonts w:ascii="Times New Roman" w:hAnsi="Times New Roman" w:cs="Times New Roman"/>
          <w:color w:val="000000"/>
          <w:sz w:val="14"/>
          <w:szCs w:val="14"/>
        </w:rPr>
      </w:pPr>
      <w:r w:rsidRPr="00B26B53">
        <w:rPr>
          <w:rFonts w:ascii="Times New Roman" w:hAnsi="Times New Roman" w:cs="Times New Roman"/>
          <w:color w:val="000000"/>
          <w:sz w:val="14"/>
          <w:szCs w:val="14"/>
        </w:rPr>
        <w:t xml:space="preserve">_____________________________ </w:t>
      </w:r>
    </w:p>
    <w:p w:rsidR="00B26B53" w:rsidRPr="00B26B53" w:rsidRDefault="00B26B53" w:rsidP="00B26B53">
      <w:pPr>
        <w:autoSpaceDE w:val="0"/>
        <w:autoSpaceDN w:val="0"/>
        <w:adjustRightInd w:val="0"/>
        <w:spacing w:after="0" w:line="240" w:lineRule="auto"/>
        <w:ind w:firstLine="708"/>
        <w:rPr>
          <w:rFonts w:ascii="Times New Roman" w:hAnsi="Times New Roman" w:cs="Times New Roman"/>
          <w:color w:val="000000"/>
          <w:sz w:val="20"/>
          <w:szCs w:val="20"/>
        </w:rPr>
      </w:pPr>
      <w:r w:rsidRPr="00F968DB">
        <w:rPr>
          <w:rFonts w:ascii="Times New Roman" w:hAnsi="Times New Roman" w:cs="Times New Roman"/>
          <w:color w:val="000000"/>
          <w:sz w:val="13"/>
          <w:szCs w:val="13"/>
        </w:rPr>
        <w:t>7</w:t>
      </w:r>
      <w:r w:rsidRPr="00B26B53">
        <w:rPr>
          <w:rFonts w:ascii="Times New Roman" w:hAnsi="Times New Roman" w:cs="Times New Roman"/>
          <w:color w:val="000000"/>
          <w:sz w:val="20"/>
          <w:szCs w:val="20"/>
        </w:rPr>
        <w:t xml:space="preserve"> ГК РФ, ст. 41, п. 1, п. 5 </w:t>
      </w:r>
    </w:p>
    <w:p w:rsidR="00FE55C9" w:rsidRPr="00B26B53" w:rsidRDefault="00B26B53" w:rsidP="00B26B53">
      <w:pPr>
        <w:spacing w:after="0" w:line="240" w:lineRule="auto"/>
        <w:ind w:firstLine="708"/>
        <w:jc w:val="both"/>
        <w:rPr>
          <w:rFonts w:ascii="Arial" w:hAnsi="Arial" w:cs="Arial"/>
          <w:sz w:val="20"/>
          <w:szCs w:val="20"/>
        </w:rPr>
      </w:pPr>
      <w:r w:rsidRPr="00B26B53">
        <w:rPr>
          <w:rFonts w:ascii="Times New Roman" w:hAnsi="Times New Roman" w:cs="Times New Roman"/>
          <w:color w:val="000000"/>
          <w:sz w:val="13"/>
          <w:szCs w:val="13"/>
        </w:rPr>
        <w:t xml:space="preserve">8 </w:t>
      </w:r>
      <w:r w:rsidRPr="00B26B53">
        <w:rPr>
          <w:rFonts w:ascii="Times New Roman" w:hAnsi="Times New Roman" w:cs="Times New Roman"/>
          <w:color w:val="000000"/>
          <w:sz w:val="20"/>
          <w:szCs w:val="20"/>
        </w:rPr>
        <w:t xml:space="preserve">«Рекомендации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w:t>
      </w:r>
      <w:proofErr w:type="spellStart"/>
      <w:r w:rsidRPr="00B26B53">
        <w:rPr>
          <w:rFonts w:ascii="Times New Roman" w:hAnsi="Times New Roman" w:cs="Times New Roman"/>
          <w:color w:val="000000"/>
          <w:sz w:val="20"/>
          <w:szCs w:val="20"/>
        </w:rPr>
        <w:t>Росстроя</w:t>
      </w:r>
      <w:proofErr w:type="spellEnd"/>
      <w:r w:rsidRPr="00B26B53">
        <w:rPr>
          <w:rFonts w:ascii="Times New Roman" w:hAnsi="Times New Roman" w:cs="Times New Roman"/>
          <w:color w:val="000000"/>
          <w:sz w:val="20"/>
          <w:szCs w:val="20"/>
        </w:rPr>
        <w:t xml:space="preserve"> Фондом «Институт экономики города», «Фондом «Градостроительные реформы», 2006 г., стр. 183</w:t>
      </w:r>
    </w:p>
    <w:p w:rsidR="00B26B53" w:rsidRDefault="00B26B53" w:rsidP="00B26B53">
      <w:pPr>
        <w:spacing w:after="0" w:line="240" w:lineRule="auto"/>
        <w:ind w:firstLine="708"/>
        <w:jc w:val="both"/>
        <w:rPr>
          <w:sz w:val="20"/>
          <w:szCs w:val="20"/>
        </w:rPr>
      </w:pPr>
      <w:r>
        <w:rPr>
          <w:sz w:val="13"/>
          <w:szCs w:val="13"/>
        </w:rPr>
        <w:t xml:space="preserve">9 </w:t>
      </w:r>
      <w:r>
        <w:rPr>
          <w:sz w:val="20"/>
          <w:szCs w:val="20"/>
        </w:rPr>
        <w:t xml:space="preserve">ГК РФ, ст. 1 </w:t>
      </w:r>
    </w:p>
    <w:p w:rsidR="00B26B53" w:rsidRPr="00020FAF" w:rsidRDefault="00B26B53" w:rsidP="00B26B53">
      <w:pPr>
        <w:spacing w:after="0" w:line="240" w:lineRule="auto"/>
        <w:ind w:firstLine="708"/>
        <w:jc w:val="both"/>
        <w:rPr>
          <w:rFonts w:ascii="Arial" w:hAnsi="Arial" w:cs="Arial"/>
          <w:sz w:val="24"/>
          <w:szCs w:val="24"/>
        </w:rPr>
      </w:pPr>
    </w:p>
    <w:p w:rsidR="00FE55C9" w:rsidRPr="008968C1" w:rsidRDefault="00FE55C9" w:rsidP="00B26B53">
      <w:pPr>
        <w:spacing w:after="0" w:line="240" w:lineRule="auto"/>
        <w:ind w:firstLine="708"/>
        <w:jc w:val="both"/>
        <w:rPr>
          <w:rFonts w:ascii="Arial" w:hAnsi="Arial" w:cs="Arial"/>
          <w:sz w:val="24"/>
          <w:szCs w:val="24"/>
        </w:rPr>
      </w:pPr>
      <w:r w:rsidRPr="00B26B53">
        <w:rPr>
          <w:rFonts w:ascii="Arial" w:hAnsi="Arial" w:cs="Arial"/>
          <w:b/>
          <w:sz w:val="24"/>
          <w:szCs w:val="24"/>
        </w:rPr>
        <w:t>документы территориального планирования</w:t>
      </w:r>
      <w:r w:rsidRPr="008968C1">
        <w:rPr>
          <w:rFonts w:ascii="Arial" w:hAnsi="Arial" w:cs="Arial"/>
          <w:sz w:val="24"/>
          <w:szCs w:val="24"/>
        </w:rPr>
        <w:t xml:space="preserve"> - документы территориального</w:t>
      </w:r>
      <w:r w:rsidR="00B26B53">
        <w:rPr>
          <w:rFonts w:ascii="Arial" w:hAnsi="Arial" w:cs="Arial"/>
          <w:sz w:val="24"/>
          <w:szCs w:val="24"/>
        </w:rPr>
        <w:t xml:space="preserve"> </w:t>
      </w:r>
      <w:r w:rsidRPr="008968C1">
        <w:rPr>
          <w:rFonts w:ascii="Arial" w:hAnsi="Arial" w:cs="Arial"/>
          <w:sz w:val="24"/>
          <w:szCs w:val="24"/>
        </w:rPr>
        <w:t>планирования по определению назначения территории исходя из совокупности социальных,</w:t>
      </w:r>
      <w:r w:rsidR="00B26B53">
        <w:rPr>
          <w:rFonts w:ascii="Arial" w:hAnsi="Arial" w:cs="Arial"/>
          <w:sz w:val="24"/>
          <w:szCs w:val="24"/>
        </w:rPr>
        <w:t xml:space="preserve"> </w:t>
      </w:r>
      <w:r w:rsidRPr="008968C1">
        <w:rPr>
          <w:rFonts w:ascii="Arial" w:hAnsi="Arial" w:cs="Arial"/>
          <w:sz w:val="24"/>
          <w:szCs w:val="24"/>
        </w:rPr>
        <w:t>экономических, экологических и иных факторов в целях обеспечения устойчивого развития</w:t>
      </w:r>
      <w:r w:rsidR="00B26B53">
        <w:rPr>
          <w:rFonts w:ascii="Arial" w:hAnsi="Arial" w:cs="Arial"/>
          <w:sz w:val="24"/>
          <w:szCs w:val="24"/>
        </w:rPr>
        <w:t xml:space="preserve"> </w:t>
      </w:r>
      <w:r w:rsidRPr="008968C1">
        <w:rPr>
          <w:rFonts w:ascii="Arial" w:hAnsi="Arial" w:cs="Arial"/>
          <w:sz w:val="24"/>
          <w:szCs w:val="24"/>
        </w:rPr>
        <w:t>территории, развитие инженерной, транспортной и социальной инфраструктур, обеспечение учета</w:t>
      </w:r>
      <w:r w:rsidR="00B26B53">
        <w:rPr>
          <w:rFonts w:ascii="Arial" w:hAnsi="Arial" w:cs="Arial"/>
          <w:sz w:val="24"/>
          <w:szCs w:val="24"/>
        </w:rPr>
        <w:t xml:space="preserve"> </w:t>
      </w:r>
      <w:r w:rsidRPr="008968C1">
        <w:rPr>
          <w:rFonts w:ascii="Arial" w:hAnsi="Arial" w:cs="Arial"/>
          <w:sz w:val="24"/>
          <w:szCs w:val="24"/>
        </w:rPr>
        <w:t>интересов граждан и их объединений, муниципального образования;</w:t>
      </w:r>
      <w:r w:rsidRPr="00B26B53">
        <w:rPr>
          <w:rFonts w:ascii="Arial" w:hAnsi="Arial" w:cs="Arial"/>
          <w:sz w:val="24"/>
          <w:szCs w:val="24"/>
          <w:vertAlign w:val="superscript"/>
        </w:rPr>
        <w:t>10</w:t>
      </w:r>
    </w:p>
    <w:p w:rsidR="00FE55C9" w:rsidRPr="008968C1" w:rsidRDefault="00FE55C9" w:rsidP="0078623E">
      <w:pPr>
        <w:spacing w:after="0" w:line="240" w:lineRule="auto"/>
        <w:ind w:firstLine="708"/>
        <w:jc w:val="both"/>
        <w:rPr>
          <w:rFonts w:ascii="Arial" w:hAnsi="Arial" w:cs="Arial"/>
          <w:sz w:val="24"/>
          <w:szCs w:val="24"/>
        </w:rPr>
      </w:pPr>
      <w:r w:rsidRPr="00B26B53">
        <w:rPr>
          <w:rFonts w:ascii="Arial" w:hAnsi="Arial" w:cs="Arial"/>
          <w:b/>
          <w:sz w:val="24"/>
          <w:szCs w:val="24"/>
        </w:rPr>
        <w:t xml:space="preserve">земельный участок </w:t>
      </w:r>
      <w:r w:rsidRPr="0078623E">
        <w:rPr>
          <w:rFonts w:ascii="Arial" w:hAnsi="Arial" w:cs="Arial"/>
          <w:sz w:val="24"/>
          <w:szCs w:val="24"/>
        </w:rPr>
        <w:t>как объект земельных отношений</w:t>
      </w:r>
      <w:r w:rsidRPr="008968C1">
        <w:rPr>
          <w:rFonts w:ascii="Arial" w:hAnsi="Arial" w:cs="Arial"/>
          <w:sz w:val="24"/>
          <w:szCs w:val="24"/>
        </w:rPr>
        <w:t xml:space="preserve"> – часть поверхности земли (в том</w:t>
      </w:r>
      <w:r w:rsidR="0078623E">
        <w:rPr>
          <w:rFonts w:ascii="Arial" w:hAnsi="Arial" w:cs="Arial"/>
          <w:sz w:val="24"/>
          <w:szCs w:val="24"/>
        </w:rPr>
        <w:t xml:space="preserve"> </w:t>
      </w:r>
      <w:r w:rsidRPr="008968C1">
        <w:rPr>
          <w:rFonts w:ascii="Arial" w:hAnsi="Arial" w:cs="Arial"/>
          <w:sz w:val="24"/>
          <w:szCs w:val="24"/>
        </w:rPr>
        <w:t>числе почвенный слой), границы которой описаны и удостоверены в установленном порядке.</w:t>
      </w:r>
      <w:r w:rsidR="0078623E">
        <w:rPr>
          <w:rFonts w:ascii="Arial" w:hAnsi="Arial" w:cs="Arial"/>
          <w:sz w:val="24"/>
          <w:szCs w:val="24"/>
        </w:rPr>
        <w:t xml:space="preserve"> </w:t>
      </w:r>
      <w:r w:rsidRPr="008968C1">
        <w:rPr>
          <w:rFonts w:ascii="Arial" w:hAnsi="Arial" w:cs="Arial"/>
          <w:sz w:val="24"/>
          <w:szCs w:val="24"/>
        </w:rPr>
        <w:t>Земельный участок может быть делимым и неделимым. Делимым является земельный участок,</w:t>
      </w:r>
      <w:r w:rsidR="0078623E">
        <w:rPr>
          <w:rFonts w:ascii="Arial" w:hAnsi="Arial" w:cs="Arial"/>
          <w:sz w:val="24"/>
          <w:szCs w:val="24"/>
        </w:rPr>
        <w:t xml:space="preserve"> </w:t>
      </w:r>
      <w:r w:rsidRPr="008968C1">
        <w:rPr>
          <w:rFonts w:ascii="Arial" w:hAnsi="Arial" w:cs="Arial"/>
          <w:sz w:val="24"/>
          <w:szCs w:val="24"/>
        </w:rPr>
        <w:t>который может быть разделен на части, каждая из которых после раздела образует</w:t>
      </w:r>
      <w:r w:rsidR="0078623E">
        <w:rPr>
          <w:rFonts w:ascii="Arial" w:hAnsi="Arial" w:cs="Arial"/>
          <w:sz w:val="24"/>
          <w:szCs w:val="24"/>
        </w:rPr>
        <w:t xml:space="preserve"> </w:t>
      </w:r>
      <w:r w:rsidRPr="008968C1">
        <w:rPr>
          <w:rFonts w:ascii="Arial" w:hAnsi="Arial" w:cs="Arial"/>
          <w:sz w:val="24"/>
          <w:szCs w:val="24"/>
        </w:rPr>
        <w:t>самостоятельный земельный участок, разрешенное использование которого может осуществляться</w:t>
      </w:r>
      <w:r w:rsidR="0078623E">
        <w:rPr>
          <w:rFonts w:ascii="Arial" w:hAnsi="Arial" w:cs="Arial"/>
          <w:sz w:val="24"/>
          <w:szCs w:val="24"/>
        </w:rPr>
        <w:t xml:space="preserve"> </w:t>
      </w:r>
      <w:r w:rsidRPr="008968C1">
        <w:rPr>
          <w:rFonts w:ascii="Arial" w:hAnsi="Arial" w:cs="Arial"/>
          <w:sz w:val="24"/>
          <w:szCs w:val="24"/>
        </w:rPr>
        <w:t>без перевода его в состав земель иной категории, за исключением случаев, установленных</w:t>
      </w:r>
      <w:r w:rsidR="0078623E">
        <w:rPr>
          <w:rFonts w:ascii="Arial" w:hAnsi="Arial" w:cs="Arial"/>
          <w:sz w:val="24"/>
          <w:szCs w:val="24"/>
        </w:rPr>
        <w:t xml:space="preserve"> </w:t>
      </w:r>
      <w:r w:rsidRPr="008968C1">
        <w:rPr>
          <w:rFonts w:ascii="Arial" w:hAnsi="Arial" w:cs="Arial"/>
          <w:sz w:val="24"/>
          <w:szCs w:val="24"/>
        </w:rPr>
        <w:t>федеральными законами;</w:t>
      </w:r>
      <w:r w:rsidRPr="0078623E">
        <w:rPr>
          <w:rFonts w:ascii="Arial" w:hAnsi="Arial" w:cs="Arial"/>
          <w:sz w:val="24"/>
          <w:szCs w:val="24"/>
          <w:vertAlign w:val="superscript"/>
        </w:rPr>
        <w:t>11</w:t>
      </w:r>
    </w:p>
    <w:p w:rsidR="00FE55C9" w:rsidRPr="008968C1" w:rsidRDefault="00FE55C9" w:rsidP="00933D72">
      <w:pPr>
        <w:spacing w:after="0" w:line="240" w:lineRule="auto"/>
        <w:ind w:firstLine="708"/>
        <w:jc w:val="both"/>
        <w:rPr>
          <w:rFonts w:ascii="Arial" w:hAnsi="Arial" w:cs="Arial"/>
          <w:sz w:val="24"/>
          <w:szCs w:val="24"/>
        </w:rPr>
      </w:pPr>
      <w:r w:rsidRPr="0078623E">
        <w:rPr>
          <w:rFonts w:ascii="Arial" w:hAnsi="Arial" w:cs="Arial"/>
          <w:b/>
          <w:sz w:val="24"/>
          <w:szCs w:val="24"/>
        </w:rPr>
        <w:t>застройщик</w:t>
      </w:r>
      <w:r w:rsidRPr="008968C1">
        <w:rPr>
          <w:rFonts w:ascii="Arial" w:hAnsi="Arial" w:cs="Arial"/>
          <w:sz w:val="24"/>
          <w:szCs w:val="24"/>
        </w:rPr>
        <w:t xml:space="preserve"> – физическое или юридическое лицо, обеспечивающее на принадлежащем ему</w:t>
      </w:r>
      <w:r w:rsidR="00933D72">
        <w:rPr>
          <w:rFonts w:ascii="Arial" w:hAnsi="Arial" w:cs="Arial"/>
          <w:sz w:val="24"/>
          <w:szCs w:val="24"/>
        </w:rPr>
        <w:t xml:space="preserve"> </w:t>
      </w:r>
      <w:r w:rsidRPr="008968C1">
        <w:rPr>
          <w:rFonts w:ascii="Arial" w:hAnsi="Arial" w:cs="Arial"/>
          <w:sz w:val="24"/>
          <w:szCs w:val="24"/>
        </w:rPr>
        <w:t>земельном участке строительство, реконструкцию, капитальный ремонт объектов капитального</w:t>
      </w:r>
      <w:r w:rsidR="00933D72">
        <w:rPr>
          <w:rFonts w:ascii="Arial" w:hAnsi="Arial" w:cs="Arial"/>
          <w:sz w:val="24"/>
          <w:szCs w:val="24"/>
        </w:rPr>
        <w:t xml:space="preserve"> </w:t>
      </w:r>
      <w:r w:rsidRPr="008968C1">
        <w:rPr>
          <w:rFonts w:ascii="Arial" w:hAnsi="Arial" w:cs="Arial"/>
          <w:sz w:val="24"/>
          <w:szCs w:val="24"/>
        </w:rPr>
        <w:t>строительства, а также выполнение инженерных изысканий, подготовку проектной документации</w:t>
      </w:r>
      <w:r w:rsidR="00933D72">
        <w:rPr>
          <w:rFonts w:ascii="Arial" w:hAnsi="Arial" w:cs="Arial"/>
          <w:sz w:val="24"/>
          <w:szCs w:val="24"/>
        </w:rPr>
        <w:t xml:space="preserve"> </w:t>
      </w:r>
      <w:r w:rsidRPr="008968C1">
        <w:rPr>
          <w:rFonts w:ascii="Arial" w:hAnsi="Arial" w:cs="Arial"/>
          <w:sz w:val="24"/>
          <w:szCs w:val="24"/>
        </w:rPr>
        <w:t>для их строительства, реконструкции, капитального ремонта;</w:t>
      </w:r>
      <w:r w:rsidRPr="00933D72">
        <w:rPr>
          <w:rFonts w:ascii="Arial" w:hAnsi="Arial" w:cs="Arial"/>
          <w:sz w:val="24"/>
          <w:szCs w:val="24"/>
          <w:vertAlign w:val="superscript"/>
        </w:rPr>
        <w:t>12</w:t>
      </w:r>
    </w:p>
    <w:p w:rsidR="00FE55C9" w:rsidRPr="00933D72" w:rsidRDefault="00FE55C9" w:rsidP="00933D72">
      <w:pPr>
        <w:spacing w:after="0" w:line="240" w:lineRule="auto"/>
        <w:ind w:firstLine="708"/>
        <w:jc w:val="both"/>
        <w:rPr>
          <w:rFonts w:ascii="Arial" w:hAnsi="Arial" w:cs="Arial"/>
          <w:b/>
          <w:sz w:val="24"/>
          <w:szCs w:val="24"/>
        </w:rPr>
      </w:pPr>
      <w:r w:rsidRPr="00933D72">
        <w:rPr>
          <w:rFonts w:ascii="Arial" w:hAnsi="Arial" w:cs="Arial"/>
          <w:b/>
          <w:sz w:val="24"/>
          <w:szCs w:val="24"/>
        </w:rPr>
        <w:t>заказчик</w:t>
      </w:r>
      <w:r w:rsidRPr="008968C1">
        <w:rPr>
          <w:rFonts w:ascii="Arial" w:hAnsi="Arial" w:cs="Arial"/>
          <w:sz w:val="24"/>
          <w:szCs w:val="24"/>
        </w:rPr>
        <w:t xml:space="preserve"> – физическое или юридическое лицо, которое уполномочено застройщиком</w:t>
      </w:r>
      <w:r w:rsidR="00933D72">
        <w:rPr>
          <w:rFonts w:ascii="Arial" w:hAnsi="Arial" w:cs="Arial"/>
          <w:sz w:val="24"/>
          <w:szCs w:val="24"/>
        </w:rPr>
        <w:t xml:space="preserve"> </w:t>
      </w:r>
      <w:r w:rsidRPr="008968C1">
        <w:rPr>
          <w:rFonts w:ascii="Arial" w:hAnsi="Arial" w:cs="Arial"/>
          <w:sz w:val="24"/>
          <w:szCs w:val="24"/>
        </w:rPr>
        <w:t>представлять его интересы при подготовке и осуществлении строительства, реконструкции, в том</w:t>
      </w:r>
      <w:r w:rsidR="00933D72">
        <w:rPr>
          <w:rFonts w:ascii="Arial" w:hAnsi="Arial" w:cs="Arial"/>
          <w:sz w:val="24"/>
          <w:szCs w:val="24"/>
        </w:rPr>
        <w:t xml:space="preserve"> </w:t>
      </w:r>
      <w:r w:rsidRPr="008968C1">
        <w:rPr>
          <w:rFonts w:ascii="Arial" w:hAnsi="Arial" w:cs="Arial"/>
          <w:sz w:val="24"/>
          <w:szCs w:val="24"/>
        </w:rPr>
        <w:t>числе обеспечивает от имени застройщика заключение договоров с исполнителями, подрядчиками,</w:t>
      </w:r>
      <w:r w:rsidR="00933D72">
        <w:rPr>
          <w:rFonts w:ascii="Arial" w:hAnsi="Arial" w:cs="Arial"/>
          <w:sz w:val="24"/>
          <w:szCs w:val="24"/>
        </w:rPr>
        <w:t xml:space="preserve"> </w:t>
      </w:r>
      <w:r w:rsidRPr="008968C1">
        <w:rPr>
          <w:rFonts w:ascii="Arial" w:hAnsi="Arial" w:cs="Arial"/>
          <w:sz w:val="24"/>
          <w:szCs w:val="24"/>
        </w:rPr>
        <w:t>осуществление контроля на стадии выполнения и приемки работ;</w:t>
      </w:r>
      <w:r w:rsidRPr="00EB54C1">
        <w:rPr>
          <w:rFonts w:ascii="Arial" w:hAnsi="Arial" w:cs="Arial"/>
          <w:sz w:val="24"/>
          <w:szCs w:val="24"/>
          <w:vertAlign w:val="superscript"/>
        </w:rPr>
        <w:t>13</w:t>
      </w:r>
    </w:p>
    <w:p w:rsidR="00FE55C9" w:rsidRPr="008968C1" w:rsidRDefault="00FE55C9" w:rsidP="00933D72">
      <w:pPr>
        <w:spacing w:after="0" w:line="240" w:lineRule="auto"/>
        <w:ind w:firstLine="708"/>
        <w:jc w:val="both"/>
        <w:rPr>
          <w:rFonts w:ascii="Arial" w:hAnsi="Arial" w:cs="Arial"/>
          <w:sz w:val="24"/>
          <w:szCs w:val="24"/>
        </w:rPr>
      </w:pPr>
      <w:r w:rsidRPr="00933D72">
        <w:rPr>
          <w:rFonts w:ascii="Arial" w:hAnsi="Arial" w:cs="Arial"/>
          <w:b/>
          <w:sz w:val="24"/>
          <w:szCs w:val="24"/>
        </w:rPr>
        <w:t>землевладельцы</w:t>
      </w:r>
      <w:r w:rsidRPr="008968C1">
        <w:rPr>
          <w:rFonts w:ascii="Arial" w:hAnsi="Arial" w:cs="Arial"/>
          <w:sz w:val="24"/>
          <w:szCs w:val="24"/>
        </w:rPr>
        <w:t xml:space="preserve"> – лица, владеющие и пользующиеся земельными участками на праве</w:t>
      </w:r>
      <w:r w:rsidR="00933D72">
        <w:rPr>
          <w:rFonts w:ascii="Arial" w:hAnsi="Arial" w:cs="Arial"/>
          <w:sz w:val="24"/>
          <w:szCs w:val="24"/>
        </w:rPr>
        <w:t xml:space="preserve"> </w:t>
      </w:r>
      <w:r w:rsidRPr="008968C1">
        <w:rPr>
          <w:rFonts w:ascii="Arial" w:hAnsi="Arial" w:cs="Arial"/>
          <w:sz w:val="24"/>
          <w:szCs w:val="24"/>
        </w:rPr>
        <w:t>пожизненного наследуемого владения;</w:t>
      </w:r>
      <w:r w:rsidRPr="00933D72">
        <w:rPr>
          <w:rFonts w:ascii="Arial" w:hAnsi="Arial" w:cs="Arial"/>
          <w:sz w:val="24"/>
          <w:szCs w:val="24"/>
          <w:vertAlign w:val="superscript"/>
        </w:rPr>
        <w:t>14</w:t>
      </w:r>
    </w:p>
    <w:p w:rsidR="00FE55C9" w:rsidRPr="00EB54C1" w:rsidRDefault="00FE55C9" w:rsidP="00933D72">
      <w:pPr>
        <w:spacing w:after="0" w:line="240" w:lineRule="auto"/>
        <w:ind w:firstLine="708"/>
        <w:jc w:val="both"/>
        <w:rPr>
          <w:rFonts w:ascii="Arial" w:hAnsi="Arial" w:cs="Arial"/>
          <w:sz w:val="24"/>
          <w:szCs w:val="24"/>
          <w:vertAlign w:val="superscript"/>
        </w:rPr>
      </w:pPr>
      <w:r w:rsidRPr="00933D72">
        <w:rPr>
          <w:rFonts w:ascii="Arial" w:hAnsi="Arial" w:cs="Arial"/>
          <w:b/>
          <w:sz w:val="24"/>
          <w:szCs w:val="24"/>
        </w:rPr>
        <w:t>землепользователи</w:t>
      </w:r>
      <w:r w:rsidRPr="008968C1">
        <w:rPr>
          <w:rFonts w:ascii="Arial" w:hAnsi="Arial" w:cs="Arial"/>
          <w:sz w:val="24"/>
          <w:szCs w:val="24"/>
        </w:rPr>
        <w:t xml:space="preserve"> – лица, владеющие и пользующиеся земельными участками на праве</w:t>
      </w:r>
      <w:r w:rsidR="00933D72">
        <w:rPr>
          <w:rFonts w:ascii="Arial" w:hAnsi="Arial" w:cs="Arial"/>
          <w:sz w:val="24"/>
          <w:szCs w:val="24"/>
        </w:rPr>
        <w:t xml:space="preserve"> </w:t>
      </w:r>
      <w:r w:rsidRPr="008968C1">
        <w:rPr>
          <w:rFonts w:ascii="Arial" w:hAnsi="Arial" w:cs="Arial"/>
          <w:sz w:val="24"/>
          <w:szCs w:val="24"/>
        </w:rPr>
        <w:t>постоянного (бессрочного) пользования или на праве безвозмездного срочного пользования;</w:t>
      </w:r>
      <w:r w:rsidRPr="00EB54C1">
        <w:rPr>
          <w:rFonts w:ascii="Arial" w:hAnsi="Arial" w:cs="Arial"/>
          <w:sz w:val="24"/>
          <w:szCs w:val="24"/>
          <w:vertAlign w:val="superscript"/>
        </w:rPr>
        <w:t>15</w:t>
      </w:r>
    </w:p>
    <w:p w:rsidR="00FE55C9" w:rsidRPr="008968C1" w:rsidRDefault="00FE55C9" w:rsidP="00933D72">
      <w:pPr>
        <w:spacing w:after="0" w:line="240" w:lineRule="auto"/>
        <w:ind w:firstLine="708"/>
        <w:jc w:val="both"/>
        <w:rPr>
          <w:rFonts w:ascii="Arial" w:hAnsi="Arial" w:cs="Arial"/>
          <w:sz w:val="24"/>
          <w:szCs w:val="24"/>
        </w:rPr>
      </w:pPr>
      <w:r w:rsidRPr="00933D72">
        <w:rPr>
          <w:rFonts w:ascii="Arial" w:hAnsi="Arial" w:cs="Arial"/>
          <w:b/>
          <w:sz w:val="24"/>
          <w:szCs w:val="24"/>
        </w:rPr>
        <w:t>зоны с особыми условиями использования территорий</w:t>
      </w:r>
      <w:r w:rsidRPr="008968C1">
        <w:rPr>
          <w:rFonts w:ascii="Arial" w:hAnsi="Arial" w:cs="Arial"/>
          <w:sz w:val="24"/>
          <w:szCs w:val="24"/>
        </w:rPr>
        <w:t xml:space="preserve"> – охранные, санитарно-защитные,</w:t>
      </w:r>
      <w:r w:rsidR="00933D72">
        <w:rPr>
          <w:rFonts w:ascii="Arial" w:hAnsi="Arial" w:cs="Arial"/>
          <w:sz w:val="24"/>
          <w:szCs w:val="24"/>
        </w:rPr>
        <w:t xml:space="preserve"> </w:t>
      </w:r>
      <w:r w:rsidRPr="008968C1">
        <w:rPr>
          <w:rFonts w:ascii="Arial" w:hAnsi="Arial" w:cs="Arial"/>
          <w:sz w:val="24"/>
          <w:szCs w:val="24"/>
        </w:rPr>
        <w:t>зоны охраны объектов культурного наследия (памятников истории и культуры) народов Российской</w:t>
      </w:r>
      <w:r w:rsidR="00933D72">
        <w:rPr>
          <w:rFonts w:ascii="Arial" w:hAnsi="Arial" w:cs="Arial"/>
          <w:sz w:val="24"/>
          <w:szCs w:val="24"/>
        </w:rPr>
        <w:t xml:space="preserve"> </w:t>
      </w:r>
      <w:r w:rsidRPr="008968C1">
        <w:rPr>
          <w:rFonts w:ascii="Arial" w:hAnsi="Arial" w:cs="Arial"/>
          <w:sz w:val="24"/>
          <w:szCs w:val="24"/>
        </w:rPr>
        <w:t xml:space="preserve">Федерации (далее - объекты культурного наследия), </w:t>
      </w:r>
      <w:proofErr w:type="spellStart"/>
      <w:r w:rsidRPr="008968C1">
        <w:rPr>
          <w:rFonts w:ascii="Arial" w:hAnsi="Arial" w:cs="Arial"/>
          <w:sz w:val="24"/>
          <w:szCs w:val="24"/>
        </w:rPr>
        <w:t>водоохранные</w:t>
      </w:r>
      <w:proofErr w:type="spellEnd"/>
      <w:r w:rsidRPr="008968C1">
        <w:rPr>
          <w:rFonts w:ascii="Arial" w:hAnsi="Arial" w:cs="Arial"/>
          <w:sz w:val="24"/>
          <w:szCs w:val="24"/>
        </w:rPr>
        <w:t xml:space="preserve"> зоны, зоны охраны источников</w:t>
      </w:r>
      <w:r w:rsidR="00933D72">
        <w:rPr>
          <w:rFonts w:ascii="Arial" w:hAnsi="Arial" w:cs="Arial"/>
          <w:sz w:val="24"/>
          <w:szCs w:val="24"/>
        </w:rPr>
        <w:t xml:space="preserve"> </w:t>
      </w:r>
      <w:r w:rsidRPr="008968C1">
        <w:rPr>
          <w:rFonts w:ascii="Arial" w:hAnsi="Arial" w:cs="Arial"/>
          <w:sz w:val="24"/>
          <w:szCs w:val="24"/>
        </w:rPr>
        <w:t>питьевого водоснабжения, зоны охраняемых объектов, иные зоны, устанавливаемые в соответствии с</w:t>
      </w:r>
      <w:r w:rsidR="00933D72">
        <w:rPr>
          <w:rFonts w:ascii="Arial" w:hAnsi="Arial" w:cs="Arial"/>
          <w:sz w:val="24"/>
          <w:szCs w:val="24"/>
        </w:rPr>
        <w:t xml:space="preserve"> </w:t>
      </w:r>
      <w:r w:rsidRPr="008968C1">
        <w:rPr>
          <w:rFonts w:ascii="Arial" w:hAnsi="Arial" w:cs="Arial"/>
          <w:sz w:val="24"/>
          <w:szCs w:val="24"/>
        </w:rPr>
        <w:t>законодательством Российской Федерации;</w:t>
      </w:r>
      <w:r w:rsidRPr="00933D72">
        <w:rPr>
          <w:rFonts w:ascii="Arial" w:hAnsi="Arial" w:cs="Arial"/>
          <w:sz w:val="24"/>
          <w:szCs w:val="24"/>
          <w:vertAlign w:val="superscript"/>
        </w:rPr>
        <w:t>16</w:t>
      </w:r>
    </w:p>
    <w:p w:rsidR="00A01180" w:rsidRPr="00A01180" w:rsidRDefault="00A01180" w:rsidP="00A01180">
      <w:pPr>
        <w:autoSpaceDE w:val="0"/>
        <w:autoSpaceDN w:val="0"/>
        <w:adjustRightInd w:val="0"/>
        <w:spacing w:after="0" w:line="240" w:lineRule="auto"/>
        <w:ind w:firstLine="708"/>
        <w:rPr>
          <w:rFonts w:ascii="Times New Roman" w:hAnsi="Times New Roman" w:cs="Times New Roman"/>
          <w:color w:val="000000"/>
          <w:sz w:val="17"/>
          <w:szCs w:val="17"/>
        </w:rPr>
      </w:pPr>
      <w:r w:rsidRPr="00A01180">
        <w:rPr>
          <w:rFonts w:ascii="Times New Roman" w:hAnsi="Times New Roman" w:cs="Times New Roman"/>
          <w:color w:val="000000"/>
          <w:sz w:val="17"/>
          <w:szCs w:val="17"/>
        </w:rPr>
        <w:t xml:space="preserve">____________________________________ </w:t>
      </w:r>
    </w:p>
    <w:p w:rsidR="00A01180" w:rsidRPr="00A01180" w:rsidRDefault="00A01180" w:rsidP="00A01180">
      <w:pPr>
        <w:autoSpaceDE w:val="0"/>
        <w:autoSpaceDN w:val="0"/>
        <w:adjustRightInd w:val="0"/>
        <w:spacing w:after="0" w:line="240" w:lineRule="auto"/>
        <w:ind w:firstLine="708"/>
        <w:rPr>
          <w:rFonts w:ascii="Times New Roman" w:hAnsi="Times New Roman" w:cs="Times New Roman"/>
          <w:color w:val="000000"/>
          <w:sz w:val="20"/>
          <w:szCs w:val="20"/>
        </w:rPr>
      </w:pPr>
      <w:r w:rsidRPr="00A01180">
        <w:rPr>
          <w:rFonts w:ascii="Times New Roman" w:hAnsi="Times New Roman" w:cs="Times New Roman"/>
          <w:color w:val="000000"/>
          <w:sz w:val="13"/>
          <w:szCs w:val="13"/>
        </w:rPr>
        <w:t xml:space="preserve">10 </w:t>
      </w:r>
      <w:r w:rsidRPr="00A01180">
        <w:rPr>
          <w:rFonts w:ascii="Times New Roman" w:hAnsi="Times New Roman" w:cs="Times New Roman"/>
          <w:color w:val="000000"/>
          <w:sz w:val="20"/>
          <w:szCs w:val="20"/>
        </w:rPr>
        <w:t xml:space="preserve">ГК РФ, ст. 9, п. 1 </w:t>
      </w:r>
    </w:p>
    <w:p w:rsidR="00A01180" w:rsidRPr="00A01180" w:rsidRDefault="00A01180" w:rsidP="00A01180">
      <w:pPr>
        <w:autoSpaceDE w:val="0"/>
        <w:autoSpaceDN w:val="0"/>
        <w:adjustRightInd w:val="0"/>
        <w:spacing w:after="0" w:line="240" w:lineRule="auto"/>
        <w:ind w:firstLine="708"/>
        <w:rPr>
          <w:rFonts w:ascii="Times New Roman" w:hAnsi="Times New Roman" w:cs="Times New Roman"/>
          <w:color w:val="000000"/>
          <w:sz w:val="20"/>
          <w:szCs w:val="20"/>
        </w:rPr>
      </w:pPr>
      <w:r w:rsidRPr="00A01180">
        <w:rPr>
          <w:rFonts w:ascii="Times New Roman" w:hAnsi="Times New Roman" w:cs="Times New Roman"/>
          <w:color w:val="000000"/>
          <w:sz w:val="13"/>
          <w:szCs w:val="13"/>
        </w:rPr>
        <w:lastRenderedPageBreak/>
        <w:t xml:space="preserve">11 </w:t>
      </w:r>
      <w:r w:rsidRPr="00A01180">
        <w:rPr>
          <w:rFonts w:ascii="Times New Roman" w:hAnsi="Times New Roman" w:cs="Times New Roman"/>
          <w:color w:val="000000"/>
          <w:sz w:val="20"/>
          <w:szCs w:val="20"/>
        </w:rPr>
        <w:t xml:space="preserve">ЗК РФ, ст. 6, п. 2 </w:t>
      </w:r>
    </w:p>
    <w:p w:rsidR="00A01180" w:rsidRPr="00A01180" w:rsidRDefault="00A01180" w:rsidP="00A01180">
      <w:pPr>
        <w:autoSpaceDE w:val="0"/>
        <w:autoSpaceDN w:val="0"/>
        <w:adjustRightInd w:val="0"/>
        <w:spacing w:after="0" w:line="240" w:lineRule="auto"/>
        <w:ind w:firstLine="708"/>
        <w:rPr>
          <w:rFonts w:ascii="Times New Roman" w:hAnsi="Times New Roman" w:cs="Times New Roman"/>
          <w:color w:val="000000"/>
          <w:sz w:val="20"/>
          <w:szCs w:val="20"/>
        </w:rPr>
      </w:pPr>
      <w:r w:rsidRPr="00A01180">
        <w:rPr>
          <w:rFonts w:ascii="Times New Roman" w:hAnsi="Times New Roman" w:cs="Times New Roman"/>
          <w:color w:val="000000"/>
          <w:sz w:val="13"/>
          <w:szCs w:val="13"/>
        </w:rPr>
        <w:t xml:space="preserve">12 </w:t>
      </w:r>
      <w:r w:rsidRPr="00A01180">
        <w:rPr>
          <w:rFonts w:ascii="Times New Roman" w:hAnsi="Times New Roman" w:cs="Times New Roman"/>
          <w:color w:val="000000"/>
          <w:sz w:val="20"/>
          <w:szCs w:val="20"/>
        </w:rPr>
        <w:t xml:space="preserve">ГК РФ, ст. 1 </w:t>
      </w:r>
    </w:p>
    <w:p w:rsidR="00A01180" w:rsidRPr="00A01180" w:rsidRDefault="00A01180" w:rsidP="00A01180">
      <w:pPr>
        <w:autoSpaceDE w:val="0"/>
        <w:autoSpaceDN w:val="0"/>
        <w:adjustRightInd w:val="0"/>
        <w:spacing w:after="0" w:line="240" w:lineRule="auto"/>
        <w:ind w:firstLine="708"/>
        <w:rPr>
          <w:rFonts w:ascii="Times New Roman" w:hAnsi="Times New Roman" w:cs="Times New Roman"/>
          <w:color w:val="000000"/>
          <w:sz w:val="20"/>
          <w:szCs w:val="20"/>
        </w:rPr>
      </w:pPr>
      <w:r w:rsidRPr="00A01180">
        <w:rPr>
          <w:rFonts w:ascii="Times New Roman" w:hAnsi="Times New Roman" w:cs="Times New Roman"/>
          <w:color w:val="000000"/>
          <w:sz w:val="13"/>
          <w:szCs w:val="13"/>
        </w:rPr>
        <w:t xml:space="preserve">13 </w:t>
      </w:r>
      <w:r w:rsidRPr="00A01180">
        <w:rPr>
          <w:rFonts w:ascii="Times New Roman" w:hAnsi="Times New Roman" w:cs="Times New Roman"/>
          <w:color w:val="000000"/>
          <w:sz w:val="20"/>
          <w:szCs w:val="20"/>
        </w:rPr>
        <w:t xml:space="preserve">«Рекомендации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w:t>
      </w:r>
      <w:proofErr w:type="spellStart"/>
      <w:r w:rsidRPr="00A01180">
        <w:rPr>
          <w:rFonts w:ascii="Times New Roman" w:hAnsi="Times New Roman" w:cs="Times New Roman"/>
          <w:color w:val="000000"/>
          <w:sz w:val="20"/>
          <w:szCs w:val="20"/>
        </w:rPr>
        <w:t>Росстроя</w:t>
      </w:r>
      <w:proofErr w:type="spellEnd"/>
      <w:r w:rsidRPr="00A01180">
        <w:rPr>
          <w:rFonts w:ascii="Times New Roman" w:hAnsi="Times New Roman" w:cs="Times New Roman"/>
          <w:color w:val="000000"/>
          <w:sz w:val="20"/>
          <w:szCs w:val="20"/>
        </w:rPr>
        <w:t xml:space="preserve"> Фондом «Институт экономики города», «Фондом «Градостроительные реформы», 2006 г., стр. 183 </w:t>
      </w:r>
    </w:p>
    <w:p w:rsidR="00A01180" w:rsidRPr="00A01180" w:rsidRDefault="00A01180" w:rsidP="00A01180">
      <w:pPr>
        <w:autoSpaceDE w:val="0"/>
        <w:autoSpaceDN w:val="0"/>
        <w:adjustRightInd w:val="0"/>
        <w:spacing w:after="0" w:line="240" w:lineRule="auto"/>
        <w:ind w:firstLine="708"/>
        <w:rPr>
          <w:rFonts w:ascii="Times New Roman" w:hAnsi="Times New Roman" w:cs="Times New Roman"/>
          <w:color w:val="000000"/>
          <w:sz w:val="20"/>
          <w:szCs w:val="20"/>
        </w:rPr>
      </w:pPr>
      <w:r w:rsidRPr="00A01180">
        <w:rPr>
          <w:rFonts w:ascii="Times New Roman" w:hAnsi="Times New Roman" w:cs="Times New Roman"/>
          <w:color w:val="000000"/>
          <w:sz w:val="13"/>
          <w:szCs w:val="13"/>
        </w:rPr>
        <w:t xml:space="preserve">14 </w:t>
      </w:r>
      <w:r w:rsidRPr="00A01180">
        <w:rPr>
          <w:rFonts w:ascii="Times New Roman" w:hAnsi="Times New Roman" w:cs="Times New Roman"/>
          <w:color w:val="000000"/>
          <w:sz w:val="20"/>
          <w:szCs w:val="20"/>
        </w:rPr>
        <w:t xml:space="preserve">ЗК РФ, ст. 5 </w:t>
      </w:r>
    </w:p>
    <w:p w:rsidR="00A01180" w:rsidRPr="00A01180" w:rsidRDefault="00A01180" w:rsidP="00A01180">
      <w:pPr>
        <w:autoSpaceDE w:val="0"/>
        <w:autoSpaceDN w:val="0"/>
        <w:adjustRightInd w:val="0"/>
        <w:spacing w:after="0" w:line="240" w:lineRule="auto"/>
        <w:ind w:firstLine="708"/>
        <w:rPr>
          <w:rFonts w:ascii="Times New Roman" w:hAnsi="Times New Roman" w:cs="Times New Roman"/>
          <w:color w:val="000000"/>
          <w:sz w:val="20"/>
          <w:szCs w:val="20"/>
        </w:rPr>
      </w:pPr>
      <w:r w:rsidRPr="00A01180">
        <w:rPr>
          <w:rFonts w:ascii="Times New Roman" w:hAnsi="Times New Roman" w:cs="Times New Roman"/>
          <w:color w:val="000000"/>
          <w:sz w:val="13"/>
          <w:szCs w:val="13"/>
        </w:rPr>
        <w:t xml:space="preserve">15 </w:t>
      </w:r>
      <w:r w:rsidRPr="00A01180">
        <w:rPr>
          <w:rFonts w:ascii="Times New Roman" w:hAnsi="Times New Roman" w:cs="Times New Roman"/>
          <w:color w:val="000000"/>
          <w:sz w:val="20"/>
          <w:szCs w:val="20"/>
        </w:rPr>
        <w:t xml:space="preserve">ЗК РФ, ст. 5 </w:t>
      </w:r>
    </w:p>
    <w:p w:rsidR="00A01180" w:rsidRDefault="00A01180" w:rsidP="00A01180">
      <w:pPr>
        <w:spacing w:after="0" w:line="240" w:lineRule="auto"/>
        <w:ind w:firstLine="708"/>
        <w:jc w:val="both"/>
        <w:rPr>
          <w:rFonts w:ascii="Times New Roman" w:hAnsi="Times New Roman" w:cs="Times New Roman"/>
          <w:color w:val="000000"/>
          <w:sz w:val="20"/>
          <w:szCs w:val="20"/>
        </w:rPr>
      </w:pPr>
      <w:r w:rsidRPr="00A01180">
        <w:rPr>
          <w:rFonts w:ascii="Times New Roman" w:hAnsi="Times New Roman" w:cs="Times New Roman"/>
          <w:color w:val="000000"/>
          <w:sz w:val="13"/>
          <w:szCs w:val="13"/>
        </w:rPr>
        <w:t xml:space="preserve">16 </w:t>
      </w:r>
      <w:r w:rsidRPr="00A01180">
        <w:rPr>
          <w:rFonts w:ascii="Times New Roman" w:hAnsi="Times New Roman" w:cs="Times New Roman"/>
          <w:color w:val="000000"/>
          <w:sz w:val="20"/>
          <w:szCs w:val="20"/>
        </w:rPr>
        <w:t xml:space="preserve">ГК РФ, ст. 1 </w:t>
      </w:r>
    </w:p>
    <w:p w:rsidR="00A01180" w:rsidRDefault="00A01180" w:rsidP="00A01180">
      <w:pPr>
        <w:spacing w:after="0" w:line="240" w:lineRule="auto"/>
        <w:ind w:firstLine="708"/>
        <w:jc w:val="both"/>
        <w:rPr>
          <w:rFonts w:ascii="Times New Roman" w:hAnsi="Times New Roman" w:cs="Times New Roman"/>
          <w:color w:val="000000"/>
          <w:sz w:val="20"/>
          <w:szCs w:val="20"/>
        </w:rPr>
      </w:pPr>
    </w:p>
    <w:p w:rsidR="00FE55C9" w:rsidRPr="008968C1" w:rsidRDefault="00FE55C9" w:rsidP="00A01180">
      <w:pPr>
        <w:spacing w:after="0" w:line="240" w:lineRule="auto"/>
        <w:ind w:firstLine="708"/>
        <w:jc w:val="both"/>
        <w:rPr>
          <w:rFonts w:ascii="Arial" w:hAnsi="Arial" w:cs="Arial"/>
          <w:sz w:val="24"/>
          <w:szCs w:val="24"/>
        </w:rPr>
      </w:pPr>
      <w:r w:rsidRPr="00A01180">
        <w:rPr>
          <w:rFonts w:ascii="Arial" w:hAnsi="Arial" w:cs="Arial"/>
          <w:b/>
          <w:sz w:val="24"/>
          <w:szCs w:val="24"/>
        </w:rPr>
        <w:t>зона регулирования застройки и хозяйственной деятельности</w:t>
      </w:r>
      <w:r w:rsidRPr="008968C1">
        <w:rPr>
          <w:rFonts w:ascii="Arial" w:hAnsi="Arial" w:cs="Arial"/>
          <w:sz w:val="24"/>
          <w:szCs w:val="24"/>
        </w:rPr>
        <w:t xml:space="preserve"> – территория, в пределах</w:t>
      </w:r>
      <w:r w:rsidR="00A01180">
        <w:rPr>
          <w:rFonts w:ascii="Arial" w:hAnsi="Arial" w:cs="Arial"/>
          <w:sz w:val="24"/>
          <w:szCs w:val="24"/>
        </w:rPr>
        <w:t xml:space="preserve"> </w:t>
      </w:r>
      <w:r w:rsidRPr="008968C1">
        <w:rPr>
          <w:rFonts w:ascii="Arial" w:hAnsi="Arial" w:cs="Arial"/>
          <w:sz w:val="24"/>
          <w:szCs w:val="24"/>
        </w:rPr>
        <w:t>которой устанавливается режим использования земель, ограничивающий строительство и</w:t>
      </w:r>
      <w:r w:rsidR="00A01180">
        <w:rPr>
          <w:rFonts w:ascii="Arial" w:hAnsi="Arial" w:cs="Arial"/>
          <w:sz w:val="24"/>
          <w:szCs w:val="24"/>
        </w:rPr>
        <w:t xml:space="preserve"> </w:t>
      </w:r>
      <w:r w:rsidRPr="008968C1">
        <w:rPr>
          <w:rFonts w:ascii="Arial" w:hAnsi="Arial" w:cs="Arial"/>
          <w:sz w:val="24"/>
          <w:szCs w:val="24"/>
        </w:rPr>
        <w:t>хозяйственную деятельность, определяются требования к реконструкции существующих зданий и</w:t>
      </w:r>
      <w:r w:rsidR="00A01180">
        <w:rPr>
          <w:rFonts w:ascii="Arial" w:hAnsi="Arial" w:cs="Arial"/>
          <w:sz w:val="24"/>
          <w:szCs w:val="24"/>
        </w:rPr>
        <w:t xml:space="preserve"> </w:t>
      </w:r>
      <w:r w:rsidRPr="008968C1">
        <w:rPr>
          <w:rFonts w:ascii="Arial" w:hAnsi="Arial" w:cs="Arial"/>
          <w:sz w:val="24"/>
          <w:szCs w:val="24"/>
        </w:rPr>
        <w:t>сооружений;</w:t>
      </w:r>
      <w:r w:rsidRPr="00A01180">
        <w:rPr>
          <w:rFonts w:ascii="Arial" w:hAnsi="Arial" w:cs="Arial"/>
          <w:sz w:val="24"/>
          <w:szCs w:val="24"/>
          <w:vertAlign w:val="superscript"/>
        </w:rPr>
        <w:t>17</w:t>
      </w:r>
    </w:p>
    <w:p w:rsidR="00FE55C9" w:rsidRPr="008968C1" w:rsidRDefault="00FE55C9" w:rsidP="002108C5">
      <w:pPr>
        <w:spacing w:after="0" w:line="240" w:lineRule="auto"/>
        <w:ind w:firstLine="708"/>
        <w:jc w:val="both"/>
        <w:rPr>
          <w:rFonts w:ascii="Arial" w:hAnsi="Arial" w:cs="Arial"/>
          <w:sz w:val="24"/>
          <w:szCs w:val="24"/>
        </w:rPr>
      </w:pPr>
      <w:r w:rsidRPr="00A01180">
        <w:rPr>
          <w:rFonts w:ascii="Arial" w:hAnsi="Arial" w:cs="Arial"/>
          <w:b/>
          <w:sz w:val="24"/>
          <w:szCs w:val="24"/>
        </w:rPr>
        <w:t>зоны охраны объектов культурного наследия</w:t>
      </w:r>
      <w:r w:rsidRPr="008968C1">
        <w:rPr>
          <w:rFonts w:ascii="Arial" w:hAnsi="Arial" w:cs="Arial"/>
          <w:sz w:val="24"/>
          <w:szCs w:val="24"/>
        </w:rPr>
        <w:t xml:space="preserve"> –</w:t>
      </w:r>
      <w:r w:rsidR="00A01180">
        <w:rPr>
          <w:rFonts w:ascii="Arial" w:hAnsi="Arial" w:cs="Arial"/>
          <w:sz w:val="24"/>
          <w:szCs w:val="24"/>
        </w:rPr>
        <w:t xml:space="preserve"> </w:t>
      </w:r>
      <w:r w:rsidRPr="008968C1">
        <w:rPr>
          <w:rFonts w:ascii="Arial" w:hAnsi="Arial" w:cs="Arial"/>
          <w:sz w:val="24"/>
          <w:szCs w:val="24"/>
        </w:rPr>
        <w:t>территории с особыми условиями</w:t>
      </w:r>
      <w:r w:rsidR="00A01180">
        <w:rPr>
          <w:rFonts w:ascii="Arial" w:hAnsi="Arial" w:cs="Arial"/>
          <w:sz w:val="24"/>
          <w:szCs w:val="24"/>
        </w:rPr>
        <w:t xml:space="preserve"> </w:t>
      </w:r>
      <w:r w:rsidRPr="008968C1">
        <w:rPr>
          <w:rFonts w:ascii="Arial" w:hAnsi="Arial" w:cs="Arial"/>
          <w:sz w:val="24"/>
          <w:szCs w:val="24"/>
        </w:rPr>
        <w:t>использования, регулируемыми законодательством об объектах культурного наследия, границы которых</w:t>
      </w:r>
      <w:r w:rsidR="00A01180">
        <w:rPr>
          <w:rFonts w:ascii="Arial" w:hAnsi="Arial" w:cs="Arial"/>
          <w:sz w:val="24"/>
          <w:szCs w:val="24"/>
        </w:rPr>
        <w:t xml:space="preserve"> </w:t>
      </w:r>
      <w:r w:rsidRPr="008968C1">
        <w:rPr>
          <w:rFonts w:ascii="Arial" w:hAnsi="Arial" w:cs="Arial"/>
          <w:sz w:val="24"/>
          <w:szCs w:val="24"/>
        </w:rPr>
        <w:t>(за исключением границ зон охраны особо ценных объектов культурного наследия народов Российской</w:t>
      </w:r>
      <w:r w:rsidR="00A01180">
        <w:rPr>
          <w:rFonts w:ascii="Arial" w:hAnsi="Arial" w:cs="Arial"/>
          <w:sz w:val="24"/>
          <w:szCs w:val="24"/>
        </w:rPr>
        <w:t xml:space="preserve"> </w:t>
      </w:r>
      <w:r w:rsidRPr="008968C1">
        <w:rPr>
          <w:rFonts w:ascii="Arial" w:hAnsi="Arial" w:cs="Arial"/>
          <w:sz w:val="24"/>
          <w:szCs w:val="24"/>
        </w:rPr>
        <w:t>Федерации и объектов культурного наследия, включенных в Список всемирного наследия), режимы</w:t>
      </w:r>
      <w:r w:rsidR="00A01180">
        <w:rPr>
          <w:rFonts w:ascii="Arial" w:hAnsi="Arial" w:cs="Arial"/>
          <w:sz w:val="24"/>
          <w:szCs w:val="24"/>
        </w:rPr>
        <w:t xml:space="preserve"> </w:t>
      </w:r>
      <w:r w:rsidRPr="008968C1">
        <w:rPr>
          <w:rFonts w:ascii="Arial" w:hAnsi="Arial" w:cs="Arial"/>
          <w:sz w:val="24"/>
          <w:szCs w:val="24"/>
        </w:rPr>
        <w:t>использования земель и градостроительные регламенты в границах данных зон утверждаются на</w:t>
      </w:r>
      <w:r w:rsidR="00A01180">
        <w:rPr>
          <w:rFonts w:ascii="Arial" w:hAnsi="Arial" w:cs="Arial"/>
          <w:sz w:val="24"/>
          <w:szCs w:val="24"/>
        </w:rPr>
        <w:t xml:space="preserve"> </w:t>
      </w:r>
      <w:r w:rsidRPr="008968C1">
        <w:rPr>
          <w:rFonts w:ascii="Arial" w:hAnsi="Arial" w:cs="Arial"/>
          <w:sz w:val="24"/>
          <w:szCs w:val="24"/>
        </w:rPr>
        <w:t>основании проекта зон охраны объекта культурного наследия в отношении объектов культурного</w:t>
      </w:r>
      <w:r w:rsidR="00A01180">
        <w:rPr>
          <w:rFonts w:ascii="Arial" w:hAnsi="Arial" w:cs="Arial"/>
          <w:sz w:val="24"/>
          <w:szCs w:val="24"/>
        </w:rPr>
        <w:t xml:space="preserve"> </w:t>
      </w:r>
      <w:r w:rsidRPr="008968C1">
        <w:rPr>
          <w:rFonts w:ascii="Arial" w:hAnsi="Arial" w:cs="Arial"/>
          <w:sz w:val="24"/>
          <w:szCs w:val="24"/>
        </w:rPr>
        <w:t>наследия местного (муниципального) значения – в порядке, установленном законами субъектов</w:t>
      </w:r>
      <w:r w:rsidR="00A01180">
        <w:rPr>
          <w:rFonts w:ascii="Arial" w:hAnsi="Arial" w:cs="Arial"/>
          <w:sz w:val="24"/>
          <w:szCs w:val="24"/>
        </w:rPr>
        <w:t xml:space="preserve"> </w:t>
      </w:r>
      <w:r w:rsidRPr="008968C1">
        <w:rPr>
          <w:rFonts w:ascii="Arial" w:hAnsi="Arial" w:cs="Arial"/>
          <w:sz w:val="24"/>
          <w:szCs w:val="24"/>
        </w:rPr>
        <w:t>Российской Федерации. В состав зон охраны объектов культурного наследия входят: охранная зона, зона</w:t>
      </w:r>
      <w:r w:rsidR="002108C5">
        <w:rPr>
          <w:rFonts w:ascii="Arial" w:hAnsi="Arial" w:cs="Arial"/>
          <w:sz w:val="24"/>
          <w:szCs w:val="24"/>
        </w:rPr>
        <w:t xml:space="preserve"> </w:t>
      </w:r>
      <w:r w:rsidRPr="008968C1">
        <w:rPr>
          <w:rFonts w:ascii="Arial" w:hAnsi="Arial" w:cs="Arial"/>
          <w:sz w:val="24"/>
          <w:szCs w:val="24"/>
        </w:rPr>
        <w:t>регулирования застройки и хозяйственной деятельности и зона охраняемого природного ландшафта;</w:t>
      </w:r>
      <w:r w:rsidRPr="002108C5">
        <w:rPr>
          <w:rFonts w:ascii="Arial" w:hAnsi="Arial" w:cs="Arial"/>
          <w:sz w:val="24"/>
          <w:szCs w:val="24"/>
          <w:vertAlign w:val="superscript"/>
        </w:rPr>
        <w:t>18</w:t>
      </w:r>
    </w:p>
    <w:p w:rsidR="00FE55C9" w:rsidRPr="008968C1" w:rsidRDefault="00FE55C9" w:rsidP="002108C5">
      <w:pPr>
        <w:spacing w:after="0" w:line="240" w:lineRule="auto"/>
        <w:ind w:firstLine="708"/>
        <w:jc w:val="both"/>
        <w:rPr>
          <w:rFonts w:ascii="Arial" w:hAnsi="Arial" w:cs="Arial"/>
          <w:sz w:val="24"/>
          <w:szCs w:val="24"/>
        </w:rPr>
      </w:pPr>
      <w:r w:rsidRPr="002108C5">
        <w:rPr>
          <w:rFonts w:ascii="Arial" w:hAnsi="Arial" w:cs="Arial"/>
          <w:b/>
          <w:sz w:val="24"/>
          <w:szCs w:val="24"/>
        </w:rPr>
        <w:t>изменение недвижимости</w:t>
      </w:r>
      <w:r w:rsidRPr="008968C1">
        <w:rPr>
          <w:rFonts w:ascii="Arial" w:hAnsi="Arial" w:cs="Arial"/>
          <w:sz w:val="24"/>
          <w:szCs w:val="24"/>
        </w:rPr>
        <w:t xml:space="preserve"> – изменение вида (видов) использования земельного участка, или</w:t>
      </w:r>
      <w:r w:rsidR="002108C5">
        <w:rPr>
          <w:rFonts w:ascii="Arial" w:hAnsi="Arial" w:cs="Arial"/>
          <w:sz w:val="24"/>
          <w:szCs w:val="24"/>
        </w:rPr>
        <w:t xml:space="preserve"> </w:t>
      </w:r>
      <w:r w:rsidRPr="008968C1">
        <w:rPr>
          <w:rFonts w:ascii="Arial" w:hAnsi="Arial" w:cs="Arial"/>
          <w:sz w:val="24"/>
          <w:szCs w:val="24"/>
        </w:rPr>
        <w:t>зданий, строений, сооружений на нем, а также изменение их параметров (включая изменение размеров</w:t>
      </w:r>
      <w:r w:rsidR="002108C5">
        <w:rPr>
          <w:rFonts w:ascii="Arial" w:hAnsi="Arial" w:cs="Arial"/>
          <w:sz w:val="24"/>
          <w:szCs w:val="24"/>
        </w:rPr>
        <w:t xml:space="preserve"> </w:t>
      </w:r>
      <w:r w:rsidRPr="008968C1">
        <w:rPr>
          <w:rFonts w:ascii="Arial" w:hAnsi="Arial" w:cs="Arial"/>
          <w:sz w:val="24"/>
          <w:szCs w:val="24"/>
        </w:rPr>
        <w:t>земельного участка) при подготовке и осуществлении строительства, реконструкции, перемещения или</w:t>
      </w:r>
      <w:r w:rsidR="002108C5">
        <w:rPr>
          <w:rFonts w:ascii="Arial" w:hAnsi="Arial" w:cs="Arial"/>
          <w:sz w:val="24"/>
          <w:szCs w:val="24"/>
        </w:rPr>
        <w:t xml:space="preserve"> </w:t>
      </w:r>
      <w:r w:rsidRPr="008968C1">
        <w:rPr>
          <w:rFonts w:ascii="Arial" w:hAnsi="Arial" w:cs="Arial"/>
          <w:sz w:val="24"/>
          <w:szCs w:val="24"/>
        </w:rPr>
        <w:t>сноса существующих зданий, строений, сооружений;</w:t>
      </w:r>
      <w:r w:rsidRPr="002108C5">
        <w:rPr>
          <w:rFonts w:ascii="Arial" w:hAnsi="Arial" w:cs="Arial"/>
          <w:sz w:val="24"/>
          <w:szCs w:val="24"/>
          <w:vertAlign w:val="superscript"/>
        </w:rPr>
        <w:t>19</w:t>
      </w:r>
    </w:p>
    <w:p w:rsidR="00FE55C9" w:rsidRPr="008968C1" w:rsidRDefault="00FE55C9" w:rsidP="002108C5">
      <w:pPr>
        <w:spacing w:after="0" w:line="240" w:lineRule="auto"/>
        <w:ind w:firstLine="708"/>
        <w:jc w:val="both"/>
        <w:rPr>
          <w:rFonts w:ascii="Arial" w:hAnsi="Arial" w:cs="Arial"/>
          <w:sz w:val="24"/>
          <w:szCs w:val="24"/>
        </w:rPr>
      </w:pPr>
      <w:r w:rsidRPr="002108C5">
        <w:rPr>
          <w:rFonts w:ascii="Arial" w:hAnsi="Arial" w:cs="Arial"/>
          <w:b/>
          <w:sz w:val="24"/>
          <w:szCs w:val="24"/>
        </w:rPr>
        <w:t>инженерная, транспортная и социальная инфраструктуры</w:t>
      </w:r>
      <w:r w:rsidRPr="008968C1">
        <w:rPr>
          <w:rFonts w:ascii="Arial" w:hAnsi="Arial" w:cs="Arial"/>
          <w:sz w:val="24"/>
          <w:szCs w:val="24"/>
        </w:rPr>
        <w:t xml:space="preserve"> – комплекс сооружений и</w:t>
      </w:r>
      <w:r w:rsidR="002108C5">
        <w:rPr>
          <w:rFonts w:ascii="Arial" w:hAnsi="Arial" w:cs="Arial"/>
          <w:sz w:val="24"/>
          <w:szCs w:val="24"/>
        </w:rPr>
        <w:t xml:space="preserve"> </w:t>
      </w:r>
      <w:r w:rsidRPr="008968C1">
        <w:rPr>
          <w:rFonts w:ascii="Arial" w:hAnsi="Arial" w:cs="Arial"/>
          <w:sz w:val="24"/>
          <w:szCs w:val="24"/>
        </w:rPr>
        <w:t xml:space="preserve">коммуникаций транспорта, связи, инженерного оборудования, а также объектов социального и </w:t>
      </w:r>
      <w:proofErr w:type="spellStart"/>
      <w:r w:rsidRPr="008968C1">
        <w:rPr>
          <w:rFonts w:ascii="Arial" w:hAnsi="Arial" w:cs="Arial"/>
          <w:sz w:val="24"/>
          <w:szCs w:val="24"/>
        </w:rPr>
        <w:t>культурнобытового</w:t>
      </w:r>
      <w:proofErr w:type="spellEnd"/>
      <w:r w:rsidRPr="008968C1">
        <w:rPr>
          <w:rFonts w:ascii="Arial" w:hAnsi="Arial" w:cs="Arial"/>
          <w:sz w:val="24"/>
          <w:szCs w:val="24"/>
        </w:rPr>
        <w:t xml:space="preserve"> обслуживания населения, обеспечивающий устойчивое развитие и функционирование города;</w:t>
      </w:r>
      <w:r w:rsidRPr="002108C5">
        <w:rPr>
          <w:rFonts w:ascii="Arial" w:hAnsi="Arial" w:cs="Arial"/>
          <w:sz w:val="24"/>
          <w:szCs w:val="24"/>
          <w:vertAlign w:val="superscript"/>
        </w:rPr>
        <w:t>20</w:t>
      </w:r>
    </w:p>
    <w:p w:rsidR="002108C5" w:rsidRPr="002108C5" w:rsidRDefault="002108C5" w:rsidP="002108C5">
      <w:pPr>
        <w:autoSpaceDE w:val="0"/>
        <w:autoSpaceDN w:val="0"/>
        <w:adjustRightInd w:val="0"/>
        <w:spacing w:after="0" w:line="240" w:lineRule="auto"/>
        <w:ind w:firstLine="708"/>
        <w:rPr>
          <w:rFonts w:ascii="Times New Roman" w:hAnsi="Times New Roman" w:cs="Times New Roman"/>
          <w:color w:val="000000"/>
        </w:rPr>
      </w:pPr>
      <w:r w:rsidRPr="002108C5">
        <w:rPr>
          <w:rFonts w:ascii="Times New Roman" w:hAnsi="Times New Roman" w:cs="Times New Roman"/>
          <w:color w:val="000000"/>
        </w:rPr>
        <w:t xml:space="preserve">__________________ </w:t>
      </w:r>
    </w:p>
    <w:p w:rsidR="002108C5" w:rsidRPr="002108C5" w:rsidRDefault="002108C5" w:rsidP="002108C5">
      <w:pPr>
        <w:autoSpaceDE w:val="0"/>
        <w:autoSpaceDN w:val="0"/>
        <w:adjustRightInd w:val="0"/>
        <w:spacing w:after="0" w:line="240" w:lineRule="auto"/>
        <w:ind w:firstLine="708"/>
        <w:rPr>
          <w:rFonts w:ascii="Times New Roman" w:hAnsi="Times New Roman" w:cs="Times New Roman"/>
          <w:color w:val="000000"/>
          <w:sz w:val="20"/>
          <w:szCs w:val="20"/>
        </w:rPr>
      </w:pPr>
      <w:r w:rsidRPr="002108C5">
        <w:rPr>
          <w:rFonts w:ascii="Times New Roman" w:hAnsi="Times New Roman" w:cs="Times New Roman"/>
          <w:color w:val="000000"/>
          <w:sz w:val="13"/>
          <w:szCs w:val="13"/>
        </w:rPr>
        <w:t xml:space="preserve">17 </w:t>
      </w:r>
      <w:r w:rsidRPr="002108C5">
        <w:rPr>
          <w:rFonts w:ascii="Times New Roman" w:hAnsi="Times New Roman" w:cs="Times New Roman"/>
          <w:color w:val="000000"/>
          <w:sz w:val="20"/>
          <w:szCs w:val="20"/>
        </w:rPr>
        <w:t xml:space="preserve">ФЗ «Об объектах культурного наследия (памятниках истории и культуры) народов Российской Федерации», п. 2 </w:t>
      </w:r>
    </w:p>
    <w:p w:rsidR="002108C5" w:rsidRPr="002108C5" w:rsidRDefault="002108C5" w:rsidP="002108C5">
      <w:pPr>
        <w:autoSpaceDE w:val="0"/>
        <w:autoSpaceDN w:val="0"/>
        <w:adjustRightInd w:val="0"/>
        <w:spacing w:after="0" w:line="240" w:lineRule="auto"/>
        <w:ind w:firstLine="708"/>
        <w:rPr>
          <w:rFonts w:ascii="Times New Roman" w:hAnsi="Times New Roman" w:cs="Times New Roman"/>
          <w:color w:val="000000"/>
          <w:sz w:val="20"/>
          <w:szCs w:val="20"/>
        </w:rPr>
      </w:pPr>
      <w:r w:rsidRPr="002108C5">
        <w:rPr>
          <w:rFonts w:ascii="Times New Roman" w:hAnsi="Times New Roman" w:cs="Times New Roman"/>
          <w:color w:val="000000"/>
          <w:sz w:val="13"/>
          <w:szCs w:val="13"/>
        </w:rPr>
        <w:t xml:space="preserve">18 </w:t>
      </w:r>
      <w:r w:rsidRPr="002108C5">
        <w:rPr>
          <w:rFonts w:ascii="Times New Roman" w:hAnsi="Times New Roman" w:cs="Times New Roman"/>
          <w:color w:val="000000"/>
          <w:sz w:val="20"/>
          <w:szCs w:val="20"/>
        </w:rPr>
        <w:t xml:space="preserve">ФЗ «Об объектах культурного наследия (памятниках истории и культуры) народов Российской Федерации», п. 2 </w:t>
      </w:r>
    </w:p>
    <w:p w:rsidR="002108C5" w:rsidRPr="002108C5" w:rsidRDefault="002108C5" w:rsidP="002108C5">
      <w:pPr>
        <w:autoSpaceDE w:val="0"/>
        <w:autoSpaceDN w:val="0"/>
        <w:adjustRightInd w:val="0"/>
        <w:spacing w:after="0" w:line="240" w:lineRule="auto"/>
        <w:ind w:firstLine="708"/>
        <w:rPr>
          <w:rFonts w:ascii="Times New Roman" w:hAnsi="Times New Roman" w:cs="Times New Roman"/>
          <w:color w:val="000000"/>
          <w:sz w:val="20"/>
          <w:szCs w:val="20"/>
        </w:rPr>
      </w:pPr>
      <w:r w:rsidRPr="002108C5">
        <w:rPr>
          <w:rFonts w:ascii="Times New Roman" w:hAnsi="Times New Roman" w:cs="Times New Roman"/>
          <w:color w:val="000000"/>
          <w:sz w:val="13"/>
          <w:szCs w:val="13"/>
        </w:rPr>
        <w:t xml:space="preserve">19 </w:t>
      </w:r>
      <w:r w:rsidRPr="002108C5">
        <w:rPr>
          <w:rFonts w:ascii="Times New Roman" w:hAnsi="Times New Roman" w:cs="Times New Roman"/>
          <w:color w:val="000000"/>
          <w:sz w:val="20"/>
          <w:szCs w:val="20"/>
        </w:rPr>
        <w:t xml:space="preserve">«Рекомендации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w:t>
      </w:r>
      <w:proofErr w:type="spellStart"/>
      <w:r w:rsidRPr="002108C5">
        <w:rPr>
          <w:rFonts w:ascii="Times New Roman" w:hAnsi="Times New Roman" w:cs="Times New Roman"/>
          <w:color w:val="000000"/>
          <w:sz w:val="20"/>
          <w:szCs w:val="20"/>
        </w:rPr>
        <w:t>Росстроя</w:t>
      </w:r>
      <w:proofErr w:type="spellEnd"/>
      <w:r w:rsidRPr="002108C5">
        <w:rPr>
          <w:rFonts w:ascii="Times New Roman" w:hAnsi="Times New Roman" w:cs="Times New Roman"/>
          <w:color w:val="000000"/>
          <w:sz w:val="20"/>
          <w:szCs w:val="20"/>
        </w:rPr>
        <w:t xml:space="preserve"> Фондом «Институт экономики города», «Фондом «Градостроительные реформы», 2006 г., стр. 185 </w:t>
      </w:r>
    </w:p>
    <w:p w:rsidR="002108C5" w:rsidRDefault="002108C5" w:rsidP="002108C5">
      <w:pPr>
        <w:spacing w:after="0" w:line="240" w:lineRule="auto"/>
        <w:ind w:firstLine="708"/>
        <w:jc w:val="both"/>
        <w:rPr>
          <w:rFonts w:ascii="Times New Roman" w:hAnsi="Times New Roman" w:cs="Times New Roman"/>
          <w:color w:val="000000"/>
          <w:sz w:val="20"/>
          <w:szCs w:val="20"/>
        </w:rPr>
      </w:pPr>
      <w:r w:rsidRPr="002108C5">
        <w:rPr>
          <w:rFonts w:ascii="Times New Roman" w:hAnsi="Times New Roman" w:cs="Times New Roman"/>
          <w:color w:val="000000"/>
          <w:sz w:val="13"/>
          <w:szCs w:val="13"/>
        </w:rPr>
        <w:t xml:space="preserve">20 </w:t>
      </w:r>
      <w:r w:rsidRPr="002108C5">
        <w:rPr>
          <w:rFonts w:ascii="Times New Roman" w:hAnsi="Times New Roman" w:cs="Times New Roman"/>
          <w:color w:val="000000"/>
          <w:sz w:val="20"/>
          <w:szCs w:val="20"/>
        </w:rPr>
        <w:t xml:space="preserve">«Рекомендации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w:t>
      </w:r>
      <w:proofErr w:type="spellStart"/>
      <w:r w:rsidRPr="002108C5">
        <w:rPr>
          <w:rFonts w:ascii="Times New Roman" w:hAnsi="Times New Roman" w:cs="Times New Roman"/>
          <w:color w:val="000000"/>
          <w:sz w:val="20"/>
          <w:szCs w:val="20"/>
        </w:rPr>
        <w:t>Росстроя</w:t>
      </w:r>
      <w:proofErr w:type="spellEnd"/>
      <w:r w:rsidRPr="002108C5">
        <w:rPr>
          <w:rFonts w:ascii="Times New Roman" w:hAnsi="Times New Roman" w:cs="Times New Roman"/>
          <w:color w:val="000000"/>
          <w:sz w:val="20"/>
          <w:szCs w:val="20"/>
        </w:rPr>
        <w:t xml:space="preserve"> Фондом «Институт экономики города», «Фондом «Градостроительные реформы», 2006 г., стр. 185</w:t>
      </w:r>
    </w:p>
    <w:p w:rsidR="002108C5" w:rsidRPr="00020FAF" w:rsidRDefault="002108C5" w:rsidP="002108C5">
      <w:pPr>
        <w:spacing w:after="0" w:line="240" w:lineRule="auto"/>
        <w:ind w:firstLine="708"/>
        <w:jc w:val="both"/>
        <w:rPr>
          <w:rFonts w:ascii="Arial" w:hAnsi="Arial" w:cs="Arial"/>
          <w:sz w:val="24"/>
          <w:szCs w:val="24"/>
        </w:rPr>
      </w:pPr>
    </w:p>
    <w:p w:rsidR="00FE55C9" w:rsidRPr="008968C1" w:rsidRDefault="00FE55C9" w:rsidP="002108C5">
      <w:pPr>
        <w:spacing w:after="0" w:line="240" w:lineRule="auto"/>
        <w:ind w:firstLine="708"/>
        <w:jc w:val="both"/>
        <w:rPr>
          <w:rFonts w:ascii="Arial" w:hAnsi="Arial" w:cs="Arial"/>
          <w:sz w:val="24"/>
          <w:szCs w:val="24"/>
        </w:rPr>
      </w:pPr>
      <w:r w:rsidRPr="002108C5">
        <w:rPr>
          <w:rFonts w:ascii="Arial" w:hAnsi="Arial" w:cs="Arial"/>
          <w:b/>
          <w:sz w:val="24"/>
          <w:szCs w:val="24"/>
        </w:rPr>
        <w:t xml:space="preserve">информационные системы обеспечения градостроительной деятельности </w:t>
      </w:r>
      <w:r w:rsidRPr="008968C1">
        <w:rPr>
          <w:rFonts w:ascii="Arial" w:hAnsi="Arial" w:cs="Arial"/>
          <w:sz w:val="24"/>
          <w:szCs w:val="24"/>
        </w:rPr>
        <w:t>– организованный в</w:t>
      </w:r>
      <w:r w:rsidR="002108C5">
        <w:rPr>
          <w:rFonts w:ascii="Arial" w:hAnsi="Arial" w:cs="Arial"/>
          <w:sz w:val="24"/>
          <w:szCs w:val="24"/>
        </w:rPr>
        <w:t xml:space="preserve"> </w:t>
      </w:r>
      <w:r w:rsidRPr="008968C1">
        <w:rPr>
          <w:rFonts w:ascii="Arial" w:hAnsi="Arial" w:cs="Arial"/>
          <w:sz w:val="24"/>
          <w:szCs w:val="24"/>
        </w:rPr>
        <w:t>соответствии с требованиями Градостроительного кодекса РФ систематизированный свод</w:t>
      </w:r>
      <w:r w:rsidR="002108C5">
        <w:rPr>
          <w:rFonts w:ascii="Arial" w:hAnsi="Arial" w:cs="Arial"/>
          <w:sz w:val="24"/>
          <w:szCs w:val="24"/>
        </w:rPr>
        <w:t xml:space="preserve"> </w:t>
      </w:r>
      <w:r w:rsidRPr="008968C1">
        <w:rPr>
          <w:rFonts w:ascii="Arial" w:hAnsi="Arial" w:cs="Arial"/>
          <w:sz w:val="24"/>
          <w:szCs w:val="24"/>
        </w:rPr>
        <w:t>документированных сведений о развитии территории, застройке, о земельных участках, об объектах</w:t>
      </w:r>
      <w:r w:rsidR="002108C5">
        <w:rPr>
          <w:rFonts w:ascii="Arial" w:hAnsi="Arial" w:cs="Arial"/>
          <w:sz w:val="24"/>
          <w:szCs w:val="24"/>
        </w:rPr>
        <w:t xml:space="preserve"> </w:t>
      </w:r>
      <w:r w:rsidRPr="008968C1">
        <w:rPr>
          <w:rFonts w:ascii="Arial" w:hAnsi="Arial" w:cs="Arial"/>
          <w:sz w:val="24"/>
          <w:szCs w:val="24"/>
        </w:rPr>
        <w:t>капитального строительства и иных необходимых для осуществления градостроительной деятельности</w:t>
      </w:r>
      <w:r w:rsidR="002108C5">
        <w:rPr>
          <w:rFonts w:ascii="Arial" w:hAnsi="Arial" w:cs="Arial"/>
          <w:sz w:val="24"/>
          <w:szCs w:val="24"/>
        </w:rPr>
        <w:t xml:space="preserve"> </w:t>
      </w:r>
      <w:r w:rsidRPr="008968C1">
        <w:rPr>
          <w:rFonts w:ascii="Arial" w:hAnsi="Arial" w:cs="Arial"/>
          <w:sz w:val="24"/>
          <w:szCs w:val="24"/>
        </w:rPr>
        <w:t>сведений;</w:t>
      </w:r>
      <w:r w:rsidRPr="002108C5">
        <w:rPr>
          <w:rFonts w:ascii="Arial" w:hAnsi="Arial" w:cs="Arial"/>
          <w:sz w:val="24"/>
          <w:szCs w:val="24"/>
          <w:vertAlign w:val="superscript"/>
        </w:rPr>
        <w:t>21</w:t>
      </w:r>
    </w:p>
    <w:p w:rsidR="00FE55C9" w:rsidRPr="002108C5" w:rsidRDefault="00FE55C9" w:rsidP="002108C5">
      <w:pPr>
        <w:spacing w:after="0" w:line="240" w:lineRule="auto"/>
        <w:ind w:firstLine="708"/>
        <w:jc w:val="both"/>
        <w:rPr>
          <w:rFonts w:ascii="Arial" w:hAnsi="Arial" w:cs="Arial"/>
          <w:sz w:val="24"/>
          <w:szCs w:val="24"/>
          <w:vertAlign w:val="superscript"/>
        </w:rPr>
      </w:pPr>
      <w:r w:rsidRPr="002108C5">
        <w:rPr>
          <w:rFonts w:ascii="Arial" w:hAnsi="Arial" w:cs="Arial"/>
          <w:b/>
          <w:sz w:val="24"/>
          <w:szCs w:val="24"/>
        </w:rPr>
        <w:lastRenderedPageBreak/>
        <w:t>государственный кадастровый учет (инвентаризация)</w:t>
      </w:r>
      <w:r w:rsidRPr="008968C1">
        <w:rPr>
          <w:rFonts w:ascii="Arial" w:hAnsi="Arial" w:cs="Arial"/>
          <w:sz w:val="24"/>
          <w:szCs w:val="24"/>
        </w:rPr>
        <w:t xml:space="preserve"> (далее также – учет) объекта</w:t>
      </w:r>
      <w:r w:rsidR="002108C5">
        <w:rPr>
          <w:rFonts w:ascii="Arial" w:hAnsi="Arial" w:cs="Arial"/>
          <w:sz w:val="24"/>
          <w:szCs w:val="24"/>
        </w:rPr>
        <w:t xml:space="preserve"> </w:t>
      </w:r>
      <w:r w:rsidRPr="008968C1">
        <w:rPr>
          <w:rFonts w:ascii="Arial" w:hAnsi="Arial" w:cs="Arial"/>
          <w:sz w:val="24"/>
          <w:szCs w:val="24"/>
        </w:rPr>
        <w:t>недвижимости – описание и индивидуализация объекта недвижимого имущества (земельного участка,</w:t>
      </w:r>
      <w:r w:rsidR="002108C5">
        <w:rPr>
          <w:rFonts w:ascii="Arial" w:hAnsi="Arial" w:cs="Arial"/>
          <w:sz w:val="24"/>
          <w:szCs w:val="24"/>
        </w:rPr>
        <w:t xml:space="preserve"> </w:t>
      </w:r>
      <w:r w:rsidRPr="008968C1">
        <w:rPr>
          <w:rFonts w:ascii="Arial" w:hAnsi="Arial" w:cs="Arial"/>
          <w:sz w:val="24"/>
          <w:szCs w:val="24"/>
        </w:rPr>
        <w:t>здания, сооружения, жилого или нежилого помещения), в результате чего он получает такие</w:t>
      </w:r>
      <w:r w:rsidR="002108C5">
        <w:rPr>
          <w:rFonts w:ascii="Arial" w:hAnsi="Arial" w:cs="Arial"/>
          <w:sz w:val="24"/>
          <w:szCs w:val="24"/>
        </w:rPr>
        <w:t xml:space="preserve"> </w:t>
      </w:r>
      <w:r w:rsidRPr="008968C1">
        <w:rPr>
          <w:rFonts w:ascii="Arial" w:hAnsi="Arial" w:cs="Arial"/>
          <w:sz w:val="24"/>
          <w:szCs w:val="24"/>
        </w:rPr>
        <w:t>характеристики, которые позволяют однозначно выделить его из других объектов недвижимого</w:t>
      </w:r>
      <w:r w:rsidR="002108C5">
        <w:rPr>
          <w:rFonts w:ascii="Arial" w:hAnsi="Arial" w:cs="Arial"/>
          <w:sz w:val="24"/>
          <w:szCs w:val="24"/>
        </w:rPr>
        <w:t xml:space="preserve"> </w:t>
      </w:r>
      <w:r w:rsidRPr="008968C1">
        <w:rPr>
          <w:rFonts w:ascii="Arial" w:hAnsi="Arial" w:cs="Arial"/>
          <w:sz w:val="24"/>
          <w:szCs w:val="24"/>
        </w:rPr>
        <w:t>имущества. Учет объекта недвижимого имущества сопровождается присвоением ему кадастрового</w:t>
      </w:r>
      <w:r w:rsidR="002108C5">
        <w:rPr>
          <w:rFonts w:ascii="Arial" w:hAnsi="Arial" w:cs="Arial"/>
          <w:sz w:val="24"/>
          <w:szCs w:val="24"/>
        </w:rPr>
        <w:t xml:space="preserve"> </w:t>
      </w:r>
      <w:r w:rsidRPr="008968C1">
        <w:rPr>
          <w:rFonts w:ascii="Arial" w:hAnsi="Arial" w:cs="Arial"/>
          <w:sz w:val="24"/>
          <w:szCs w:val="24"/>
        </w:rPr>
        <w:t>номера;</w:t>
      </w:r>
      <w:r w:rsidRPr="002108C5">
        <w:rPr>
          <w:rFonts w:ascii="Arial" w:hAnsi="Arial" w:cs="Arial"/>
          <w:sz w:val="24"/>
          <w:szCs w:val="24"/>
          <w:vertAlign w:val="superscript"/>
        </w:rPr>
        <w:t>22</w:t>
      </w:r>
    </w:p>
    <w:p w:rsidR="00FE55C9" w:rsidRPr="008968C1" w:rsidRDefault="00FE55C9" w:rsidP="002108C5">
      <w:pPr>
        <w:spacing w:after="0" w:line="240" w:lineRule="auto"/>
        <w:ind w:firstLine="708"/>
        <w:jc w:val="both"/>
        <w:rPr>
          <w:rFonts w:ascii="Arial" w:hAnsi="Arial" w:cs="Arial"/>
          <w:sz w:val="24"/>
          <w:szCs w:val="24"/>
        </w:rPr>
      </w:pPr>
      <w:r w:rsidRPr="002108C5">
        <w:rPr>
          <w:rFonts w:ascii="Arial" w:hAnsi="Arial" w:cs="Arial"/>
          <w:b/>
          <w:sz w:val="24"/>
          <w:szCs w:val="24"/>
        </w:rPr>
        <w:t>комиссия по землепользованию и застройке</w:t>
      </w:r>
      <w:r w:rsidRPr="008968C1">
        <w:rPr>
          <w:rFonts w:ascii="Arial" w:hAnsi="Arial" w:cs="Arial"/>
          <w:sz w:val="24"/>
          <w:szCs w:val="24"/>
        </w:rPr>
        <w:t xml:space="preserve"> – коллегиальный консультативный орган при главе</w:t>
      </w:r>
      <w:r w:rsidR="002108C5">
        <w:rPr>
          <w:rFonts w:ascii="Arial" w:hAnsi="Arial" w:cs="Arial"/>
          <w:sz w:val="24"/>
          <w:szCs w:val="24"/>
        </w:rPr>
        <w:t xml:space="preserve"> </w:t>
      </w:r>
      <w:r w:rsidRPr="008968C1">
        <w:rPr>
          <w:rFonts w:ascii="Arial" w:hAnsi="Arial" w:cs="Arial"/>
          <w:sz w:val="24"/>
          <w:szCs w:val="24"/>
        </w:rPr>
        <w:t>исполнительного органа власти местного самоуправления, который наделяется правом подготовки</w:t>
      </w:r>
      <w:r w:rsidR="002108C5">
        <w:rPr>
          <w:rFonts w:ascii="Arial" w:hAnsi="Arial" w:cs="Arial"/>
          <w:sz w:val="24"/>
          <w:szCs w:val="24"/>
        </w:rPr>
        <w:t xml:space="preserve"> </w:t>
      </w:r>
      <w:r w:rsidRPr="008968C1">
        <w:rPr>
          <w:rFonts w:ascii="Arial" w:hAnsi="Arial" w:cs="Arial"/>
          <w:sz w:val="24"/>
          <w:szCs w:val="24"/>
        </w:rPr>
        <w:t>рекомендации по результатам публичных слушаний;</w:t>
      </w:r>
    </w:p>
    <w:p w:rsidR="00FE55C9" w:rsidRPr="008968C1" w:rsidRDefault="00FE55C9" w:rsidP="002108C5">
      <w:pPr>
        <w:spacing w:after="0" w:line="240" w:lineRule="auto"/>
        <w:ind w:firstLine="708"/>
        <w:jc w:val="both"/>
        <w:rPr>
          <w:rFonts w:ascii="Arial" w:hAnsi="Arial" w:cs="Arial"/>
          <w:sz w:val="24"/>
          <w:szCs w:val="24"/>
        </w:rPr>
      </w:pPr>
      <w:r w:rsidRPr="002108C5">
        <w:rPr>
          <w:rFonts w:ascii="Arial" w:hAnsi="Arial" w:cs="Arial"/>
          <w:b/>
          <w:sz w:val="24"/>
          <w:szCs w:val="24"/>
        </w:rPr>
        <w:t>коэффициент строительного использования земельного участка</w:t>
      </w:r>
      <w:r w:rsidRPr="008968C1">
        <w:rPr>
          <w:rFonts w:ascii="Arial" w:hAnsi="Arial" w:cs="Arial"/>
          <w:sz w:val="24"/>
          <w:szCs w:val="24"/>
        </w:rPr>
        <w:t xml:space="preserve"> – отношение суммарной</w:t>
      </w:r>
      <w:r w:rsidR="002108C5">
        <w:rPr>
          <w:rFonts w:ascii="Arial" w:hAnsi="Arial" w:cs="Arial"/>
          <w:sz w:val="24"/>
          <w:szCs w:val="24"/>
        </w:rPr>
        <w:t xml:space="preserve"> </w:t>
      </w:r>
      <w:r w:rsidRPr="008968C1">
        <w:rPr>
          <w:rFonts w:ascii="Arial" w:hAnsi="Arial" w:cs="Arial"/>
          <w:sz w:val="24"/>
          <w:szCs w:val="24"/>
        </w:rPr>
        <w:t>общей площади всех зданий, строений, сооружений на земельном участке (существующих и тех,</w:t>
      </w:r>
      <w:r w:rsidR="002108C5">
        <w:rPr>
          <w:rFonts w:ascii="Arial" w:hAnsi="Arial" w:cs="Arial"/>
          <w:sz w:val="24"/>
          <w:szCs w:val="24"/>
        </w:rPr>
        <w:t xml:space="preserve"> </w:t>
      </w:r>
      <w:r w:rsidRPr="008968C1">
        <w:rPr>
          <w:rFonts w:ascii="Arial" w:hAnsi="Arial" w:cs="Arial"/>
          <w:sz w:val="24"/>
          <w:szCs w:val="24"/>
        </w:rPr>
        <w:t>которые могут быть построены дополнительно) к площади земельного участка. Суммарная общая</w:t>
      </w:r>
      <w:r w:rsidR="002108C5">
        <w:rPr>
          <w:rFonts w:ascii="Arial" w:hAnsi="Arial" w:cs="Arial"/>
          <w:sz w:val="24"/>
          <w:szCs w:val="24"/>
        </w:rPr>
        <w:t xml:space="preserve"> </w:t>
      </w:r>
      <w:r w:rsidRPr="008968C1">
        <w:rPr>
          <w:rFonts w:ascii="Arial" w:hAnsi="Arial" w:cs="Arial"/>
          <w:sz w:val="24"/>
          <w:szCs w:val="24"/>
        </w:rPr>
        <w:t>площадь зданий, строений, сооружений, которые разрешается построить на земельном участке,</w:t>
      </w:r>
      <w:r w:rsidR="002108C5">
        <w:rPr>
          <w:rFonts w:ascii="Arial" w:hAnsi="Arial" w:cs="Arial"/>
          <w:sz w:val="24"/>
          <w:szCs w:val="24"/>
        </w:rPr>
        <w:t xml:space="preserve"> </w:t>
      </w:r>
      <w:r w:rsidRPr="008968C1">
        <w:rPr>
          <w:rFonts w:ascii="Arial" w:hAnsi="Arial" w:cs="Arial"/>
          <w:sz w:val="24"/>
          <w:szCs w:val="24"/>
        </w:rPr>
        <w:t>определяется умножением значения коэффициента на показатель площади земельного участка;</w:t>
      </w:r>
      <w:r w:rsidRPr="002108C5">
        <w:rPr>
          <w:rFonts w:ascii="Arial" w:hAnsi="Arial" w:cs="Arial"/>
          <w:sz w:val="24"/>
          <w:szCs w:val="24"/>
          <w:vertAlign w:val="superscript"/>
        </w:rPr>
        <w:t>23</w:t>
      </w:r>
    </w:p>
    <w:p w:rsidR="00FE55C9" w:rsidRPr="008968C1" w:rsidRDefault="00FE55C9" w:rsidP="002108C5">
      <w:pPr>
        <w:spacing w:after="0" w:line="240" w:lineRule="auto"/>
        <w:ind w:firstLine="708"/>
        <w:jc w:val="both"/>
        <w:rPr>
          <w:rFonts w:ascii="Arial" w:hAnsi="Arial" w:cs="Arial"/>
          <w:sz w:val="24"/>
          <w:szCs w:val="24"/>
        </w:rPr>
      </w:pPr>
      <w:r w:rsidRPr="002108C5">
        <w:rPr>
          <w:rFonts w:ascii="Arial" w:hAnsi="Arial" w:cs="Arial"/>
          <w:b/>
          <w:sz w:val="24"/>
          <w:szCs w:val="24"/>
        </w:rPr>
        <w:t>красные линии</w:t>
      </w:r>
      <w:r w:rsidRPr="008968C1">
        <w:rPr>
          <w:rFonts w:ascii="Arial" w:hAnsi="Arial" w:cs="Arial"/>
          <w:sz w:val="24"/>
          <w:szCs w:val="24"/>
        </w:rPr>
        <w:t xml:space="preserve"> – линии, которые обозначают существующие, планируемые (изменяемые,</w:t>
      </w:r>
      <w:r w:rsidR="002108C5">
        <w:rPr>
          <w:rFonts w:ascii="Arial" w:hAnsi="Arial" w:cs="Arial"/>
          <w:sz w:val="24"/>
          <w:szCs w:val="24"/>
        </w:rPr>
        <w:t xml:space="preserve"> </w:t>
      </w:r>
      <w:r w:rsidRPr="008968C1">
        <w:rPr>
          <w:rFonts w:ascii="Arial" w:hAnsi="Arial" w:cs="Arial"/>
          <w:sz w:val="24"/>
          <w:szCs w:val="24"/>
        </w:rPr>
        <w:t>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w:t>
      </w:r>
      <w:r w:rsidR="002108C5">
        <w:rPr>
          <w:rFonts w:ascii="Arial" w:hAnsi="Arial" w:cs="Arial"/>
          <w:sz w:val="24"/>
          <w:szCs w:val="24"/>
        </w:rPr>
        <w:t xml:space="preserve"> </w:t>
      </w:r>
      <w:r w:rsidRPr="008968C1">
        <w:rPr>
          <w:rFonts w:ascii="Arial" w:hAnsi="Arial" w:cs="Arial"/>
          <w:sz w:val="24"/>
          <w:szCs w:val="24"/>
        </w:rPr>
        <w:t>сооружения), трубопроводы, автомобильные дороги, железнодорожные линии и другие подобные</w:t>
      </w:r>
      <w:r w:rsidR="002108C5">
        <w:rPr>
          <w:rFonts w:ascii="Arial" w:hAnsi="Arial" w:cs="Arial"/>
          <w:sz w:val="24"/>
          <w:szCs w:val="24"/>
        </w:rPr>
        <w:t xml:space="preserve"> </w:t>
      </w:r>
      <w:r w:rsidRPr="008968C1">
        <w:rPr>
          <w:rFonts w:ascii="Arial" w:hAnsi="Arial" w:cs="Arial"/>
          <w:sz w:val="24"/>
          <w:szCs w:val="24"/>
        </w:rPr>
        <w:t>сооружения (далее – линейные объекты);</w:t>
      </w:r>
      <w:r w:rsidRPr="00CD6595">
        <w:rPr>
          <w:rFonts w:ascii="Arial" w:hAnsi="Arial" w:cs="Arial"/>
          <w:sz w:val="24"/>
          <w:szCs w:val="24"/>
          <w:vertAlign w:val="superscript"/>
        </w:rPr>
        <w:t>24</w:t>
      </w:r>
    </w:p>
    <w:p w:rsidR="00FE55C9" w:rsidRPr="008968C1" w:rsidRDefault="00FE55C9" w:rsidP="001B0E35">
      <w:pPr>
        <w:spacing w:after="0" w:line="240" w:lineRule="auto"/>
        <w:ind w:firstLine="708"/>
        <w:jc w:val="both"/>
        <w:rPr>
          <w:rFonts w:ascii="Arial" w:hAnsi="Arial" w:cs="Arial"/>
          <w:sz w:val="24"/>
          <w:szCs w:val="24"/>
        </w:rPr>
      </w:pPr>
      <w:r w:rsidRPr="00CD6595">
        <w:rPr>
          <w:rFonts w:ascii="Arial" w:hAnsi="Arial" w:cs="Arial"/>
          <w:b/>
          <w:sz w:val="24"/>
          <w:szCs w:val="24"/>
        </w:rPr>
        <w:t>линии градостроительного регулирования</w:t>
      </w:r>
      <w:r w:rsidRPr="008968C1">
        <w:rPr>
          <w:rFonts w:ascii="Arial" w:hAnsi="Arial" w:cs="Arial"/>
          <w:sz w:val="24"/>
          <w:szCs w:val="24"/>
        </w:rPr>
        <w:t xml:space="preserve"> – красные линии; границы земельных</w:t>
      </w:r>
      <w:r w:rsidR="001B0E35">
        <w:rPr>
          <w:rFonts w:ascii="Arial" w:hAnsi="Arial" w:cs="Arial"/>
          <w:sz w:val="24"/>
          <w:szCs w:val="24"/>
        </w:rPr>
        <w:t xml:space="preserve"> </w:t>
      </w:r>
      <w:r w:rsidRPr="008968C1">
        <w:rPr>
          <w:rFonts w:ascii="Arial" w:hAnsi="Arial" w:cs="Arial"/>
          <w:sz w:val="24"/>
          <w:szCs w:val="24"/>
        </w:rPr>
        <w:t>участков; линии, обозначающие минимальные отступы построек от границ земельных участков</w:t>
      </w:r>
      <w:r w:rsidR="001B0E35">
        <w:rPr>
          <w:rFonts w:ascii="Arial" w:hAnsi="Arial" w:cs="Arial"/>
          <w:sz w:val="24"/>
          <w:szCs w:val="24"/>
        </w:rPr>
        <w:t xml:space="preserve"> </w:t>
      </w:r>
      <w:r w:rsidRPr="008968C1">
        <w:rPr>
          <w:rFonts w:ascii="Arial" w:hAnsi="Arial" w:cs="Arial"/>
          <w:sz w:val="24"/>
          <w:szCs w:val="24"/>
        </w:rPr>
        <w:t>(включая линии регулирования застройки); границы зон действия публичных сервитутов вдоль</w:t>
      </w:r>
      <w:r w:rsidR="001B0E35">
        <w:rPr>
          <w:rFonts w:ascii="Arial" w:hAnsi="Arial" w:cs="Arial"/>
          <w:sz w:val="24"/>
          <w:szCs w:val="24"/>
        </w:rPr>
        <w:t xml:space="preserve"> </w:t>
      </w:r>
      <w:r w:rsidRPr="008968C1">
        <w:rPr>
          <w:rFonts w:ascii="Arial" w:hAnsi="Arial" w:cs="Arial"/>
          <w:sz w:val="24"/>
          <w:szCs w:val="24"/>
        </w:rPr>
        <w:t>инженерно-технических коммуникаций, границы зон изъятия, в том числе путем выкупа,</w:t>
      </w:r>
    </w:p>
    <w:p w:rsidR="00217C6D" w:rsidRPr="00217C6D" w:rsidRDefault="00217C6D" w:rsidP="00217C6D">
      <w:pPr>
        <w:autoSpaceDE w:val="0"/>
        <w:autoSpaceDN w:val="0"/>
        <w:adjustRightInd w:val="0"/>
        <w:spacing w:after="0" w:line="240" w:lineRule="auto"/>
        <w:ind w:firstLine="708"/>
        <w:rPr>
          <w:rFonts w:ascii="Times New Roman" w:hAnsi="Times New Roman" w:cs="Times New Roman"/>
          <w:color w:val="000000"/>
        </w:rPr>
      </w:pPr>
      <w:r w:rsidRPr="00217C6D">
        <w:rPr>
          <w:rFonts w:ascii="Times New Roman" w:hAnsi="Times New Roman" w:cs="Times New Roman"/>
          <w:color w:val="000000"/>
        </w:rPr>
        <w:t xml:space="preserve">________________________ </w:t>
      </w:r>
    </w:p>
    <w:p w:rsidR="00217C6D" w:rsidRPr="00217C6D" w:rsidRDefault="00217C6D" w:rsidP="00217C6D">
      <w:pPr>
        <w:autoSpaceDE w:val="0"/>
        <w:autoSpaceDN w:val="0"/>
        <w:adjustRightInd w:val="0"/>
        <w:spacing w:after="0" w:line="240" w:lineRule="auto"/>
        <w:ind w:firstLine="708"/>
        <w:rPr>
          <w:rFonts w:ascii="Times New Roman" w:hAnsi="Times New Roman" w:cs="Times New Roman"/>
          <w:color w:val="000000"/>
          <w:sz w:val="20"/>
          <w:szCs w:val="20"/>
        </w:rPr>
      </w:pPr>
      <w:r w:rsidRPr="00217C6D">
        <w:rPr>
          <w:rFonts w:ascii="Times New Roman" w:hAnsi="Times New Roman" w:cs="Times New Roman"/>
          <w:color w:val="000000"/>
          <w:sz w:val="13"/>
          <w:szCs w:val="13"/>
        </w:rPr>
        <w:t xml:space="preserve">21 </w:t>
      </w:r>
      <w:r w:rsidRPr="00217C6D">
        <w:rPr>
          <w:rFonts w:ascii="Times New Roman" w:hAnsi="Times New Roman" w:cs="Times New Roman"/>
          <w:color w:val="000000"/>
          <w:sz w:val="20"/>
          <w:szCs w:val="20"/>
        </w:rPr>
        <w:t xml:space="preserve">ГК РФ, ст. 56, п. 1 </w:t>
      </w:r>
    </w:p>
    <w:p w:rsidR="00217C6D" w:rsidRPr="00217C6D" w:rsidRDefault="00217C6D" w:rsidP="00217C6D">
      <w:pPr>
        <w:autoSpaceDE w:val="0"/>
        <w:autoSpaceDN w:val="0"/>
        <w:adjustRightInd w:val="0"/>
        <w:spacing w:after="0" w:line="240" w:lineRule="auto"/>
        <w:ind w:firstLine="708"/>
        <w:rPr>
          <w:rFonts w:ascii="Times New Roman" w:hAnsi="Times New Roman" w:cs="Times New Roman"/>
          <w:color w:val="000000"/>
          <w:sz w:val="20"/>
          <w:szCs w:val="20"/>
        </w:rPr>
      </w:pPr>
      <w:r w:rsidRPr="00217C6D">
        <w:rPr>
          <w:rFonts w:ascii="Times New Roman" w:hAnsi="Times New Roman" w:cs="Times New Roman"/>
          <w:color w:val="000000"/>
          <w:sz w:val="13"/>
          <w:szCs w:val="13"/>
        </w:rPr>
        <w:t xml:space="preserve">22 </w:t>
      </w:r>
      <w:r w:rsidRPr="00217C6D">
        <w:rPr>
          <w:rFonts w:ascii="Times New Roman" w:hAnsi="Times New Roman" w:cs="Times New Roman"/>
          <w:color w:val="000000"/>
          <w:sz w:val="20"/>
          <w:szCs w:val="20"/>
        </w:rPr>
        <w:t xml:space="preserve">№ 122-ФЗ «О государственной регистрации прав на недвижимое имущество и сделок с ним», ст. 1 </w:t>
      </w:r>
    </w:p>
    <w:p w:rsidR="00217C6D" w:rsidRPr="00217C6D" w:rsidRDefault="00217C6D" w:rsidP="00217C6D">
      <w:pPr>
        <w:autoSpaceDE w:val="0"/>
        <w:autoSpaceDN w:val="0"/>
        <w:adjustRightInd w:val="0"/>
        <w:spacing w:after="0" w:line="240" w:lineRule="auto"/>
        <w:ind w:firstLine="708"/>
        <w:rPr>
          <w:rFonts w:ascii="Times New Roman" w:hAnsi="Times New Roman" w:cs="Times New Roman"/>
          <w:color w:val="000000"/>
          <w:sz w:val="20"/>
          <w:szCs w:val="20"/>
        </w:rPr>
      </w:pPr>
      <w:r w:rsidRPr="00217C6D">
        <w:rPr>
          <w:rFonts w:ascii="Times New Roman" w:hAnsi="Times New Roman" w:cs="Times New Roman"/>
          <w:color w:val="000000"/>
          <w:sz w:val="13"/>
          <w:szCs w:val="13"/>
        </w:rPr>
        <w:t xml:space="preserve">23 </w:t>
      </w:r>
      <w:r w:rsidRPr="00217C6D">
        <w:rPr>
          <w:rFonts w:ascii="Times New Roman" w:hAnsi="Times New Roman" w:cs="Times New Roman"/>
          <w:color w:val="000000"/>
          <w:sz w:val="20"/>
          <w:szCs w:val="20"/>
        </w:rPr>
        <w:t xml:space="preserve">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w:t>
      </w:r>
      <w:proofErr w:type="spellStart"/>
      <w:r w:rsidRPr="00217C6D">
        <w:rPr>
          <w:rFonts w:ascii="Times New Roman" w:hAnsi="Times New Roman" w:cs="Times New Roman"/>
          <w:color w:val="000000"/>
          <w:sz w:val="20"/>
          <w:szCs w:val="20"/>
        </w:rPr>
        <w:t>Росстроя</w:t>
      </w:r>
      <w:proofErr w:type="spellEnd"/>
      <w:r w:rsidRPr="00217C6D">
        <w:rPr>
          <w:rFonts w:ascii="Times New Roman" w:hAnsi="Times New Roman" w:cs="Times New Roman"/>
          <w:color w:val="000000"/>
          <w:sz w:val="20"/>
          <w:szCs w:val="20"/>
        </w:rPr>
        <w:t xml:space="preserve"> Фондом «Институт экономики города», «Фондом «Градостроительные реформы», 2006 г., стр. 185 </w:t>
      </w:r>
    </w:p>
    <w:p w:rsidR="00217C6D" w:rsidRDefault="00217C6D" w:rsidP="00217C6D">
      <w:pPr>
        <w:spacing w:after="0" w:line="240" w:lineRule="auto"/>
        <w:ind w:firstLine="708"/>
        <w:jc w:val="both"/>
        <w:rPr>
          <w:rFonts w:ascii="Times New Roman" w:hAnsi="Times New Roman" w:cs="Times New Roman"/>
          <w:color w:val="000000"/>
          <w:sz w:val="20"/>
          <w:szCs w:val="20"/>
        </w:rPr>
      </w:pPr>
      <w:r w:rsidRPr="00217C6D">
        <w:rPr>
          <w:rFonts w:ascii="Times New Roman" w:hAnsi="Times New Roman" w:cs="Times New Roman"/>
          <w:color w:val="000000"/>
          <w:sz w:val="13"/>
          <w:szCs w:val="13"/>
        </w:rPr>
        <w:t xml:space="preserve">24 </w:t>
      </w:r>
      <w:r w:rsidRPr="00217C6D">
        <w:rPr>
          <w:rFonts w:ascii="Times New Roman" w:hAnsi="Times New Roman" w:cs="Times New Roman"/>
          <w:color w:val="000000"/>
          <w:sz w:val="20"/>
          <w:szCs w:val="20"/>
        </w:rPr>
        <w:t xml:space="preserve">ГК РФ, ст. 1 </w:t>
      </w:r>
    </w:p>
    <w:p w:rsidR="00F36FE1" w:rsidRDefault="00F36FE1" w:rsidP="009F151D">
      <w:pPr>
        <w:spacing w:after="0" w:line="240" w:lineRule="auto"/>
        <w:ind w:firstLine="708"/>
        <w:jc w:val="both"/>
        <w:rPr>
          <w:rFonts w:ascii="Arial" w:hAnsi="Arial" w:cs="Arial"/>
          <w:sz w:val="24"/>
          <w:szCs w:val="24"/>
        </w:rPr>
      </w:pPr>
    </w:p>
    <w:p w:rsidR="00FE55C9" w:rsidRPr="008968C1" w:rsidRDefault="00FE55C9" w:rsidP="009F151D">
      <w:pPr>
        <w:spacing w:after="0" w:line="240" w:lineRule="auto"/>
        <w:ind w:firstLine="708"/>
        <w:jc w:val="both"/>
        <w:rPr>
          <w:rFonts w:ascii="Arial" w:hAnsi="Arial" w:cs="Arial"/>
          <w:sz w:val="24"/>
          <w:szCs w:val="24"/>
        </w:rPr>
      </w:pPr>
      <w:r w:rsidRPr="008968C1">
        <w:rPr>
          <w:rFonts w:ascii="Arial" w:hAnsi="Arial" w:cs="Arial"/>
          <w:sz w:val="24"/>
          <w:szCs w:val="24"/>
        </w:rPr>
        <w:t>резервирования земельных участков, зданий, строений, сооружений для государственных</w:t>
      </w:r>
      <w:r w:rsidR="009F151D">
        <w:rPr>
          <w:rFonts w:ascii="Arial" w:hAnsi="Arial" w:cs="Arial"/>
          <w:sz w:val="24"/>
          <w:szCs w:val="24"/>
        </w:rPr>
        <w:t xml:space="preserve"> </w:t>
      </w:r>
      <w:r w:rsidRPr="008968C1">
        <w:rPr>
          <w:rFonts w:ascii="Arial" w:hAnsi="Arial" w:cs="Arial"/>
          <w:sz w:val="24"/>
          <w:szCs w:val="24"/>
        </w:rPr>
        <w:t xml:space="preserve">или муниципальных нужд; границы санитарно-защитных, </w:t>
      </w:r>
      <w:proofErr w:type="spellStart"/>
      <w:r w:rsidRPr="008968C1">
        <w:rPr>
          <w:rFonts w:ascii="Arial" w:hAnsi="Arial" w:cs="Arial"/>
          <w:sz w:val="24"/>
          <w:szCs w:val="24"/>
        </w:rPr>
        <w:t>водоохранных</w:t>
      </w:r>
      <w:proofErr w:type="spellEnd"/>
      <w:r w:rsidRPr="008968C1">
        <w:rPr>
          <w:rFonts w:ascii="Arial" w:hAnsi="Arial" w:cs="Arial"/>
          <w:sz w:val="24"/>
          <w:szCs w:val="24"/>
        </w:rPr>
        <w:t xml:space="preserve"> и иных зон ограничений</w:t>
      </w:r>
      <w:r w:rsidR="009F151D">
        <w:rPr>
          <w:rFonts w:ascii="Arial" w:hAnsi="Arial" w:cs="Arial"/>
          <w:sz w:val="24"/>
          <w:szCs w:val="24"/>
        </w:rPr>
        <w:t xml:space="preserve"> </w:t>
      </w:r>
      <w:r w:rsidRPr="008968C1">
        <w:rPr>
          <w:rFonts w:ascii="Arial" w:hAnsi="Arial" w:cs="Arial"/>
          <w:sz w:val="24"/>
          <w:szCs w:val="24"/>
        </w:rPr>
        <w:t>использования земельных участков, зданий строений, сооружений;</w:t>
      </w:r>
      <w:r w:rsidRPr="009F151D">
        <w:rPr>
          <w:rFonts w:ascii="Arial" w:hAnsi="Arial" w:cs="Arial"/>
          <w:sz w:val="24"/>
          <w:szCs w:val="24"/>
          <w:vertAlign w:val="superscript"/>
        </w:rPr>
        <w:t>25</w:t>
      </w:r>
    </w:p>
    <w:p w:rsidR="00FE55C9" w:rsidRPr="008968C1" w:rsidRDefault="00FE55C9" w:rsidP="009F151D">
      <w:pPr>
        <w:spacing w:after="0" w:line="240" w:lineRule="auto"/>
        <w:ind w:firstLine="708"/>
        <w:jc w:val="both"/>
        <w:rPr>
          <w:rFonts w:ascii="Arial" w:hAnsi="Arial" w:cs="Arial"/>
          <w:sz w:val="24"/>
          <w:szCs w:val="24"/>
        </w:rPr>
      </w:pPr>
      <w:r w:rsidRPr="009F151D">
        <w:rPr>
          <w:rFonts w:ascii="Arial" w:hAnsi="Arial" w:cs="Arial"/>
          <w:b/>
          <w:sz w:val="24"/>
          <w:szCs w:val="24"/>
        </w:rPr>
        <w:t>линии регулирования застройки</w:t>
      </w:r>
      <w:r w:rsidRPr="008968C1">
        <w:rPr>
          <w:rFonts w:ascii="Arial" w:hAnsi="Arial" w:cs="Arial"/>
          <w:sz w:val="24"/>
          <w:szCs w:val="24"/>
        </w:rPr>
        <w:t xml:space="preserve"> –линии, устанавливаемые в документации по планировке</w:t>
      </w:r>
      <w:r w:rsidR="009F151D">
        <w:rPr>
          <w:rFonts w:ascii="Arial" w:hAnsi="Arial" w:cs="Arial"/>
          <w:sz w:val="24"/>
          <w:szCs w:val="24"/>
        </w:rPr>
        <w:t xml:space="preserve"> </w:t>
      </w:r>
      <w:r w:rsidRPr="008968C1">
        <w:rPr>
          <w:rFonts w:ascii="Arial" w:hAnsi="Arial" w:cs="Arial"/>
          <w:sz w:val="24"/>
          <w:szCs w:val="24"/>
        </w:rPr>
        <w:t>территории (в том числе в градостроительных планах земельных участков) по красным линиям,</w:t>
      </w:r>
      <w:r w:rsidR="009F151D">
        <w:rPr>
          <w:rFonts w:ascii="Arial" w:hAnsi="Arial" w:cs="Arial"/>
          <w:sz w:val="24"/>
          <w:szCs w:val="24"/>
        </w:rPr>
        <w:t xml:space="preserve"> </w:t>
      </w:r>
      <w:r w:rsidRPr="008968C1">
        <w:rPr>
          <w:rFonts w:ascii="Arial" w:hAnsi="Arial" w:cs="Arial"/>
          <w:sz w:val="24"/>
          <w:szCs w:val="24"/>
        </w:rPr>
        <w:t>или с отступом от красных линий и предписывающие расположение внешних контуров</w:t>
      </w:r>
      <w:r w:rsidR="009F151D">
        <w:rPr>
          <w:rFonts w:ascii="Arial" w:hAnsi="Arial" w:cs="Arial"/>
          <w:sz w:val="24"/>
          <w:szCs w:val="24"/>
        </w:rPr>
        <w:t xml:space="preserve"> </w:t>
      </w:r>
      <w:r w:rsidRPr="008968C1">
        <w:rPr>
          <w:rFonts w:ascii="Arial" w:hAnsi="Arial" w:cs="Arial"/>
          <w:sz w:val="24"/>
          <w:szCs w:val="24"/>
        </w:rPr>
        <w:t>проектируемых зданий, строений, сооружений;</w:t>
      </w:r>
      <w:r w:rsidRPr="009F151D">
        <w:rPr>
          <w:rFonts w:ascii="Arial" w:hAnsi="Arial" w:cs="Arial"/>
          <w:sz w:val="24"/>
          <w:szCs w:val="24"/>
          <w:vertAlign w:val="superscript"/>
        </w:rPr>
        <w:t>26</w:t>
      </w:r>
    </w:p>
    <w:p w:rsidR="00FE55C9" w:rsidRPr="008968C1" w:rsidRDefault="00FE55C9" w:rsidP="000825BB">
      <w:pPr>
        <w:spacing w:after="0" w:line="240" w:lineRule="auto"/>
        <w:ind w:firstLine="708"/>
        <w:jc w:val="both"/>
        <w:rPr>
          <w:rFonts w:ascii="Arial" w:hAnsi="Arial" w:cs="Arial"/>
          <w:sz w:val="24"/>
          <w:szCs w:val="24"/>
        </w:rPr>
      </w:pPr>
      <w:r w:rsidRPr="009F151D">
        <w:rPr>
          <w:rFonts w:ascii="Arial" w:hAnsi="Arial" w:cs="Arial"/>
          <w:b/>
          <w:sz w:val="24"/>
          <w:szCs w:val="24"/>
        </w:rPr>
        <w:t>многоквартирный жилой дом</w:t>
      </w:r>
      <w:r w:rsidRPr="008968C1">
        <w:rPr>
          <w:rFonts w:ascii="Arial" w:hAnsi="Arial" w:cs="Arial"/>
          <w:sz w:val="24"/>
          <w:szCs w:val="24"/>
        </w:rPr>
        <w:t xml:space="preserve"> – совокупность двух и более квартир, имеющих</w:t>
      </w:r>
      <w:r w:rsidR="000825BB">
        <w:rPr>
          <w:rFonts w:ascii="Arial" w:hAnsi="Arial" w:cs="Arial"/>
          <w:sz w:val="24"/>
          <w:szCs w:val="24"/>
        </w:rPr>
        <w:t xml:space="preserve"> </w:t>
      </w:r>
      <w:r w:rsidRPr="008968C1">
        <w:rPr>
          <w:rFonts w:ascii="Arial" w:hAnsi="Arial" w:cs="Arial"/>
          <w:sz w:val="24"/>
          <w:szCs w:val="24"/>
        </w:rPr>
        <w:t>самостоятельные выходы на земельный участок, прилегающий к жилому дому, либо в помещения</w:t>
      </w:r>
      <w:r w:rsidR="000825BB">
        <w:rPr>
          <w:rFonts w:ascii="Arial" w:hAnsi="Arial" w:cs="Arial"/>
          <w:sz w:val="24"/>
          <w:szCs w:val="24"/>
        </w:rPr>
        <w:t xml:space="preserve"> </w:t>
      </w:r>
      <w:r w:rsidRPr="008968C1">
        <w:rPr>
          <w:rFonts w:ascii="Arial" w:hAnsi="Arial" w:cs="Arial"/>
          <w:sz w:val="24"/>
          <w:szCs w:val="24"/>
        </w:rPr>
        <w:t>общего пользования в таком доме;</w:t>
      </w:r>
    </w:p>
    <w:p w:rsidR="00FE55C9" w:rsidRPr="008968C1" w:rsidRDefault="00FE55C9" w:rsidP="000825BB">
      <w:pPr>
        <w:spacing w:after="0" w:line="240" w:lineRule="auto"/>
        <w:ind w:firstLine="708"/>
        <w:jc w:val="both"/>
        <w:rPr>
          <w:rFonts w:ascii="Arial" w:hAnsi="Arial" w:cs="Arial"/>
          <w:sz w:val="24"/>
          <w:szCs w:val="24"/>
        </w:rPr>
      </w:pPr>
      <w:r w:rsidRPr="000825BB">
        <w:rPr>
          <w:rFonts w:ascii="Arial" w:hAnsi="Arial" w:cs="Arial"/>
          <w:b/>
          <w:sz w:val="24"/>
          <w:szCs w:val="24"/>
        </w:rPr>
        <w:t>межевание объектов землеустройства</w:t>
      </w:r>
      <w:r w:rsidRPr="008968C1">
        <w:rPr>
          <w:rFonts w:ascii="Arial" w:hAnsi="Arial" w:cs="Arial"/>
          <w:sz w:val="24"/>
          <w:szCs w:val="24"/>
        </w:rPr>
        <w:t xml:space="preserve"> – работы по установлению на местности границ</w:t>
      </w:r>
      <w:r w:rsidR="000825BB">
        <w:rPr>
          <w:rFonts w:ascii="Arial" w:hAnsi="Arial" w:cs="Arial"/>
          <w:sz w:val="24"/>
          <w:szCs w:val="24"/>
        </w:rPr>
        <w:t xml:space="preserve"> </w:t>
      </w:r>
      <w:r w:rsidRPr="008968C1">
        <w:rPr>
          <w:rFonts w:ascii="Arial" w:hAnsi="Arial" w:cs="Arial"/>
          <w:sz w:val="24"/>
          <w:szCs w:val="24"/>
        </w:rPr>
        <w:t>муниципального образования, границ земельных участков с закреплением таких границ межевыми</w:t>
      </w:r>
      <w:r w:rsidR="000825BB">
        <w:rPr>
          <w:rFonts w:ascii="Arial" w:hAnsi="Arial" w:cs="Arial"/>
          <w:sz w:val="24"/>
          <w:szCs w:val="24"/>
        </w:rPr>
        <w:t xml:space="preserve"> </w:t>
      </w:r>
      <w:r w:rsidRPr="008968C1">
        <w:rPr>
          <w:rFonts w:ascii="Arial" w:hAnsi="Arial" w:cs="Arial"/>
          <w:sz w:val="24"/>
          <w:szCs w:val="24"/>
        </w:rPr>
        <w:t>знаками и описанию их местонахождения. Межевание объектов землеустройства осуществляется</w:t>
      </w:r>
      <w:r w:rsidR="000825BB">
        <w:rPr>
          <w:rFonts w:ascii="Arial" w:hAnsi="Arial" w:cs="Arial"/>
          <w:sz w:val="24"/>
          <w:szCs w:val="24"/>
        </w:rPr>
        <w:t xml:space="preserve"> </w:t>
      </w:r>
      <w:r w:rsidRPr="008968C1">
        <w:rPr>
          <w:rFonts w:ascii="Arial" w:hAnsi="Arial" w:cs="Arial"/>
          <w:sz w:val="24"/>
          <w:szCs w:val="24"/>
        </w:rPr>
        <w:t xml:space="preserve">на основе сведений </w:t>
      </w:r>
      <w:r w:rsidRPr="008968C1">
        <w:rPr>
          <w:rFonts w:ascii="Arial" w:hAnsi="Arial" w:cs="Arial"/>
          <w:sz w:val="24"/>
          <w:szCs w:val="24"/>
        </w:rPr>
        <w:lastRenderedPageBreak/>
        <w:t>государственного земельного кадастра, землеустроительной,</w:t>
      </w:r>
      <w:r w:rsidR="000825BB">
        <w:rPr>
          <w:rFonts w:ascii="Arial" w:hAnsi="Arial" w:cs="Arial"/>
          <w:sz w:val="24"/>
          <w:szCs w:val="24"/>
        </w:rPr>
        <w:t xml:space="preserve"> </w:t>
      </w:r>
      <w:r w:rsidRPr="008968C1">
        <w:rPr>
          <w:rFonts w:ascii="Arial" w:hAnsi="Arial" w:cs="Arial"/>
          <w:sz w:val="24"/>
          <w:szCs w:val="24"/>
        </w:rPr>
        <w:t>градостроительной и иной связанной с использованием, охраной и перераспределением земель</w:t>
      </w:r>
      <w:r w:rsidR="000825BB">
        <w:rPr>
          <w:rFonts w:ascii="Arial" w:hAnsi="Arial" w:cs="Arial"/>
          <w:sz w:val="24"/>
          <w:szCs w:val="24"/>
        </w:rPr>
        <w:t xml:space="preserve"> </w:t>
      </w:r>
      <w:r w:rsidRPr="008968C1">
        <w:rPr>
          <w:rFonts w:ascii="Arial" w:hAnsi="Arial" w:cs="Arial"/>
          <w:sz w:val="24"/>
          <w:szCs w:val="24"/>
        </w:rPr>
        <w:t>документации;</w:t>
      </w:r>
      <w:r w:rsidRPr="000825BB">
        <w:rPr>
          <w:rFonts w:ascii="Arial" w:hAnsi="Arial" w:cs="Arial"/>
          <w:sz w:val="24"/>
          <w:szCs w:val="24"/>
          <w:vertAlign w:val="superscript"/>
        </w:rPr>
        <w:t>27</w:t>
      </w:r>
    </w:p>
    <w:p w:rsidR="00FE55C9" w:rsidRPr="008968C1" w:rsidRDefault="00FE55C9" w:rsidP="000825BB">
      <w:pPr>
        <w:spacing w:after="0" w:line="240" w:lineRule="auto"/>
        <w:ind w:firstLine="708"/>
        <w:jc w:val="both"/>
        <w:rPr>
          <w:rFonts w:ascii="Arial" w:hAnsi="Arial" w:cs="Arial"/>
          <w:sz w:val="24"/>
          <w:szCs w:val="24"/>
        </w:rPr>
      </w:pPr>
      <w:r w:rsidRPr="000825BB">
        <w:rPr>
          <w:rFonts w:ascii="Arial" w:hAnsi="Arial" w:cs="Arial"/>
          <w:b/>
          <w:sz w:val="24"/>
          <w:szCs w:val="24"/>
        </w:rPr>
        <w:t>недвижимое имущество (недвижимость)</w:t>
      </w:r>
      <w:r w:rsidRPr="008968C1">
        <w:rPr>
          <w:rFonts w:ascii="Arial" w:hAnsi="Arial" w:cs="Arial"/>
          <w:sz w:val="24"/>
          <w:szCs w:val="24"/>
        </w:rPr>
        <w:t xml:space="preserve"> – права, на которое подлежат государственной</w:t>
      </w:r>
      <w:r w:rsidR="000825BB">
        <w:rPr>
          <w:rFonts w:ascii="Arial" w:hAnsi="Arial" w:cs="Arial"/>
          <w:sz w:val="24"/>
          <w:szCs w:val="24"/>
        </w:rPr>
        <w:t xml:space="preserve"> </w:t>
      </w:r>
      <w:r w:rsidRPr="008968C1">
        <w:rPr>
          <w:rFonts w:ascii="Arial" w:hAnsi="Arial" w:cs="Arial"/>
          <w:sz w:val="24"/>
          <w:szCs w:val="24"/>
        </w:rPr>
        <w:t>регистрации в соответствии с Федеральным законом «О государственной регистрации прав на</w:t>
      </w:r>
      <w:r w:rsidR="000825BB">
        <w:rPr>
          <w:rFonts w:ascii="Arial" w:hAnsi="Arial" w:cs="Arial"/>
          <w:sz w:val="24"/>
          <w:szCs w:val="24"/>
        </w:rPr>
        <w:t xml:space="preserve"> </w:t>
      </w:r>
      <w:r w:rsidRPr="008968C1">
        <w:rPr>
          <w:rFonts w:ascii="Arial" w:hAnsi="Arial" w:cs="Arial"/>
          <w:sz w:val="24"/>
          <w:szCs w:val="24"/>
        </w:rPr>
        <w:t>недвижимое имущество и сделок с ним», - земельные участки, участки недр и все объекты, которые связаны с землей так, что их перемещение без несоразмерного ущерба их назначению</w:t>
      </w:r>
      <w:r w:rsidR="000825BB">
        <w:rPr>
          <w:rFonts w:ascii="Arial" w:hAnsi="Arial" w:cs="Arial"/>
          <w:sz w:val="24"/>
          <w:szCs w:val="24"/>
        </w:rPr>
        <w:t xml:space="preserve"> </w:t>
      </w:r>
      <w:r w:rsidRPr="008968C1">
        <w:rPr>
          <w:rFonts w:ascii="Arial" w:hAnsi="Arial" w:cs="Arial"/>
          <w:sz w:val="24"/>
          <w:szCs w:val="24"/>
        </w:rPr>
        <w:t>невозможно, в том числе здания, сооружения, жилые и нежилые помещения, предприятия как</w:t>
      </w:r>
      <w:r w:rsidR="000825BB">
        <w:rPr>
          <w:rFonts w:ascii="Arial" w:hAnsi="Arial" w:cs="Arial"/>
          <w:sz w:val="24"/>
          <w:szCs w:val="24"/>
        </w:rPr>
        <w:t xml:space="preserve"> </w:t>
      </w:r>
      <w:r w:rsidRPr="008968C1">
        <w:rPr>
          <w:rFonts w:ascii="Arial" w:hAnsi="Arial" w:cs="Arial"/>
          <w:sz w:val="24"/>
          <w:szCs w:val="24"/>
        </w:rPr>
        <w:t>имущественные комплексы;</w:t>
      </w:r>
      <w:r w:rsidRPr="000825BB">
        <w:rPr>
          <w:rFonts w:ascii="Arial" w:hAnsi="Arial" w:cs="Arial"/>
          <w:sz w:val="24"/>
          <w:szCs w:val="24"/>
          <w:vertAlign w:val="superscript"/>
        </w:rPr>
        <w:t>28</w:t>
      </w:r>
    </w:p>
    <w:p w:rsidR="000825BB" w:rsidRPr="000825BB" w:rsidRDefault="000825BB" w:rsidP="000825BB">
      <w:pPr>
        <w:autoSpaceDE w:val="0"/>
        <w:autoSpaceDN w:val="0"/>
        <w:adjustRightInd w:val="0"/>
        <w:spacing w:after="0" w:line="240" w:lineRule="auto"/>
        <w:ind w:firstLine="708"/>
        <w:rPr>
          <w:rFonts w:ascii="Times New Roman" w:hAnsi="Times New Roman" w:cs="Times New Roman"/>
          <w:color w:val="000000"/>
        </w:rPr>
      </w:pPr>
      <w:r w:rsidRPr="000825BB">
        <w:rPr>
          <w:rFonts w:ascii="Times New Roman" w:hAnsi="Times New Roman" w:cs="Times New Roman"/>
          <w:color w:val="000000"/>
        </w:rPr>
        <w:t xml:space="preserve">________________________ </w:t>
      </w:r>
    </w:p>
    <w:p w:rsidR="000825BB" w:rsidRPr="000825BB" w:rsidRDefault="000825BB" w:rsidP="000825BB">
      <w:pPr>
        <w:autoSpaceDE w:val="0"/>
        <w:autoSpaceDN w:val="0"/>
        <w:adjustRightInd w:val="0"/>
        <w:spacing w:after="0" w:line="240" w:lineRule="auto"/>
        <w:ind w:firstLine="708"/>
        <w:rPr>
          <w:rFonts w:ascii="Times New Roman" w:hAnsi="Times New Roman" w:cs="Times New Roman"/>
          <w:color w:val="000000"/>
          <w:sz w:val="20"/>
          <w:szCs w:val="20"/>
        </w:rPr>
      </w:pPr>
      <w:r w:rsidRPr="000825BB">
        <w:rPr>
          <w:rFonts w:ascii="Times New Roman" w:hAnsi="Times New Roman" w:cs="Times New Roman"/>
          <w:color w:val="000000"/>
          <w:sz w:val="13"/>
          <w:szCs w:val="13"/>
        </w:rPr>
        <w:t xml:space="preserve">25 </w:t>
      </w:r>
      <w:r w:rsidRPr="000825BB">
        <w:rPr>
          <w:rFonts w:ascii="Times New Roman" w:hAnsi="Times New Roman" w:cs="Times New Roman"/>
          <w:color w:val="000000"/>
          <w:sz w:val="20"/>
          <w:szCs w:val="20"/>
        </w:rPr>
        <w:t xml:space="preserve">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w:t>
      </w:r>
      <w:proofErr w:type="spellStart"/>
      <w:r w:rsidRPr="000825BB">
        <w:rPr>
          <w:rFonts w:ascii="Times New Roman" w:hAnsi="Times New Roman" w:cs="Times New Roman"/>
          <w:color w:val="000000"/>
          <w:sz w:val="20"/>
          <w:szCs w:val="20"/>
        </w:rPr>
        <w:t>Росстроя</w:t>
      </w:r>
      <w:proofErr w:type="spellEnd"/>
      <w:r w:rsidRPr="000825BB">
        <w:rPr>
          <w:rFonts w:ascii="Times New Roman" w:hAnsi="Times New Roman" w:cs="Times New Roman"/>
          <w:color w:val="000000"/>
          <w:sz w:val="20"/>
          <w:szCs w:val="20"/>
        </w:rPr>
        <w:t xml:space="preserve"> Фондом «Институт экономики города», «Фондом «Градостроительные реформы», 2006 г., стр. 186 </w:t>
      </w:r>
    </w:p>
    <w:p w:rsidR="000825BB" w:rsidRPr="000825BB" w:rsidRDefault="000825BB" w:rsidP="000825BB">
      <w:pPr>
        <w:autoSpaceDE w:val="0"/>
        <w:autoSpaceDN w:val="0"/>
        <w:adjustRightInd w:val="0"/>
        <w:spacing w:after="0" w:line="240" w:lineRule="auto"/>
        <w:ind w:firstLine="708"/>
        <w:rPr>
          <w:rFonts w:ascii="Times New Roman" w:hAnsi="Times New Roman" w:cs="Times New Roman"/>
          <w:color w:val="000000"/>
          <w:sz w:val="20"/>
          <w:szCs w:val="20"/>
        </w:rPr>
      </w:pPr>
      <w:r w:rsidRPr="000825BB">
        <w:rPr>
          <w:rFonts w:ascii="Times New Roman" w:hAnsi="Times New Roman" w:cs="Times New Roman"/>
          <w:color w:val="000000"/>
          <w:sz w:val="13"/>
          <w:szCs w:val="13"/>
        </w:rPr>
        <w:t xml:space="preserve">26 </w:t>
      </w:r>
      <w:r w:rsidRPr="000825BB">
        <w:rPr>
          <w:rFonts w:ascii="Times New Roman" w:hAnsi="Times New Roman" w:cs="Times New Roman"/>
          <w:color w:val="000000"/>
          <w:sz w:val="20"/>
          <w:szCs w:val="20"/>
        </w:rPr>
        <w:t xml:space="preserve">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w:t>
      </w:r>
      <w:proofErr w:type="spellStart"/>
      <w:r w:rsidRPr="000825BB">
        <w:rPr>
          <w:rFonts w:ascii="Times New Roman" w:hAnsi="Times New Roman" w:cs="Times New Roman"/>
          <w:color w:val="000000"/>
          <w:sz w:val="20"/>
          <w:szCs w:val="20"/>
        </w:rPr>
        <w:t>Росстроя</w:t>
      </w:r>
      <w:proofErr w:type="spellEnd"/>
      <w:r w:rsidRPr="000825BB">
        <w:rPr>
          <w:rFonts w:ascii="Times New Roman" w:hAnsi="Times New Roman" w:cs="Times New Roman"/>
          <w:color w:val="000000"/>
          <w:sz w:val="20"/>
          <w:szCs w:val="20"/>
        </w:rPr>
        <w:t xml:space="preserve"> Фондом «Институт экономики города», «Фондом «Градостроительные реформы», 2006 г., стр. 186 </w:t>
      </w:r>
    </w:p>
    <w:p w:rsidR="000825BB" w:rsidRPr="000825BB" w:rsidRDefault="000825BB" w:rsidP="000825BB">
      <w:pPr>
        <w:autoSpaceDE w:val="0"/>
        <w:autoSpaceDN w:val="0"/>
        <w:adjustRightInd w:val="0"/>
        <w:spacing w:after="0" w:line="240" w:lineRule="auto"/>
        <w:ind w:firstLine="708"/>
        <w:rPr>
          <w:rFonts w:ascii="Times New Roman" w:hAnsi="Times New Roman" w:cs="Times New Roman"/>
          <w:color w:val="000000"/>
          <w:sz w:val="20"/>
          <w:szCs w:val="20"/>
        </w:rPr>
      </w:pPr>
      <w:r w:rsidRPr="000825BB">
        <w:rPr>
          <w:rFonts w:ascii="Times New Roman" w:hAnsi="Times New Roman" w:cs="Times New Roman"/>
          <w:color w:val="000000"/>
          <w:sz w:val="13"/>
          <w:szCs w:val="13"/>
        </w:rPr>
        <w:t xml:space="preserve">27 </w:t>
      </w:r>
      <w:r w:rsidRPr="000825BB">
        <w:rPr>
          <w:rFonts w:ascii="Times New Roman" w:hAnsi="Times New Roman" w:cs="Times New Roman"/>
          <w:color w:val="000000"/>
          <w:sz w:val="20"/>
          <w:szCs w:val="20"/>
        </w:rPr>
        <w:t xml:space="preserve">ФЗ «О землеустройстве», ст. 17 </w:t>
      </w:r>
    </w:p>
    <w:p w:rsidR="000825BB" w:rsidRDefault="000825BB" w:rsidP="000825BB">
      <w:pPr>
        <w:spacing w:after="0" w:line="240" w:lineRule="auto"/>
        <w:ind w:firstLine="708"/>
        <w:jc w:val="both"/>
        <w:rPr>
          <w:rFonts w:ascii="Times New Roman" w:hAnsi="Times New Roman" w:cs="Times New Roman"/>
          <w:color w:val="000000"/>
          <w:sz w:val="20"/>
          <w:szCs w:val="20"/>
        </w:rPr>
      </w:pPr>
      <w:r w:rsidRPr="000825BB">
        <w:rPr>
          <w:rFonts w:ascii="Times New Roman" w:hAnsi="Times New Roman" w:cs="Times New Roman"/>
          <w:color w:val="000000"/>
          <w:sz w:val="13"/>
          <w:szCs w:val="13"/>
        </w:rPr>
        <w:t xml:space="preserve">28 </w:t>
      </w:r>
      <w:r w:rsidRPr="000825BB">
        <w:rPr>
          <w:rFonts w:ascii="Times New Roman" w:hAnsi="Times New Roman" w:cs="Times New Roman"/>
          <w:color w:val="000000"/>
          <w:sz w:val="20"/>
          <w:szCs w:val="20"/>
        </w:rPr>
        <w:t xml:space="preserve">№ 122-ФЗ «О государственной регистрации прав на недвижимое имущество и сделок с ним», ст. 1 </w:t>
      </w:r>
    </w:p>
    <w:p w:rsidR="009533FC" w:rsidRDefault="009533FC" w:rsidP="000825BB">
      <w:pPr>
        <w:spacing w:after="0" w:line="240" w:lineRule="auto"/>
        <w:ind w:firstLine="708"/>
        <w:jc w:val="both"/>
        <w:rPr>
          <w:rFonts w:ascii="Times New Roman" w:hAnsi="Times New Roman" w:cs="Times New Roman"/>
          <w:color w:val="000000"/>
          <w:sz w:val="20"/>
          <w:szCs w:val="20"/>
        </w:rPr>
      </w:pPr>
    </w:p>
    <w:p w:rsidR="00FE55C9" w:rsidRPr="008968C1" w:rsidRDefault="00FE55C9" w:rsidP="000825BB">
      <w:pPr>
        <w:spacing w:after="0" w:line="240" w:lineRule="auto"/>
        <w:ind w:firstLine="708"/>
        <w:jc w:val="both"/>
        <w:rPr>
          <w:rFonts w:ascii="Arial" w:hAnsi="Arial" w:cs="Arial"/>
          <w:sz w:val="24"/>
          <w:szCs w:val="24"/>
        </w:rPr>
      </w:pPr>
      <w:r w:rsidRPr="000825BB">
        <w:rPr>
          <w:rFonts w:ascii="Arial" w:hAnsi="Arial" w:cs="Arial"/>
          <w:b/>
          <w:sz w:val="24"/>
          <w:szCs w:val="24"/>
        </w:rPr>
        <w:t>объект капитального строительства</w:t>
      </w:r>
      <w:r w:rsidRPr="008968C1">
        <w:rPr>
          <w:rFonts w:ascii="Arial" w:hAnsi="Arial" w:cs="Arial"/>
          <w:sz w:val="24"/>
          <w:szCs w:val="24"/>
        </w:rPr>
        <w:t xml:space="preserve"> – здание, строение, сооружение, объекты,</w:t>
      </w:r>
      <w:r w:rsidR="000825BB">
        <w:rPr>
          <w:rFonts w:ascii="Arial" w:hAnsi="Arial" w:cs="Arial"/>
          <w:sz w:val="24"/>
          <w:szCs w:val="24"/>
        </w:rPr>
        <w:t xml:space="preserve"> </w:t>
      </w:r>
      <w:r w:rsidRPr="008968C1">
        <w:rPr>
          <w:rFonts w:ascii="Arial" w:hAnsi="Arial" w:cs="Arial"/>
          <w:sz w:val="24"/>
          <w:szCs w:val="24"/>
        </w:rPr>
        <w:t>строительство которых не завершено (далее – объекты незавершенного строительства), за</w:t>
      </w:r>
      <w:r w:rsidR="000825BB">
        <w:rPr>
          <w:rFonts w:ascii="Arial" w:hAnsi="Arial" w:cs="Arial"/>
          <w:sz w:val="24"/>
          <w:szCs w:val="24"/>
        </w:rPr>
        <w:t xml:space="preserve"> </w:t>
      </w:r>
      <w:r w:rsidRPr="008968C1">
        <w:rPr>
          <w:rFonts w:ascii="Arial" w:hAnsi="Arial" w:cs="Arial"/>
          <w:sz w:val="24"/>
          <w:szCs w:val="24"/>
        </w:rPr>
        <w:t>исключением временных построек, киосков, навесов и других подобных построек;</w:t>
      </w:r>
      <w:r w:rsidRPr="000825BB">
        <w:rPr>
          <w:rFonts w:ascii="Arial" w:hAnsi="Arial" w:cs="Arial"/>
          <w:sz w:val="24"/>
          <w:szCs w:val="24"/>
          <w:vertAlign w:val="superscript"/>
        </w:rPr>
        <w:t>29</w:t>
      </w:r>
    </w:p>
    <w:p w:rsidR="00FE55C9" w:rsidRPr="008968C1" w:rsidRDefault="00FE55C9" w:rsidP="009533FC">
      <w:pPr>
        <w:spacing w:after="0" w:line="240" w:lineRule="auto"/>
        <w:ind w:firstLine="708"/>
        <w:jc w:val="both"/>
        <w:rPr>
          <w:rFonts w:ascii="Arial" w:hAnsi="Arial" w:cs="Arial"/>
          <w:sz w:val="24"/>
          <w:szCs w:val="24"/>
        </w:rPr>
      </w:pPr>
      <w:r w:rsidRPr="000825BB">
        <w:rPr>
          <w:rFonts w:ascii="Arial" w:hAnsi="Arial" w:cs="Arial"/>
          <w:b/>
          <w:sz w:val="24"/>
          <w:szCs w:val="24"/>
        </w:rPr>
        <w:t>ограничения (обременения)</w:t>
      </w:r>
      <w:r w:rsidRPr="008968C1">
        <w:rPr>
          <w:rFonts w:ascii="Arial" w:hAnsi="Arial" w:cs="Arial"/>
          <w:sz w:val="24"/>
          <w:szCs w:val="24"/>
        </w:rPr>
        <w:t xml:space="preserve"> – наличие установленных законом или уполномоченными</w:t>
      </w:r>
      <w:r w:rsidR="009533FC">
        <w:rPr>
          <w:rFonts w:ascii="Arial" w:hAnsi="Arial" w:cs="Arial"/>
          <w:sz w:val="24"/>
          <w:szCs w:val="24"/>
        </w:rPr>
        <w:t xml:space="preserve"> </w:t>
      </w:r>
      <w:r w:rsidRPr="008968C1">
        <w:rPr>
          <w:rFonts w:ascii="Arial" w:hAnsi="Arial" w:cs="Arial"/>
          <w:sz w:val="24"/>
          <w:szCs w:val="24"/>
        </w:rPr>
        <w:t>органами в предусмотренном законом порядке условий, запрещений, стесняющих</w:t>
      </w:r>
      <w:r w:rsidR="009533FC">
        <w:rPr>
          <w:rFonts w:ascii="Arial" w:hAnsi="Arial" w:cs="Arial"/>
          <w:sz w:val="24"/>
          <w:szCs w:val="24"/>
        </w:rPr>
        <w:t xml:space="preserve"> </w:t>
      </w:r>
      <w:r w:rsidRPr="008968C1">
        <w:rPr>
          <w:rFonts w:ascii="Arial" w:hAnsi="Arial" w:cs="Arial"/>
          <w:sz w:val="24"/>
          <w:szCs w:val="24"/>
        </w:rPr>
        <w:t>правообладателя при осуществлении права собственности либо иных вещных прав на конкретный</w:t>
      </w:r>
      <w:r w:rsidR="009533FC">
        <w:rPr>
          <w:rFonts w:ascii="Arial" w:hAnsi="Arial" w:cs="Arial"/>
          <w:sz w:val="24"/>
          <w:szCs w:val="24"/>
        </w:rPr>
        <w:t xml:space="preserve"> </w:t>
      </w:r>
      <w:r w:rsidRPr="008968C1">
        <w:rPr>
          <w:rFonts w:ascii="Arial" w:hAnsi="Arial" w:cs="Arial"/>
          <w:sz w:val="24"/>
          <w:szCs w:val="24"/>
        </w:rPr>
        <w:t>объект недвижимого имущества (сервитута, ипотеки, доверительного управления, аренды, ареста</w:t>
      </w:r>
      <w:r w:rsidR="009533FC">
        <w:rPr>
          <w:rFonts w:ascii="Arial" w:hAnsi="Arial" w:cs="Arial"/>
          <w:sz w:val="24"/>
          <w:szCs w:val="24"/>
        </w:rPr>
        <w:t xml:space="preserve"> </w:t>
      </w:r>
      <w:r w:rsidRPr="008968C1">
        <w:rPr>
          <w:rFonts w:ascii="Arial" w:hAnsi="Arial" w:cs="Arial"/>
          <w:sz w:val="24"/>
          <w:szCs w:val="24"/>
        </w:rPr>
        <w:t>имущества и других);</w:t>
      </w:r>
      <w:r w:rsidRPr="009533FC">
        <w:rPr>
          <w:rFonts w:ascii="Arial" w:hAnsi="Arial" w:cs="Arial"/>
          <w:sz w:val="24"/>
          <w:szCs w:val="24"/>
          <w:vertAlign w:val="superscript"/>
        </w:rPr>
        <w:t>30</w:t>
      </w:r>
    </w:p>
    <w:p w:rsidR="00FE55C9" w:rsidRPr="009533FC" w:rsidRDefault="00FE55C9" w:rsidP="009533FC">
      <w:pPr>
        <w:spacing w:after="0" w:line="240" w:lineRule="auto"/>
        <w:ind w:firstLine="708"/>
        <w:jc w:val="both"/>
        <w:rPr>
          <w:rFonts w:ascii="Arial" w:hAnsi="Arial" w:cs="Arial"/>
          <w:sz w:val="24"/>
          <w:szCs w:val="24"/>
          <w:vertAlign w:val="superscript"/>
        </w:rPr>
      </w:pPr>
      <w:r w:rsidRPr="009533FC">
        <w:rPr>
          <w:rFonts w:ascii="Arial" w:hAnsi="Arial" w:cs="Arial"/>
          <w:b/>
          <w:sz w:val="24"/>
          <w:szCs w:val="24"/>
        </w:rPr>
        <w:t>отклонения от правил</w:t>
      </w:r>
      <w:r w:rsidRPr="008968C1">
        <w:rPr>
          <w:rFonts w:ascii="Arial" w:hAnsi="Arial" w:cs="Arial"/>
          <w:sz w:val="24"/>
          <w:szCs w:val="24"/>
        </w:rPr>
        <w:t xml:space="preserve"> – санкционированное в порядке, установленном настоящими Правилами,</w:t>
      </w:r>
      <w:r w:rsidR="009533FC">
        <w:rPr>
          <w:rFonts w:ascii="Arial" w:hAnsi="Arial" w:cs="Arial"/>
          <w:sz w:val="24"/>
          <w:szCs w:val="24"/>
        </w:rPr>
        <w:t xml:space="preserve"> </w:t>
      </w:r>
      <w:r w:rsidRPr="008968C1">
        <w:rPr>
          <w:rFonts w:ascii="Arial" w:hAnsi="Arial" w:cs="Arial"/>
          <w:sz w:val="24"/>
          <w:szCs w:val="24"/>
        </w:rPr>
        <w:t>для конкретного земельного участка отступление от предельных параметров разрешенного</w:t>
      </w:r>
      <w:r w:rsidR="009533FC">
        <w:rPr>
          <w:rFonts w:ascii="Arial" w:hAnsi="Arial" w:cs="Arial"/>
          <w:sz w:val="24"/>
          <w:szCs w:val="24"/>
        </w:rPr>
        <w:t xml:space="preserve"> </w:t>
      </w:r>
      <w:r w:rsidRPr="008968C1">
        <w:rPr>
          <w:rFonts w:ascii="Arial" w:hAnsi="Arial" w:cs="Arial"/>
          <w:sz w:val="24"/>
          <w:szCs w:val="24"/>
        </w:rPr>
        <w:t>строительства – высоты построек, процента застройки участка, отступов построек от границ участка и</w:t>
      </w:r>
      <w:r w:rsidR="009533FC">
        <w:rPr>
          <w:rFonts w:ascii="Arial" w:hAnsi="Arial" w:cs="Arial"/>
          <w:sz w:val="24"/>
          <w:szCs w:val="24"/>
        </w:rPr>
        <w:t xml:space="preserve"> </w:t>
      </w:r>
      <w:r w:rsidRPr="008968C1">
        <w:rPr>
          <w:rFonts w:ascii="Arial" w:hAnsi="Arial" w:cs="Arial"/>
          <w:sz w:val="24"/>
          <w:szCs w:val="24"/>
        </w:rPr>
        <w:t>т.д., обусловленное невозможностью использовать участок в соответствии с настоящими Правилами по</w:t>
      </w:r>
      <w:r w:rsidR="009533FC">
        <w:rPr>
          <w:rFonts w:ascii="Arial" w:hAnsi="Arial" w:cs="Arial"/>
          <w:sz w:val="24"/>
          <w:szCs w:val="24"/>
        </w:rPr>
        <w:t xml:space="preserve"> </w:t>
      </w:r>
      <w:r w:rsidRPr="008968C1">
        <w:rPr>
          <w:rFonts w:ascii="Arial" w:hAnsi="Arial" w:cs="Arial"/>
          <w:sz w:val="24"/>
          <w:szCs w:val="24"/>
        </w:rPr>
        <w:t>причине его малого размера, неудобной конфигурации, неблагоприятных инженерно-геологических и</w:t>
      </w:r>
      <w:r w:rsidR="009533FC">
        <w:rPr>
          <w:rFonts w:ascii="Arial" w:hAnsi="Arial" w:cs="Arial"/>
          <w:sz w:val="24"/>
          <w:szCs w:val="24"/>
        </w:rPr>
        <w:t xml:space="preserve"> </w:t>
      </w:r>
      <w:r w:rsidRPr="008968C1">
        <w:rPr>
          <w:rFonts w:ascii="Arial" w:hAnsi="Arial" w:cs="Arial"/>
          <w:sz w:val="24"/>
          <w:szCs w:val="24"/>
        </w:rPr>
        <w:t>иных характеристик;</w:t>
      </w:r>
      <w:r w:rsidRPr="009533FC">
        <w:rPr>
          <w:rFonts w:ascii="Arial" w:hAnsi="Arial" w:cs="Arial"/>
          <w:sz w:val="24"/>
          <w:szCs w:val="24"/>
          <w:vertAlign w:val="superscript"/>
        </w:rPr>
        <w:t>31</w:t>
      </w:r>
    </w:p>
    <w:p w:rsidR="00FE55C9" w:rsidRPr="008968C1" w:rsidRDefault="00FE55C9" w:rsidP="009533FC">
      <w:pPr>
        <w:spacing w:after="0" w:line="240" w:lineRule="auto"/>
        <w:ind w:firstLine="708"/>
        <w:jc w:val="both"/>
        <w:rPr>
          <w:rFonts w:ascii="Arial" w:hAnsi="Arial" w:cs="Arial"/>
          <w:sz w:val="24"/>
          <w:szCs w:val="24"/>
        </w:rPr>
      </w:pPr>
      <w:r w:rsidRPr="009533FC">
        <w:rPr>
          <w:rFonts w:ascii="Arial" w:hAnsi="Arial" w:cs="Arial"/>
          <w:b/>
          <w:sz w:val="24"/>
          <w:szCs w:val="24"/>
        </w:rPr>
        <w:t>организационный комитет</w:t>
      </w:r>
      <w:r w:rsidRPr="008968C1">
        <w:rPr>
          <w:rFonts w:ascii="Arial" w:hAnsi="Arial" w:cs="Arial"/>
          <w:sz w:val="24"/>
          <w:szCs w:val="24"/>
        </w:rPr>
        <w:t xml:space="preserve"> – коллегиальный орган, созданный в целях подготовки и проведения</w:t>
      </w:r>
      <w:r w:rsidR="009533FC">
        <w:rPr>
          <w:rFonts w:ascii="Arial" w:hAnsi="Arial" w:cs="Arial"/>
          <w:sz w:val="24"/>
          <w:szCs w:val="24"/>
        </w:rPr>
        <w:t xml:space="preserve"> </w:t>
      </w:r>
      <w:r w:rsidRPr="008968C1">
        <w:rPr>
          <w:rFonts w:ascii="Arial" w:hAnsi="Arial" w:cs="Arial"/>
          <w:sz w:val="24"/>
          <w:szCs w:val="24"/>
        </w:rPr>
        <w:t>публичных слушаний, в состав которого входят отдельные должностные лица органов местного</w:t>
      </w:r>
      <w:r w:rsidR="009533FC">
        <w:rPr>
          <w:rFonts w:ascii="Arial" w:hAnsi="Arial" w:cs="Arial"/>
          <w:sz w:val="24"/>
          <w:szCs w:val="24"/>
        </w:rPr>
        <w:t xml:space="preserve"> </w:t>
      </w:r>
      <w:r w:rsidRPr="008968C1">
        <w:rPr>
          <w:rFonts w:ascii="Arial" w:hAnsi="Arial" w:cs="Arial"/>
          <w:sz w:val="24"/>
          <w:szCs w:val="24"/>
        </w:rPr>
        <w:t>самоуправления, заинтересованные жители муниципального образования;</w:t>
      </w:r>
      <w:r w:rsidRPr="00474939">
        <w:rPr>
          <w:rFonts w:ascii="Arial" w:hAnsi="Arial" w:cs="Arial"/>
          <w:sz w:val="24"/>
          <w:szCs w:val="24"/>
          <w:vertAlign w:val="superscript"/>
        </w:rPr>
        <w:t>32</w:t>
      </w:r>
    </w:p>
    <w:p w:rsidR="00FE55C9" w:rsidRPr="008968C1" w:rsidRDefault="00FE55C9" w:rsidP="00474939">
      <w:pPr>
        <w:spacing w:after="0" w:line="240" w:lineRule="auto"/>
        <w:ind w:firstLine="708"/>
        <w:jc w:val="both"/>
        <w:rPr>
          <w:rFonts w:ascii="Arial" w:hAnsi="Arial" w:cs="Arial"/>
          <w:sz w:val="24"/>
          <w:szCs w:val="24"/>
        </w:rPr>
      </w:pPr>
      <w:r w:rsidRPr="00474939">
        <w:rPr>
          <w:rFonts w:ascii="Arial" w:hAnsi="Arial" w:cs="Arial"/>
          <w:b/>
          <w:sz w:val="24"/>
          <w:szCs w:val="24"/>
        </w:rPr>
        <w:t>правила землепользования и застройки</w:t>
      </w:r>
      <w:r w:rsidRPr="008968C1">
        <w:rPr>
          <w:rFonts w:ascii="Arial" w:hAnsi="Arial" w:cs="Arial"/>
          <w:sz w:val="24"/>
          <w:szCs w:val="24"/>
        </w:rPr>
        <w:t xml:space="preserve"> – документ градостроительного зонирования, который</w:t>
      </w:r>
      <w:r w:rsidR="00474939">
        <w:rPr>
          <w:rFonts w:ascii="Arial" w:hAnsi="Arial" w:cs="Arial"/>
          <w:sz w:val="24"/>
          <w:szCs w:val="24"/>
        </w:rPr>
        <w:t xml:space="preserve"> </w:t>
      </w:r>
      <w:r w:rsidRPr="008968C1">
        <w:rPr>
          <w:rFonts w:ascii="Arial" w:hAnsi="Arial" w:cs="Arial"/>
          <w:sz w:val="24"/>
          <w:szCs w:val="24"/>
        </w:rPr>
        <w:t>утверждается нормативными правовыми актами органов местного самоуправления, и в котором</w:t>
      </w:r>
      <w:r w:rsidR="00474939">
        <w:rPr>
          <w:rFonts w:ascii="Arial" w:hAnsi="Arial" w:cs="Arial"/>
          <w:sz w:val="24"/>
          <w:szCs w:val="24"/>
        </w:rPr>
        <w:t xml:space="preserve"> </w:t>
      </w:r>
      <w:r w:rsidRPr="008968C1">
        <w:rPr>
          <w:rFonts w:ascii="Arial" w:hAnsi="Arial" w:cs="Arial"/>
          <w:sz w:val="24"/>
          <w:szCs w:val="24"/>
        </w:rPr>
        <w:t>устанавливаются территориальные зоны, градостроительные регламенты, порядок применения такого</w:t>
      </w:r>
      <w:r w:rsidR="00474939">
        <w:rPr>
          <w:rFonts w:ascii="Arial" w:hAnsi="Arial" w:cs="Arial"/>
          <w:sz w:val="24"/>
          <w:szCs w:val="24"/>
        </w:rPr>
        <w:t xml:space="preserve"> </w:t>
      </w:r>
      <w:r w:rsidRPr="008968C1">
        <w:rPr>
          <w:rFonts w:ascii="Arial" w:hAnsi="Arial" w:cs="Arial"/>
          <w:sz w:val="24"/>
          <w:szCs w:val="24"/>
        </w:rPr>
        <w:t>документа и порядок внесения в него изменений;</w:t>
      </w:r>
      <w:r w:rsidRPr="00474939">
        <w:rPr>
          <w:rFonts w:ascii="Arial" w:hAnsi="Arial" w:cs="Arial"/>
          <w:sz w:val="24"/>
          <w:szCs w:val="24"/>
          <w:vertAlign w:val="superscript"/>
        </w:rPr>
        <w:t>33</w:t>
      </w:r>
    </w:p>
    <w:p w:rsidR="00FE55C9" w:rsidRPr="008968C1" w:rsidRDefault="00FE55C9" w:rsidP="00525C1E">
      <w:pPr>
        <w:spacing w:after="0" w:line="240" w:lineRule="auto"/>
        <w:ind w:firstLine="708"/>
        <w:jc w:val="both"/>
        <w:rPr>
          <w:rFonts w:ascii="Arial" w:hAnsi="Arial" w:cs="Arial"/>
          <w:sz w:val="24"/>
          <w:szCs w:val="24"/>
        </w:rPr>
      </w:pPr>
      <w:r w:rsidRPr="00474939">
        <w:rPr>
          <w:rFonts w:ascii="Arial" w:hAnsi="Arial" w:cs="Arial"/>
          <w:b/>
          <w:sz w:val="24"/>
          <w:szCs w:val="24"/>
        </w:rPr>
        <w:t>подрядчик</w:t>
      </w:r>
      <w:r w:rsidRPr="008968C1">
        <w:rPr>
          <w:rFonts w:ascii="Arial" w:hAnsi="Arial" w:cs="Arial"/>
          <w:sz w:val="24"/>
          <w:szCs w:val="24"/>
        </w:rPr>
        <w:t xml:space="preserve"> – физическое или юридическое лицо, осуществляющее по договору с застройщиком</w:t>
      </w:r>
      <w:r w:rsidR="00525C1E">
        <w:rPr>
          <w:rFonts w:ascii="Arial" w:hAnsi="Arial" w:cs="Arial"/>
          <w:sz w:val="24"/>
          <w:szCs w:val="24"/>
        </w:rPr>
        <w:t xml:space="preserve"> </w:t>
      </w:r>
      <w:r w:rsidRPr="008968C1">
        <w:rPr>
          <w:rFonts w:ascii="Arial" w:hAnsi="Arial" w:cs="Arial"/>
          <w:sz w:val="24"/>
          <w:szCs w:val="24"/>
        </w:rPr>
        <w:t>(заказчиком) работы по строительству, реконструкции зданий, строений, сооружений, их частей;</w:t>
      </w:r>
      <w:r w:rsidRPr="00525C1E">
        <w:rPr>
          <w:rFonts w:ascii="Arial" w:hAnsi="Arial" w:cs="Arial"/>
          <w:sz w:val="24"/>
          <w:szCs w:val="24"/>
          <w:vertAlign w:val="superscript"/>
        </w:rPr>
        <w:t>34</w:t>
      </w:r>
    </w:p>
    <w:p w:rsidR="00525C1E" w:rsidRPr="00525C1E" w:rsidRDefault="00525C1E" w:rsidP="00525C1E">
      <w:pPr>
        <w:autoSpaceDE w:val="0"/>
        <w:autoSpaceDN w:val="0"/>
        <w:adjustRightInd w:val="0"/>
        <w:spacing w:after="0" w:line="240" w:lineRule="auto"/>
        <w:ind w:firstLine="708"/>
        <w:rPr>
          <w:rFonts w:ascii="Times New Roman" w:hAnsi="Times New Roman" w:cs="Times New Roman"/>
          <w:color w:val="000000"/>
        </w:rPr>
      </w:pPr>
      <w:r w:rsidRPr="00525C1E">
        <w:rPr>
          <w:rFonts w:ascii="Times New Roman" w:hAnsi="Times New Roman" w:cs="Times New Roman"/>
          <w:color w:val="000000"/>
        </w:rPr>
        <w:t xml:space="preserve">______________________ </w:t>
      </w:r>
    </w:p>
    <w:p w:rsidR="00525C1E" w:rsidRPr="00525C1E" w:rsidRDefault="00525C1E" w:rsidP="00525C1E">
      <w:pPr>
        <w:autoSpaceDE w:val="0"/>
        <w:autoSpaceDN w:val="0"/>
        <w:adjustRightInd w:val="0"/>
        <w:spacing w:after="0" w:line="240" w:lineRule="auto"/>
        <w:ind w:firstLine="708"/>
        <w:rPr>
          <w:rFonts w:ascii="Times New Roman" w:hAnsi="Times New Roman" w:cs="Times New Roman"/>
          <w:color w:val="000000"/>
          <w:sz w:val="20"/>
          <w:szCs w:val="20"/>
        </w:rPr>
      </w:pPr>
      <w:r w:rsidRPr="00525C1E">
        <w:rPr>
          <w:rFonts w:ascii="Times New Roman" w:hAnsi="Times New Roman" w:cs="Times New Roman"/>
          <w:color w:val="000000"/>
          <w:sz w:val="13"/>
          <w:szCs w:val="13"/>
        </w:rPr>
        <w:t xml:space="preserve">29 </w:t>
      </w:r>
      <w:r w:rsidRPr="00525C1E">
        <w:rPr>
          <w:rFonts w:ascii="Times New Roman" w:hAnsi="Times New Roman" w:cs="Times New Roman"/>
          <w:color w:val="000000"/>
          <w:sz w:val="20"/>
          <w:szCs w:val="20"/>
        </w:rPr>
        <w:t xml:space="preserve">ГК РФ, ст. 1 </w:t>
      </w:r>
    </w:p>
    <w:p w:rsidR="00525C1E" w:rsidRPr="00525C1E" w:rsidRDefault="00525C1E" w:rsidP="00525C1E">
      <w:pPr>
        <w:autoSpaceDE w:val="0"/>
        <w:autoSpaceDN w:val="0"/>
        <w:adjustRightInd w:val="0"/>
        <w:spacing w:after="0" w:line="240" w:lineRule="auto"/>
        <w:ind w:firstLine="708"/>
        <w:rPr>
          <w:rFonts w:ascii="Times New Roman" w:hAnsi="Times New Roman" w:cs="Times New Roman"/>
          <w:color w:val="000000"/>
          <w:sz w:val="20"/>
          <w:szCs w:val="20"/>
        </w:rPr>
      </w:pPr>
      <w:r w:rsidRPr="00525C1E">
        <w:rPr>
          <w:rFonts w:ascii="Times New Roman" w:hAnsi="Times New Roman" w:cs="Times New Roman"/>
          <w:color w:val="000000"/>
          <w:sz w:val="13"/>
          <w:szCs w:val="13"/>
        </w:rPr>
        <w:t xml:space="preserve">30 </w:t>
      </w:r>
      <w:r w:rsidRPr="00525C1E">
        <w:rPr>
          <w:rFonts w:ascii="Times New Roman" w:hAnsi="Times New Roman" w:cs="Times New Roman"/>
          <w:color w:val="000000"/>
          <w:sz w:val="20"/>
          <w:szCs w:val="20"/>
        </w:rPr>
        <w:t xml:space="preserve">№ 122-ФЗ «О государственной регистрации прав на недвижимое имущество и сделок с ним», ст. 1 </w:t>
      </w:r>
    </w:p>
    <w:p w:rsidR="00525C1E" w:rsidRPr="00525C1E" w:rsidRDefault="00525C1E" w:rsidP="00525C1E">
      <w:pPr>
        <w:autoSpaceDE w:val="0"/>
        <w:autoSpaceDN w:val="0"/>
        <w:adjustRightInd w:val="0"/>
        <w:spacing w:after="0" w:line="240" w:lineRule="auto"/>
        <w:ind w:firstLine="708"/>
        <w:rPr>
          <w:rFonts w:ascii="Times New Roman" w:hAnsi="Times New Roman" w:cs="Times New Roman"/>
          <w:color w:val="000000"/>
          <w:sz w:val="20"/>
          <w:szCs w:val="20"/>
        </w:rPr>
      </w:pPr>
      <w:r w:rsidRPr="00525C1E">
        <w:rPr>
          <w:rFonts w:ascii="Times New Roman" w:hAnsi="Times New Roman" w:cs="Times New Roman"/>
          <w:color w:val="000000"/>
          <w:sz w:val="13"/>
          <w:szCs w:val="13"/>
        </w:rPr>
        <w:lastRenderedPageBreak/>
        <w:t xml:space="preserve">31 </w:t>
      </w:r>
      <w:r w:rsidRPr="00525C1E">
        <w:rPr>
          <w:rFonts w:ascii="Times New Roman" w:hAnsi="Times New Roman" w:cs="Times New Roman"/>
          <w:color w:val="000000"/>
          <w:sz w:val="20"/>
          <w:szCs w:val="20"/>
        </w:rPr>
        <w:t xml:space="preserve">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w:t>
      </w:r>
      <w:proofErr w:type="spellStart"/>
      <w:r w:rsidRPr="00525C1E">
        <w:rPr>
          <w:rFonts w:ascii="Times New Roman" w:hAnsi="Times New Roman" w:cs="Times New Roman"/>
          <w:color w:val="000000"/>
          <w:sz w:val="20"/>
          <w:szCs w:val="20"/>
        </w:rPr>
        <w:t>Росстроя</w:t>
      </w:r>
      <w:proofErr w:type="spellEnd"/>
      <w:r w:rsidRPr="00525C1E">
        <w:rPr>
          <w:rFonts w:ascii="Times New Roman" w:hAnsi="Times New Roman" w:cs="Times New Roman"/>
          <w:color w:val="000000"/>
          <w:sz w:val="20"/>
          <w:szCs w:val="20"/>
        </w:rPr>
        <w:t xml:space="preserve"> Фондом «Институт экономики города», «Фондом «Градостроительные реформы», 2006 г., стр. 186 </w:t>
      </w:r>
    </w:p>
    <w:p w:rsidR="00525C1E" w:rsidRPr="00525C1E" w:rsidRDefault="00525C1E" w:rsidP="00525C1E">
      <w:pPr>
        <w:autoSpaceDE w:val="0"/>
        <w:autoSpaceDN w:val="0"/>
        <w:adjustRightInd w:val="0"/>
        <w:spacing w:after="0" w:line="240" w:lineRule="auto"/>
        <w:ind w:firstLine="708"/>
        <w:rPr>
          <w:rFonts w:ascii="Times New Roman" w:hAnsi="Times New Roman" w:cs="Times New Roman"/>
          <w:color w:val="000000"/>
          <w:sz w:val="20"/>
          <w:szCs w:val="20"/>
        </w:rPr>
      </w:pPr>
      <w:r w:rsidRPr="00525C1E">
        <w:rPr>
          <w:rFonts w:ascii="Times New Roman" w:hAnsi="Times New Roman" w:cs="Times New Roman"/>
          <w:color w:val="000000"/>
          <w:sz w:val="13"/>
          <w:szCs w:val="13"/>
        </w:rPr>
        <w:t xml:space="preserve">32 </w:t>
      </w:r>
      <w:r w:rsidRPr="00525C1E">
        <w:rPr>
          <w:rFonts w:ascii="Times New Roman" w:hAnsi="Times New Roman" w:cs="Times New Roman"/>
          <w:color w:val="000000"/>
          <w:sz w:val="20"/>
          <w:szCs w:val="20"/>
        </w:rPr>
        <w:t xml:space="preserve">Положение «О публичных слушаниях», раздел 6 настоящих Правил </w:t>
      </w:r>
    </w:p>
    <w:p w:rsidR="00525C1E" w:rsidRPr="00525C1E" w:rsidRDefault="00525C1E" w:rsidP="00525C1E">
      <w:pPr>
        <w:autoSpaceDE w:val="0"/>
        <w:autoSpaceDN w:val="0"/>
        <w:adjustRightInd w:val="0"/>
        <w:spacing w:after="0" w:line="240" w:lineRule="auto"/>
        <w:ind w:firstLine="708"/>
        <w:rPr>
          <w:rFonts w:ascii="Times New Roman" w:hAnsi="Times New Roman" w:cs="Times New Roman"/>
          <w:color w:val="000000"/>
          <w:sz w:val="20"/>
          <w:szCs w:val="20"/>
        </w:rPr>
      </w:pPr>
      <w:r w:rsidRPr="00525C1E">
        <w:rPr>
          <w:rFonts w:ascii="Times New Roman" w:hAnsi="Times New Roman" w:cs="Times New Roman"/>
          <w:color w:val="000000"/>
          <w:sz w:val="13"/>
          <w:szCs w:val="13"/>
        </w:rPr>
        <w:t xml:space="preserve">33 </w:t>
      </w:r>
      <w:r w:rsidRPr="00525C1E">
        <w:rPr>
          <w:rFonts w:ascii="Times New Roman" w:hAnsi="Times New Roman" w:cs="Times New Roman"/>
          <w:color w:val="000000"/>
          <w:sz w:val="20"/>
          <w:szCs w:val="20"/>
        </w:rPr>
        <w:t xml:space="preserve">ГК РФ, ст. 1 </w:t>
      </w:r>
    </w:p>
    <w:p w:rsidR="00525C1E" w:rsidRDefault="00525C1E" w:rsidP="00525C1E">
      <w:pPr>
        <w:spacing w:after="0" w:line="240" w:lineRule="auto"/>
        <w:ind w:firstLine="708"/>
        <w:jc w:val="both"/>
        <w:rPr>
          <w:rFonts w:ascii="Times New Roman" w:hAnsi="Times New Roman" w:cs="Times New Roman"/>
          <w:color w:val="000000"/>
          <w:sz w:val="20"/>
          <w:szCs w:val="20"/>
        </w:rPr>
      </w:pPr>
      <w:r w:rsidRPr="00525C1E">
        <w:rPr>
          <w:rFonts w:ascii="Times New Roman" w:hAnsi="Times New Roman" w:cs="Times New Roman"/>
          <w:color w:val="000000"/>
          <w:sz w:val="13"/>
          <w:szCs w:val="13"/>
        </w:rPr>
        <w:t xml:space="preserve">34 </w:t>
      </w:r>
      <w:r w:rsidRPr="00525C1E">
        <w:rPr>
          <w:rFonts w:ascii="Times New Roman" w:hAnsi="Times New Roman" w:cs="Times New Roman"/>
          <w:color w:val="000000"/>
          <w:sz w:val="20"/>
          <w:szCs w:val="20"/>
        </w:rPr>
        <w:t xml:space="preserve">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w:t>
      </w:r>
      <w:proofErr w:type="spellStart"/>
      <w:r w:rsidRPr="00525C1E">
        <w:rPr>
          <w:rFonts w:ascii="Times New Roman" w:hAnsi="Times New Roman" w:cs="Times New Roman"/>
          <w:color w:val="000000"/>
          <w:sz w:val="20"/>
          <w:szCs w:val="20"/>
        </w:rPr>
        <w:t>Росстроя</w:t>
      </w:r>
      <w:proofErr w:type="spellEnd"/>
      <w:r w:rsidRPr="00525C1E">
        <w:rPr>
          <w:rFonts w:ascii="Times New Roman" w:hAnsi="Times New Roman" w:cs="Times New Roman"/>
          <w:color w:val="000000"/>
          <w:sz w:val="20"/>
          <w:szCs w:val="20"/>
        </w:rPr>
        <w:t xml:space="preserve"> Фондом «Институт экономики города», «Фондом «Градостроительные реформы», 2006 г., стр. 186 </w:t>
      </w:r>
    </w:p>
    <w:p w:rsidR="00525C1E" w:rsidRDefault="00525C1E" w:rsidP="00525C1E">
      <w:pPr>
        <w:spacing w:after="0" w:line="240" w:lineRule="auto"/>
        <w:ind w:firstLine="708"/>
        <w:jc w:val="both"/>
        <w:rPr>
          <w:rFonts w:ascii="Times New Roman" w:hAnsi="Times New Roman" w:cs="Times New Roman"/>
          <w:color w:val="000000"/>
          <w:sz w:val="20"/>
          <w:szCs w:val="20"/>
        </w:rPr>
      </w:pPr>
    </w:p>
    <w:p w:rsidR="00FE55C9" w:rsidRPr="008968C1" w:rsidRDefault="00FE55C9" w:rsidP="006625E0">
      <w:pPr>
        <w:spacing w:after="0" w:line="240" w:lineRule="auto"/>
        <w:ind w:firstLine="708"/>
        <w:jc w:val="both"/>
        <w:rPr>
          <w:rFonts w:ascii="Arial" w:hAnsi="Arial" w:cs="Arial"/>
          <w:sz w:val="24"/>
          <w:szCs w:val="24"/>
        </w:rPr>
      </w:pPr>
      <w:r w:rsidRPr="00525C1E">
        <w:rPr>
          <w:rFonts w:ascii="Arial" w:hAnsi="Arial" w:cs="Arial"/>
          <w:b/>
          <w:sz w:val="24"/>
          <w:szCs w:val="24"/>
        </w:rPr>
        <w:t>проектная документация</w:t>
      </w:r>
      <w:r w:rsidRPr="008968C1">
        <w:rPr>
          <w:rFonts w:ascii="Arial" w:hAnsi="Arial" w:cs="Arial"/>
          <w:sz w:val="24"/>
          <w:szCs w:val="24"/>
        </w:rPr>
        <w:t xml:space="preserve"> представляет собой документацию, содержащую материалы в</w:t>
      </w:r>
      <w:r w:rsidR="006625E0">
        <w:rPr>
          <w:rFonts w:ascii="Arial" w:hAnsi="Arial" w:cs="Arial"/>
          <w:sz w:val="24"/>
          <w:szCs w:val="24"/>
        </w:rPr>
        <w:t xml:space="preserve"> </w:t>
      </w:r>
      <w:r w:rsidRPr="008968C1">
        <w:rPr>
          <w:rFonts w:ascii="Arial" w:hAnsi="Arial" w:cs="Arial"/>
          <w:sz w:val="24"/>
          <w:szCs w:val="24"/>
        </w:rPr>
        <w:t xml:space="preserve">текстовой форме и в виде карт (схем) и определяющую архитектурные, </w:t>
      </w:r>
      <w:proofErr w:type="spellStart"/>
      <w:r w:rsidRPr="008968C1">
        <w:rPr>
          <w:rFonts w:ascii="Arial" w:hAnsi="Arial" w:cs="Arial"/>
          <w:sz w:val="24"/>
          <w:szCs w:val="24"/>
        </w:rPr>
        <w:t>функциональнотехнологические</w:t>
      </w:r>
      <w:proofErr w:type="spellEnd"/>
      <w:r w:rsidRPr="008968C1">
        <w:rPr>
          <w:rFonts w:ascii="Arial" w:hAnsi="Arial" w:cs="Arial"/>
          <w:sz w:val="24"/>
          <w:szCs w:val="24"/>
        </w:rPr>
        <w:t>, конструктивные и инженерно-технические решения для обеспечения</w:t>
      </w:r>
      <w:r w:rsidR="006625E0">
        <w:rPr>
          <w:rFonts w:ascii="Arial" w:hAnsi="Arial" w:cs="Arial"/>
          <w:sz w:val="24"/>
          <w:szCs w:val="24"/>
        </w:rPr>
        <w:t xml:space="preserve"> </w:t>
      </w:r>
      <w:r w:rsidRPr="008968C1">
        <w:rPr>
          <w:rFonts w:ascii="Arial" w:hAnsi="Arial" w:cs="Arial"/>
          <w:sz w:val="24"/>
          <w:szCs w:val="24"/>
        </w:rPr>
        <w:t>строительства, реконструкции объектов капитального строительства, их частей, капитального</w:t>
      </w:r>
      <w:r w:rsidR="006625E0">
        <w:rPr>
          <w:rFonts w:ascii="Arial" w:hAnsi="Arial" w:cs="Arial"/>
          <w:sz w:val="24"/>
          <w:szCs w:val="24"/>
        </w:rPr>
        <w:t xml:space="preserve"> </w:t>
      </w:r>
      <w:r w:rsidRPr="008968C1">
        <w:rPr>
          <w:rFonts w:ascii="Arial" w:hAnsi="Arial" w:cs="Arial"/>
          <w:sz w:val="24"/>
          <w:szCs w:val="24"/>
        </w:rPr>
        <w:t>ремонта, если при его проведении затрагиваются конструктивные и другие характеристики</w:t>
      </w:r>
      <w:r w:rsidR="006625E0">
        <w:rPr>
          <w:rFonts w:ascii="Arial" w:hAnsi="Arial" w:cs="Arial"/>
          <w:sz w:val="24"/>
          <w:szCs w:val="24"/>
        </w:rPr>
        <w:t xml:space="preserve"> </w:t>
      </w:r>
      <w:r w:rsidRPr="008968C1">
        <w:rPr>
          <w:rFonts w:ascii="Arial" w:hAnsi="Arial" w:cs="Arial"/>
          <w:sz w:val="24"/>
          <w:szCs w:val="24"/>
        </w:rPr>
        <w:t>надежности и безопасности объектов капитального строительства;</w:t>
      </w:r>
      <w:r w:rsidRPr="006625E0">
        <w:rPr>
          <w:rFonts w:ascii="Arial" w:hAnsi="Arial" w:cs="Arial"/>
          <w:sz w:val="24"/>
          <w:szCs w:val="24"/>
          <w:vertAlign w:val="superscript"/>
        </w:rPr>
        <w:t>35</w:t>
      </w:r>
    </w:p>
    <w:p w:rsidR="00FE55C9" w:rsidRPr="008968C1" w:rsidRDefault="00FE55C9" w:rsidP="006625E0">
      <w:pPr>
        <w:spacing w:after="0" w:line="240" w:lineRule="auto"/>
        <w:ind w:firstLine="708"/>
        <w:jc w:val="both"/>
        <w:rPr>
          <w:rFonts w:ascii="Arial" w:hAnsi="Arial" w:cs="Arial"/>
          <w:sz w:val="24"/>
          <w:szCs w:val="24"/>
        </w:rPr>
      </w:pPr>
      <w:r w:rsidRPr="00525C1E">
        <w:rPr>
          <w:rFonts w:ascii="Arial" w:hAnsi="Arial" w:cs="Arial"/>
          <w:b/>
          <w:sz w:val="24"/>
          <w:szCs w:val="24"/>
        </w:rPr>
        <w:t>процент застройки участка</w:t>
      </w:r>
      <w:r w:rsidRPr="008968C1">
        <w:rPr>
          <w:rFonts w:ascii="Arial" w:hAnsi="Arial" w:cs="Arial"/>
          <w:sz w:val="24"/>
          <w:szCs w:val="24"/>
        </w:rPr>
        <w:t xml:space="preserve"> – выраженный в процентах показатель градостроительного</w:t>
      </w:r>
      <w:r w:rsidR="006625E0">
        <w:rPr>
          <w:rFonts w:ascii="Arial" w:hAnsi="Arial" w:cs="Arial"/>
          <w:sz w:val="24"/>
          <w:szCs w:val="24"/>
        </w:rPr>
        <w:t xml:space="preserve"> </w:t>
      </w:r>
      <w:r w:rsidRPr="008968C1">
        <w:rPr>
          <w:rFonts w:ascii="Arial" w:hAnsi="Arial" w:cs="Arial"/>
          <w:sz w:val="24"/>
          <w:szCs w:val="24"/>
        </w:rPr>
        <w:t>регламента, показывающий, какая максимальная часть площади каждого земельного участка,</w:t>
      </w:r>
      <w:r w:rsidR="006625E0">
        <w:rPr>
          <w:rFonts w:ascii="Arial" w:hAnsi="Arial" w:cs="Arial"/>
          <w:sz w:val="24"/>
          <w:szCs w:val="24"/>
        </w:rPr>
        <w:t xml:space="preserve"> </w:t>
      </w:r>
      <w:r w:rsidRPr="008968C1">
        <w:rPr>
          <w:rFonts w:ascii="Arial" w:hAnsi="Arial" w:cs="Arial"/>
          <w:sz w:val="24"/>
          <w:szCs w:val="24"/>
        </w:rPr>
        <w:t>расположенного в соответствующей территориальной зоне, может быть занята зданиями,</w:t>
      </w:r>
      <w:r w:rsidR="006625E0">
        <w:rPr>
          <w:rFonts w:ascii="Arial" w:hAnsi="Arial" w:cs="Arial"/>
          <w:sz w:val="24"/>
          <w:szCs w:val="24"/>
        </w:rPr>
        <w:t xml:space="preserve"> </w:t>
      </w:r>
      <w:r w:rsidRPr="008968C1">
        <w:rPr>
          <w:rFonts w:ascii="Arial" w:hAnsi="Arial" w:cs="Arial"/>
          <w:sz w:val="24"/>
          <w:szCs w:val="24"/>
        </w:rPr>
        <w:t>строениями и сооружениями;</w:t>
      </w:r>
      <w:r w:rsidRPr="006625E0">
        <w:rPr>
          <w:rFonts w:ascii="Arial" w:hAnsi="Arial" w:cs="Arial"/>
          <w:sz w:val="24"/>
          <w:szCs w:val="24"/>
          <w:vertAlign w:val="superscript"/>
        </w:rPr>
        <w:t>36</w:t>
      </w:r>
    </w:p>
    <w:p w:rsidR="00FE55C9" w:rsidRPr="008968C1" w:rsidRDefault="00FE55C9" w:rsidP="006625E0">
      <w:pPr>
        <w:spacing w:after="0" w:line="240" w:lineRule="auto"/>
        <w:ind w:firstLine="708"/>
        <w:jc w:val="both"/>
        <w:rPr>
          <w:rFonts w:ascii="Arial" w:hAnsi="Arial" w:cs="Arial"/>
          <w:sz w:val="24"/>
          <w:szCs w:val="24"/>
        </w:rPr>
      </w:pPr>
      <w:r w:rsidRPr="006625E0">
        <w:rPr>
          <w:rFonts w:ascii="Arial" w:hAnsi="Arial" w:cs="Arial"/>
          <w:b/>
          <w:sz w:val="24"/>
          <w:szCs w:val="24"/>
        </w:rPr>
        <w:t>публичный сервитут</w:t>
      </w:r>
      <w:r w:rsidRPr="008968C1">
        <w:rPr>
          <w:rFonts w:ascii="Arial" w:hAnsi="Arial" w:cs="Arial"/>
          <w:sz w:val="24"/>
          <w:szCs w:val="24"/>
        </w:rPr>
        <w:t xml:space="preserve"> – право ограниченного общественного пользования земельным</w:t>
      </w:r>
      <w:r w:rsidR="006625E0">
        <w:rPr>
          <w:rFonts w:ascii="Arial" w:hAnsi="Arial" w:cs="Arial"/>
          <w:sz w:val="24"/>
          <w:szCs w:val="24"/>
        </w:rPr>
        <w:t xml:space="preserve"> </w:t>
      </w:r>
      <w:r w:rsidRPr="008968C1">
        <w:rPr>
          <w:rFonts w:ascii="Arial" w:hAnsi="Arial" w:cs="Arial"/>
          <w:sz w:val="24"/>
          <w:szCs w:val="24"/>
        </w:rPr>
        <w:t>участком. Публичный сервитут устанавливается законом или иным нормативным правовым актом</w:t>
      </w:r>
      <w:r w:rsidR="006625E0">
        <w:rPr>
          <w:rFonts w:ascii="Arial" w:hAnsi="Arial" w:cs="Arial"/>
          <w:sz w:val="24"/>
          <w:szCs w:val="24"/>
        </w:rPr>
        <w:t xml:space="preserve"> </w:t>
      </w:r>
      <w:r w:rsidRPr="008968C1">
        <w:rPr>
          <w:rFonts w:ascii="Arial" w:hAnsi="Arial" w:cs="Arial"/>
          <w:sz w:val="24"/>
          <w:szCs w:val="24"/>
        </w:rPr>
        <w:t>органа местного самоуправления на основе документации по планировке территории и правил</w:t>
      </w:r>
      <w:r w:rsidR="006625E0">
        <w:rPr>
          <w:rFonts w:ascii="Arial" w:hAnsi="Arial" w:cs="Arial"/>
          <w:sz w:val="24"/>
          <w:szCs w:val="24"/>
        </w:rPr>
        <w:t xml:space="preserve"> </w:t>
      </w:r>
      <w:r w:rsidRPr="008968C1">
        <w:rPr>
          <w:rFonts w:ascii="Arial" w:hAnsi="Arial" w:cs="Arial"/>
          <w:sz w:val="24"/>
          <w:szCs w:val="24"/>
        </w:rPr>
        <w:t>застройки и землепользования, в случаях, если это необходимо для обеспечения интересов</w:t>
      </w:r>
      <w:r w:rsidR="006625E0">
        <w:rPr>
          <w:rFonts w:ascii="Arial" w:hAnsi="Arial" w:cs="Arial"/>
          <w:sz w:val="24"/>
          <w:szCs w:val="24"/>
        </w:rPr>
        <w:t xml:space="preserve"> </w:t>
      </w:r>
      <w:r w:rsidRPr="008968C1">
        <w:rPr>
          <w:rFonts w:ascii="Arial" w:hAnsi="Arial" w:cs="Arial"/>
          <w:sz w:val="24"/>
          <w:szCs w:val="24"/>
        </w:rPr>
        <w:t>государства, местного самоуправления или местного населения, без изъятия земельных участков.</w:t>
      </w:r>
      <w:r w:rsidR="006625E0">
        <w:rPr>
          <w:rFonts w:ascii="Arial" w:hAnsi="Arial" w:cs="Arial"/>
          <w:sz w:val="24"/>
          <w:szCs w:val="24"/>
        </w:rPr>
        <w:t xml:space="preserve"> </w:t>
      </w:r>
      <w:r w:rsidRPr="008968C1">
        <w:rPr>
          <w:rFonts w:ascii="Arial" w:hAnsi="Arial" w:cs="Arial"/>
          <w:sz w:val="24"/>
          <w:szCs w:val="24"/>
        </w:rPr>
        <w:t>Установление публичного сервитута осуществляется с учетом результатов общественных</w:t>
      </w:r>
      <w:r w:rsidR="006625E0">
        <w:rPr>
          <w:rFonts w:ascii="Arial" w:hAnsi="Arial" w:cs="Arial"/>
          <w:sz w:val="24"/>
          <w:szCs w:val="24"/>
        </w:rPr>
        <w:t xml:space="preserve"> </w:t>
      </w:r>
      <w:r w:rsidRPr="008968C1">
        <w:rPr>
          <w:rFonts w:ascii="Arial" w:hAnsi="Arial" w:cs="Arial"/>
          <w:sz w:val="24"/>
          <w:szCs w:val="24"/>
        </w:rPr>
        <w:t>слушаний;</w:t>
      </w:r>
      <w:r w:rsidRPr="006625E0">
        <w:rPr>
          <w:rFonts w:ascii="Arial" w:hAnsi="Arial" w:cs="Arial"/>
          <w:sz w:val="24"/>
          <w:szCs w:val="24"/>
          <w:vertAlign w:val="superscript"/>
        </w:rPr>
        <w:t>37</w:t>
      </w:r>
    </w:p>
    <w:p w:rsidR="00FE55C9" w:rsidRPr="008968C1" w:rsidRDefault="00FE55C9" w:rsidP="006625E0">
      <w:pPr>
        <w:spacing w:after="0" w:line="240" w:lineRule="auto"/>
        <w:ind w:firstLine="708"/>
        <w:jc w:val="both"/>
        <w:rPr>
          <w:rFonts w:ascii="Arial" w:hAnsi="Arial" w:cs="Arial"/>
          <w:sz w:val="24"/>
          <w:szCs w:val="24"/>
        </w:rPr>
      </w:pPr>
      <w:r w:rsidRPr="006625E0">
        <w:rPr>
          <w:rFonts w:ascii="Arial" w:hAnsi="Arial" w:cs="Arial"/>
          <w:b/>
          <w:sz w:val="24"/>
          <w:szCs w:val="24"/>
        </w:rPr>
        <w:t>прибрежная защитная полоса</w:t>
      </w:r>
      <w:r w:rsidRPr="008968C1">
        <w:rPr>
          <w:rFonts w:ascii="Arial" w:hAnsi="Arial" w:cs="Arial"/>
          <w:sz w:val="24"/>
          <w:szCs w:val="24"/>
        </w:rPr>
        <w:t xml:space="preserve"> – территория, устанавливаемая в границе водоохраной зоны,</w:t>
      </w:r>
      <w:r w:rsidR="006625E0">
        <w:rPr>
          <w:rFonts w:ascii="Arial" w:hAnsi="Arial" w:cs="Arial"/>
          <w:sz w:val="24"/>
          <w:szCs w:val="24"/>
        </w:rPr>
        <w:t xml:space="preserve"> </w:t>
      </w:r>
      <w:r w:rsidRPr="008968C1">
        <w:rPr>
          <w:rFonts w:ascii="Arial" w:hAnsi="Arial" w:cs="Arial"/>
          <w:sz w:val="24"/>
          <w:szCs w:val="24"/>
        </w:rPr>
        <w:t>для которой вводятся дополнительные ограничения хозяйственной и иной деятельности;</w:t>
      </w:r>
      <w:r w:rsidRPr="006625E0">
        <w:rPr>
          <w:rFonts w:ascii="Arial" w:hAnsi="Arial" w:cs="Arial"/>
          <w:sz w:val="24"/>
          <w:szCs w:val="24"/>
          <w:vertAlign w:val="superscript"/>
        </w:rPr>
        <w:t>38</w:t>
      </w:r>
    </w:p>
    <w:p w:rsidR="00FE55C9" w:rsidRPr="008968C1" w:rsidRDefault="00FE55C9" w:rsidP="006625E0">
      <w:pPr>
        <w:spacing w:after="0" w:line="240" w:lineRule="auto"/>
        <w:ind w:firstLine="708"/>
        <w:jc w:val="both"/>
        <w:rPr>
          <w:rFonts w:ascii="Arial" w:hAnsi="Arial" w:cs="Arial"/>
          <w:sz w:val="24"/>
          <w:szCs w:val="24"/>
        </w:rPr>
      </w:pPr>
      <w:r w:rsidRPr="006625E0">
        <w:rPr>
          <w:rFonts w:ascii="Arial" w:hAnsi="Arial" w:cs="Arial"/>
          <w:b/>
          <w:sz w:val="24"/>
          <w:szCs w:val="24"/>
        </w:rPr>
        <w:t>публичные слушания</w:t>
      </w:r>
      <w:r w:rsidRPr="008968C1">
        <w:rPr>
          <w:rFonts w:ascii="Arial" w:hAnsi="Arial" w:cs="Arial"/>
          <w:sz w:val="24"/>
          <w:szCs w:val="24"/>
        </w:rPr>
        <w:t xml:space="preserve"> – форма реализации населением муниципального образования права</w:t>
      </w:r>
      <w:r w:rsidR="006625E0">
        <w:rPr>
          <w:rFonts w:ascii="Arial" w:hAnsi="Arial" w:cs="Arial"/>
          <w:sz w:val="24"/>
          <w:szCs w:val="24"/>
        </w:rPr>
        <w:t xml:space="preserve"> </w:t>
      </w:r>
      <w:r w:rsidRPr="008968C1">
        <w:rPr>
          <w:rFonts w:ascii="Arial" w:hAnsi="Arial" w:cs="Arial"/>
          <w:sz w:val="24"/>
          <w:szCs w:val="24"/>
        </w:rPr>
        <w:t>на участие в обсуждении проектов муниципальных правовых актов по вопросам местного</w:t>
      </w:r>
      <w:r w:rsidR="006625E0">
        <w:rPr>
          <w:rFonts w:ascii="Arial" w:hAnsi="Arial" w:cs="Arial"/>
          <w:sz w:val="24"/>
          <w:szCs w:val="24"/>
        </w:rPr>
        <w:t xml:space="preserve"> </w:t>
      </w:r>
      <w:r w:rsidRPr="008968C1">
        <w:rPr>
          <w:rFonts w:ascii="Arial" w:hAnsi="Arial" w:cs="Arial"/>
          <w:sz w:val="24"/>
          <w:szCs w:val="24"/>
        </w:rPr>
        <w:t>значения;</w:t>
      </w:r>
      <w:r w:rsidRPr="006625E0">
        <w:rPr>
          <w:rFonts w:ascii="Arial" w:hAnsi="Arial" w:cs="Arial"/>
          <w:sz w:val="24"/>
          <w:szCs w:val="24"/>
          <w:vertAlign w:val="superscript"/>
        </w:rPr>
        <w:t>39</w:t>
      </w:r>
    </w:p>
    <w:p w:rsidR="00FE55C9" w:rsidRPr="008968C1" w:rsidRDefault="00FE55C9" w:rsidP="006625E0">
      <w:pPr>
        <w:spacing w:after="0" w:line="240" w:lineRule="auto"/>
        <w:ind w:firstLine="708"/>
        <w:jc w:val="both"/>
        <w:rPr>
          <w:rFonts w:ascii="Arial" w:hAnsi="Arial" w:cs="Arial"/>
          <w:sz w:val="24"/>
          <w:szCs w:val="24"/>
        </w:rPr>
      </w:pPr>
      <w:r w:rsidRPr="006625E0">
        <w:rPr>
          <w:rFonts w:ascii="Arial" w:hAnsi="Arial" w:cs="Arial"/>
          <w:b/>
          <w:sz w:val="24"/>
          <w:szCs w:val="24"/>
        </w:rPr>
        <w:t>разрешение на строительство</w:t>
      </w:r>
      <w:r w:rsidRPr="008968C1">
        <w:rPr>
          <w:rFonts w:ascii="Arial" w:hAnsi="Arial" w:cs="Arial"/>
          <w:sz w:val="24"/>
          <w:szCs w:val="24"/>
        </w:rPr>
        <w:t xml:space="preserve"> представляет собой документ, подтверждающий</w:t>
      </w:r>
      <w:r w:rsidR="006625E0">
        <w:rPr>
          <w:rFonts w:ascii="Arial" w:hAnsi="Arial" w:cs="Arial"/>
          <w:sz w:val="24"/>
          <w:szCs w:val="24"/>
        </w:rPr>
        <w:t xml:space="preserve"> </w:t>
      </w:r>
      <w:r w:rsidRPr="008968C1">
        <w:rPr>
          <w:rFonts w:ascii="Arial" w:hAnsi="Arial" w:cs="Arial"/>
          <w:sz w:val="24"/>
          <w:szCs w:val="24"/>
        </w:rPr>
        <w:t>соответствие проектной документации требованиям градостроительного плана земельного участка</w:t>
      </w:r>
      <w:r w:rsidR="006625E0">
        <w:rPr>
          <w:rFonts w:ascii="Arial" w:hAnsi="Arial" w:cs="Arial"/>
          <w:sz w:val="24"/>
          <w:szCs w:val="24"/>
        </w:rPr>
        <w:t xml:space="preserve"> </w:t>
      </w:r>
      <w:r w:rsidRPr="008968C1">
        <w:rPr>
          <w:rFonts w:ascii="Arial" w:hAnsi="Arial" w:cs="Arial"/>
          <w:sz w:val="24"/>
          <w:szCs w:val="24"/>
        </w:rPr>
        <w:t>и дающий застройщику право осуществлять строительство, реконструкцию объектов</w:t>
      </w:r>
      <w:r w:rsidR="006625E0">
        <w:rPr>
          <w:rFonts w:ascii="Arial" w:hAnsi="Arial" w:cs="Arial"/>
          <w:sz w:val="24"/>
          <w:szCs w:val="24"/>
        </w:rPr>
        <w:t xml:space="preserve"> </w:t>
      </w:r>
      <w:r w:rsidRPr="008968C1">
        <w:rPr>
          <w:rFonts w:ascii="Arial" w:hAnsi="Arial" w:cs="Arial"/>
          <w:sz w:val="24"/>
          <w:szCs w:val="24"/>
        </w:rPr>
        <w:t>капитального строительства, а также их капитальный ремонт, за исключением случаев,</w:t>
      </w:r>
      <w:r w:rsidR="006625E0">
        <w:rPr>
          <w:rFonts w:ascii="Arial" w:hAnsi="Arial" w:cs="Arial"/>
          <w:sz w:val="24"/>
          <w:szCs w:val="24"/>
        </w:rPr>
        <w:t xml:space="preserve"> </w:t>
      </w:r>
      <w:r w:rsidRPr="008968C1">
        <w:rPr>
          <w:rFonts w:ascii="Arial" w:hAnsi="Arial" w:cs="Arial"/>
          <w:sz w:val="24"/>
          <w:szCs w:val="24"/>
        </w:rPr>
        <w:t>предусмотренных Градостроительным кодексом;</w:t>
      </w:r>
      <w:r w:rsidRPr="006625E0">
        <w:rPr>
          <w:rFonts w:ascii="Arial" w:hAnsi="Arial" w:cs="Arial"/>
          <w:sz w:val="24"/>
          <w:szCs w:val="24"/>
          <w:vertAlign w:val="superscript"/>
        </w:rPr>
        <w:t>40</w:t>
      </w:r>
    </w:p>
    <w:p w:rsidR="006625E0" w:rsidRPr="006625E0" w:rsidRDefault="006625E0" w:rsidP="005946F3">
      <w:pPr>
        <w:autoSpaceDE w:val="0"/>
        <w:autoSpaceDN w:val="0"/>
        <w:adjustRightInd w:val="0"/>
        <w:spacing w:after="0" w:line="240" w:lineRule="auto"/>
        <w:ind w:firstLine="708"/>
        <w:rPr>
          <w:rFonts w:ascii="Times New Roman" w:hAnsi="Times New Roman" w:cs="Times New Roman"/>
          <w:color w:val="000000"/>
        </w:rPr>
      </w:pPr>
      <w:r w:rsidRPr="006625E0">
        <w:rPr>
          <w:rFonts w:ascii="Times New Roman" w:hAnsi="Times New Roman" w:cs="Times New Roman"/>
          <w:color w:val="000000"/>
        </w:rPr>
        <w:t xml:space="preserve">________________________ </w:t>
      </w:r>
    </w:p>
    <w:p w:rsidR="006625E0" w:rsidRPr="006625E0" w:rsidRDefault="006625E0" w:rsidP="005946F3">
      <w:pPr>
        <w:autoSpaceDE w:val="0"/>
        <w:autoSpaceDN w:val="0"/>
        <w:adjustRightInd w:val="0"/>
        <w:spacing w:after="0" w:line="240" w:lineRule="auto"/>
        <w:ind w:firstLine="708"/>
        <w:rPr>
          <w:rFonts w:ascii="Times New Roman" w:hAnsi="Times New Roman" w:cs="Times New Roman"/>
          <w:color w:val="000000"/>
          <w:sz w:val="20"/>
          <w:szCs w:val="20"/>
        </w:rPr>
      </w:pPr>
      <w:r w:rsidRPr="006625E0">
        <w:rPr>
          <w:rFonts w:ascii="Times New Roman" w:hAnsi="Times New Roman" w:cs="Times New Roman"/>
          <w:color w:val="000000"/>
          <w:sz w:val="13"/>
          <w:szCs w:val="13"/>
        </w:rPr>
        <w:t xml:space="preserve">35 </w:t>
      </w:r>
      <w:r w:rsidRPr="006625E0">
        <w:rPr>
          <w:rFonts w:ascii="Times New Roman" w:hAnsi="Times New Roman" w:cs="Times New Roman"/>
          <w:color w:val="000000"/>
          <w:sz w:val="20"/>
          <w:szCs w:val="20"/>
        </w:rPr>
        <w:t xml:space="preserve">ГК РФ, ст. 48, п. 2 </w:t>
      </w:r>
    </w:p>
    <w:p w:rsidR="006625E0" w:rsidRPr="006625E0" w:rsidRDefault="006625E0" w:rsidP="005946F3">
      <w:pPr>
        <w:autoSpaceDE w:val="0"/>
        <w:autoSpaceDN w:val="0"/>
        <w:adjustRightInd w:val="0"/>
        <w:spacing w:after="0" w:line="240" w:lineRule="auto"/>
        <w:ind w:firstLine="708"/>
        <w:rPr>
          <w:rFonts w:ascii="Times New Roman" w:hAnsi="Times New Roman" w:cs="Times New Roman"/>
          <w:color w:val="000000"/>
          <w:sz w:val="20"/>
          <w:szCs w:val="20"/>
        </w:rPr>
      </w:pPr>
      <w:r w:rsidRPr="006625E0">
        <w:rPr>
          <w:rFonts w:ascii="Times New Roman" w:hAnsi="Times New Roman" w:cs="Times New Roman"/>
          <w:color w:val="000000"/>
          <w:sz w:val="13"/>
          <w:szCs w:val="13"/>
        </w:rPr>
        <w:t xml:space="preserve">36 </w:t>
      </w:r>
      <w:r w:rsidRPr="006625E0">
        <w:rPr>
          <w:rFonts w:ascii="Times New Roman" w:hAnsi="Times New Roman" w:cs="Times New Roman"/>
          <w:color w:val="000000"/>
          <w:sz w:val="20"/>
          <w:szCs w:val="20"/>
        </w:rPr>
        <w:t xml:space="preserve">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w:t>
      </w:r>
      <w:proofErr w:type="spellStart"/>
      <w:r w:rsidRPr="006625E0">
        <w:rPr>
          <w:rFonts w:ascii="Times New Roman" w:hAnsi="Times New Roman" w:cs="Times New Roman"/>
          <w:color w:val="000000"/>
          <w:sz w:val="20"/>
          <w:szCs w:val="20"/>
        </w:rPr>
        <w:t>Росстроя</w:t>
      </w:r>
      <w:proofErr w:type="spellEnd"/>
      <w:r w:rsidRPr="006625E0">
        <w:rPr>
          <w:rFonts w:ascii="Times New Roman" w:hAnsi="Times New Roman" w:cs="Times New Roman"/>
          <w:color w:val="000000"/>
          <w:sz w:val="20"/>
          <w:szCs w:val="20"/>
        </w:rPr>
        <w:t xml:space="preserve"> Фондом «Институт экономики города», «Фондом «Градостроительные реформы», 2006 г., стр. 187 </w:t>
      </w:r>
    </w:p>
    <w:p w:rsidR="006625E0" w:rsidRPr="006625E0" w:rsidRDefault="006625E0" w:rsidP="005946F3">
      <w:pPr>
        <w:autoSpaceDE w:val="0"/>
        <w:autoSpaceDN w:val="0"/>
        <w:adjustRightInd w:val="0"/>
        <w:spacing w:after="0" w:line="240" w:lineRule="auto"/>
        <w:ind w:firstLine="708"/>
        <w:rPr>
          <w:rFonts w:ascii="Times New Roman" w:hAnsi="Times New Roman" w:cs="Times New Roman"/>
          <w:color w:val="000000"/>
          <w:sz w:val="20"/>
          <w:szCs w:val="20"/>
        </w:rPr>
      </w:pPr>
      <w:r w:rsidRPr="006625E0">
        <w:rPr>
          <w:rFonts w:ascii="Times New Roman" w:hAnsi="Times New Roman" w:cs="Times New Roman"/>
          <w:color w:val="000000"/>
          <w:sz w:val="13"/>
          <w:szCs w:val="13"/>
        </w:rPr>
        <w:t xml:space="preserve">37 </w:t>
      </w:r>
      <w:r w:rsidRPr="006625E0">
        <w:rPr>
          <w:rFonts w:ascii="Times New Roman" w:hAnsi="Times New Roman" w:cs="Times New Roman"/>
          <w:color w:val="000000"/>
          <w:sz w:val="20"/>
          <w:szCs w:val="20"/>
        </w:rPr>
        <w:t xml:space="preserve">ЗК РФ, ст. 23, п. 2 </w:t>
      </w:r>
    </w:p>
    <w:p w:rsidR="006625E0" w:rsidRPr="006625E0" w:rsidRDefault="006625E0" w:rsidP="005946F3">
      <w:pPr>
        <w:autoSpaceDE w:val="0"/>
        <w:autoSpaceDN w:val="0"/>
        <w:adjustRightInd w:val="0"/>
        <w:spacing w:after="0" w:line="240" w:lineRule="auto"/>
        <w:ind w:firstLine="708"/>
        <w:rPr>
          <w:rFonts w:ascii="Times New Roman" w:hAnsi="Times New Roman" w:cs="Times New Roman"/>
          <w:color w:val="000000"/>
          <w:sz w:val="20"/>
          <w:szCs w:val="20"/>
        </w:rPr>
      </w:pPr>
      <w:r w:rsidRPr="006625E0">
        <w:rPr>
          <w:rFonts w:ascii="Times New Roman" w:hAnsi="Times New Roman" w:cs="Times New Roman"/>
          <w:color w:val="000000"/>
          <w:sz w:val="13"/>
          <w:szCs w:val="13"/>
        </w:rPr>
        <w:t xml:space="preserve">38 </w:t>
      </w:r>
      <w:r w:rsidRPr="006625E0">
        <w:rPr>
          <w:rFonts w:ascii="Times New Roman" w:hAnsi="Times New Roman" w:cs="Times New Roman"/>
          <w:color w:val="000000"/>
          <w:sz w:val="20"/>
          <w:szCs w:val="20"/>
        </w:rPr>
        <w:t xml:space="preserve">Водный кодекс РФ, ст. 65, п. 2 </w:t>
      </w:r>
    </w:p>
    <w:p w:rsidR="006625E0" w:rsidRPr="006625E0" w:rsidRDefault="006625E0" w:rsidP="005946F3">
      <w:pPr>
        <w:autoSpaceDE w:val="0"/>
        <w:autoSpaceDN w:val="0"/>
        <w:adjustRightInd w:val="0"/>
        <w:spacing w:after="0" w:line="240" w:lineRule="auto"/>
        <w:ind w:firstLine="708"/>
        <w:rPr>
          <w:rFonts w:ascii="Times New Roman" w:hAnsi="Times New Roman" w:cs="Times New Roman"/>
          <w:color w:val="000000"/>
          <w:sz w:val="13"/>
          <w:szCs w:val="13"/>
        </w:rPr>
      </w:pPr>
      <w:r w:rsidRPr="006625E0">
        <w:rPr>
          <w:rFonts w:ascii="Times New Roman" w:hAnsi="Times New Roman" w:cs="Times New Roman"/>
          <w:color w:val="000000"/>
          <w:sz w:val="13"/>
          <w:szCs w:val="13"/>
        </w:rPr>
        <w:t xml:space="preserve">39 </w:t>
      </w:r>
    </w:p>
    <w:p w:rsidR="006625E0" w:rsidRDefault="006625E0" w:rsidP="005946F3">
      <w:pPr>
        <w:spacing w:after="0" w:line="240" w:lineRule="auto"/>
        <w:ind w:firstLine="708"/>
        <w:jc w:val="both"/>
        <w:rPr>
          <w:rFonts w:ascii="Times New Roman" w:hAnsi="Times New Roman" w:cs="Times New Roman"/>
          <w:color w:val="000000"/>
          <w:sz w:val="20"/>
          <w:szCs w:val="20"/>
        </w:rPr>
      </w:pPr>
      <w:r w:rsidRPr="006625E0">
        <w:rPr>
          <w:rFonts w:ascii="Times New Roman" w:hAnsi="Times New Roman" w:cs="Times New Roman"/>
          <w:color w:val="000000"/>
          <w:sz w:val="13"/>
          <w:szCs w:val="13"/>
        </w:rPr>
        <w:t xml:space="preserve">40 </w:t>
      </w:r>
      <w:r w:rsidRPr="006625E0">
        <w:rPr>
          <w:rFonts w:ascii="Times New Roman" w:hAnsi="Times New Roman" w:cs="Times New Roman"/>
          <w:color w:val="000000"/>
          <w:sz w:val="20"/>
          <w:szCs w:val="20"/>
        </w:rPr>
        <w:t xml:space="preserve">ГК РФ, ст. 51, п. 1 </w:t>
      </w:r>
    </w:p>
    <w:p w:rsidR="006625E0" w:rsidRDefault="006625E0" w:rsidP="006625E0">
      <w:pPr>
        <w:spacing w:after="0" w:line="240" w:lineRule="auto"/>
        <w:jc w:val="both"/>
        <w:rPr>
          <w:rFonts w:ascii="Times New Roman" w:hAnsi="Times New Roman" w:cs="Times New Roman"/>
          <w:color w:val="000000"/>
          <w:sz w:val="20"/>
          <w:szCs w:val="20"/>
        </w:rPr>
      </w:pPr>
    </w:p>
    <w:p w:rsidR="00FE55C9" w:rsidRPr="008968C1" w:rsidRDefault="00FE55C9" w:rsidP="005946F3">
      <w:pPr>
        <w:spacing w:after="0" w:line="240" w:lineRule="auto"/>
        <w:ind w:firstLine="708"/>
        <w:jc w:val="both"/>
        <w:rPr>
          <w:rFonts w:ascii="Arial" w:hAnsi="Arial" w:cs="Arial"/>
          <w:sz w:val="24"/>
          <w:szCs w:val="24"/>
        </w:rPr>
      </w:pPr>
      <w:r w:rsidRPr="006625E0">
        <w:rPr>
          <w:rFonts w:ascii="Arial" w:hAnsi="Arial" w:cs="Arial"/>
          <w:b/>
          <w:sz w:val="24"/>
          <w:szCs w:val="24"/>
        </w:rPr>
        <w:t>разрешение на ввод объекта в эксплуатацию</w:t>
      </w:r>
      <w:r w:rsidRPr="008968C1">
        <w:rPr>
          <w:rFonts w:ascii="Arial" w:hAnsi="Arial" w:cs="Arial"/>
          <w:sz w:val="24"/>
          <w:szCs w:val="24"/>
        </w:rPr>
        <w:t xml:space="preserve"> представляет собой документ, который</w:t>
      </w:r>
      <w:r w:rsidR="005946F3">
        <w:rPr>
          <w:rFonts w:ascii="Arial" w:hAnsi="Arial" w:cs="Arial"/>
          <w:sz w:val="24"/>
          <w:szCs w:val="24"/>
        </w:rPr>
        <w:t xml:space="preserve"> </w:t>
      </w:r>
      <w:r w:rsidRPr="008968C1">
        <w:rPr>
          <w:rFonts w:ascii="Arial" w:hAnsi="Arial" w:cs="Arial"/>
          <w:sz w:val="24"/>
          <w:szCs w:val="24"/>
        </w:rPr>
        <w:t xml:space="preserve">удостоверяет выполнение строительства, реконструкции, </w:t>
      </w:r>
      <w:r w:rsidRPr="008968C1">
        <w:rPr>
          <w:rFonts w:ascii="Arial" w:hAnsi="Arial" w:cs="Arial"/>
          <w:sz w:val="24"/>
          <w:szCs w:val="24"/>
        </w:rPr>
        <w:lastRenderedPageBreak/>
        <w:t>капитального ремонта объекта</w:t>
      </w:r>
      <w:r w:rsidR="005946F3">
        <w:rPr>
          <w:rFonts w:ascii="Arial" w:hAnsi="Arial" w:cs="Arial"/>
          <w:sz w:val="24"/>
          <w:szCs w:val="24"/>
        </w:rPr>
        <w:t xml:space="preserve"> </w:t>
      </w:r>
      <w:r w:rsidRPr="008968C1">
        <w:rPr>
          <w:rFonts w:ascii="Arial" w:hAnsi="Arial" w:cs="Arial"/>
          <w:sz w:val="24"/>
          <w:szCs w:val="24"/>
        </w:rPr>
        <w:t>капитального строительства в полном объеме в соответствии с разрешением на строительство,</w:t>
      </w:r>
      <w:r w:rsidR="005946F3">
        <w:rPr>
          <w:rFonts w:ascii="Arial" w:hAnsi="Arial" w:cs="Arial"/>
          <w:sz w:val="24"/>
          <w:szCs w:val="24"/>
        </w:rPr>
        <w:t xml:space="preserve"> </w:t>
      </w:r>
      <w:r w:rsidRPr="008968C1">
        <w:rPr>
          <w:rFonts w:ascii="Arial" w:hAnsi="Arial" w:cs="Arial"/>
          <w:sz w:val="24"/>
          <w:szCs w:val="24"/>
        </w:rPr>
        <w:t>соответствие построенного, реконструированного, отремонтированного объекта капитального</w:t>
      </w:r>
      <w:r w:rsidR="005946F3">
        <w:rPr>
          <w:rFonts w:ascii="Arial" w:hAnsi="Arial" w:cs="Arial"/>
          <w:sz w:val="24"/>
          <w:szCs w:val="24"/>
        </w:rPr>
        <w:t xml:space="preserve"> </w:t>
      </w:r>
      <w:r w:rsidRPr="008968C1">
        <w:rPr>
          <w:rFonts w:ascii="Arial" w:hAnsi="Arial" w:cs="Arial"/>
          <w:sz w:val="24"/>
          <w:szCs w:val="24"/>
        </w:rPr>
        <w:t>строительства градостроительному плану земельного участка и проектной документации;</w:t>
      </w:r>
      <w:r w:rsidRPr="005946F3">
        <w:rPr>
          <w:rFonts w:ascii="Arial" w:hAnsi="Arial" w:cs="Arial"/>
          <w:sz w:val="24"/>
          <w:szCs w:val="24"/>
          <w:vertAlign w:val="superscript"/>
        </w:rPr>
        <w:t>41</w:t>
      </w:r>
    </w:p>
    <w:p w:rsidR="00FE55C9" w:rsidRPr="008968C1" w:rsidRDefault="00FE55C9" w:rsidP="005946F3">
      <w:pPr>
        <w:spacing w:after="0" w:line="240" w:lineRule="auto"/>
        <w:ind w:firstLine="708"/>
        <w:jc w:val="both"/>
        <w:rPr>
          <w:rFonts w:ascii="Arial" w:hAnsi="Arial" w:cs="Arial"/>
          <w:sz w:val="24"/>
          <w:szCs w:val="24"/>
        </w:rPr>
      </w:pPr>
      <w:r w:rsidRPr="005946F3">
        <w:rPr>
          <w:rFonts w:ascii="Arial" w:hAnsi="Arial" w:cs="Arial"/>
          <w:b/>
          <w:sz w:val="24"/>
          <w:szCs w:val="24"/>
        </w:rPr>
        <w:t>разрешенное использование земельных участков и иных объектов недвижимости</w:t>
      </w:r>
      <w:r w:rsidRPr="008968C1">
        <w:rPr>
          <w:rFonts w:ascii="Arial" w:hAnsi="Arial" w:cs="Arial"/>
          <w:sz w:val="24"/>
          <w:szCs w:val="24"/>
        </w:rPr>
        <w:t xml:space="preserve"> –</w:t>
      </w:r>
      <w:r w:rsidR="005946F3">
        <w:rPr>
          <w:rFonts w:ascii="Arial" w:hAnsi="Arial" w:cs="Arial"/>
          <w:sz w:val="24"/>
          <w:szCs w:val="24"/>
        </w:rPr>
        <w:t xml:space="preserve"> </w:t>
      </w:r>
      <w:r w:rsidRPr="008968C1">
        <w:rPr>
          <w:rFonts w:ascii="Arial" w:hAnsi="Arial" w:cs="Arial"/>
          <w:sz w:val="24"/>
          <w:szCs w:val="24"/>
        </w:rPr>
        <w:t>использование недвижимости в соответствии с градостроительным регламентом, а также</w:t>
      </w:r>
      <w:r w:rsidR="005946F3">
        <w:rPr>
          <w:rFonts w:ascii="Arial" w:hAnsi="Arial" w:cs="Arial"/>
          <w:sz w:val="24"/>
          <w:szCs w:val="24"/>
        </w:rPr>
        <w:t xml:space="preserve"> </w:t>
      </w:r>
      <w:r w:rsidRPr="008968C1">
        <w:rPr>
          <w:rFonts w:ascii="Arial" w:hAnsi="Arial" w:cs="Arial"/>
          <w:sz w:val="24"/>
          <w:szCs w:val="24"/>
        </w:rPr>
        <w:t>публичными сервитутами;</w:t>
      </w:r>
      <w:r w:rsidRPr="005946F3">
        <w:rPr>
          <w:rFonts w:ascii="Arial" w:hAnsi="Arial" w:cs="Arial"/>
          <w:sz w:val="24"/>
          <w:szCs w:val="24"/>
          <w:vertAlign w:val="superscript"/>
        </w:rPr>
        <w:t>42</w:t>
      </w:r>
    </w:p>
    <w:p w:rsidR="00FE55C9" w:rsidRPr="008968C1" w:rsidRDefault="00FE55C9" w:rsidP="005946F3">
      <w:pPr>
        <w:spacing w:after="0" w:line="240" w:lineRule="auto"/>
        <w:ind w:firstLine="708"/>
        <w:jc w:val="both"/>
        <w:rPr>
          <w:rFonts w:ascii="Arial" w:hAnsi="Arial" w:cs="Arial"/>
          <w:sz w:val="24"/>
          <w:szCs w:val="24"/>
        </w:rPr>
      </w:pPr>
      <w:r w:rsidRPr="005946F3">
        <w:rPr>
          <w:rFonts w:ascii="Arial" w:hAnsi="Arial" w:cs="Arial"/>
          <w:b/>
          <w:sz w:val="24"/>
          <w:szCs w:val="24"/>
        </w:rPr>
        <w:t>реконструкция</w:t>
      </w:r>
      <w:r w:rsidRPr="008968C1">
        <w:rPr>
          <w:rFonts w:ascii="Arial" w:hAnsi="Arial" w:cs="Arial"/>
          <w:sz w:val="24"/>
          <w:szCs w:val="24"/>
        </w:rPr>
        <w:t xml:space="preserve"> – изменение параметров объектов капитального строительства, их частей</w:t>
      </w:r>
      <w:r w:rsidR="005946F3">
        <w:rPr>
          <w:rFonts w:ascii="Arial" w:hAnsi="Arial" w:cs="Arial"/>
          <w:sz w:val="24"/>
          <w:szCs w:val="24"/>
        </w:rPr>
        <w:t xml:space="preserve"> </w:t>
      </w:r>
      <w:r w:rsidRPr="008968C1">
        <w:rPr>
          <w:rFonts w:ascii="Arial" w:hAnsi="Arial" w:cs="Arial"/>
          <w:sz w:val="24"/>
          <w:szCs w:val="24"/>
        </w:rPr>
        <w:t>(высоты, количества этажей (далее – этажность), площади, показателей производственной</w:t>
      </w:r>
      <w:r w:rsidR="005946F3">
        <w:rPr>
          <w:rFonts w:ascii="Arial" w:hAnsi="Arial" w:cs="Arial"/>
          <w:sz w:val="24"/>
          <w:szCs w:val="24"/>
        </w:rPr>
        <w:t xml:space="preserve"> </w:t>
      </w:r>
      <w:r w:rsidRPr="008968C1">
        <w:rPr>
          <w:rFonts w:ascii="Arial" w:hAnsi="Arial" w:cs="Arial"/>
          <w:sz w:val="24"/>
          <w:szCs w:val="24"/>
        </w:rPr>
        <w:t>мощности, объема) и качества инженерно-технического обеспечения;</w:t>
      </w:r>
      <w:r w:rsidRPr="005946F3">
        <w:rPr>
          <w:rFonts w:ascii="Arial" w:hAnsi="Arial" w:cs="Arial"/>
          <w:sz w:val="24"/>
          <w:szCs w:val="24"/>
          <w:vertAlign w:val="superscript"/>
        </w:rPr>
        <w:t>43</w:t>
      </w:r>
    </w:p>
    <w:p w:rsidR="00FE55C9" w:rsidRPr="008968C1" w:rsidRDefault="00FE55C9" w:rsidP="005946F3">
      <w:pPr>
        <w:spacing w:after="0" w:line="240" w:lineRule="auto"/>
        <w:ind w:firstLine="708"/>
        <w:jc w:val="both"/>
        <w:rPr>
          <w:rFonts w:ascii="Arial" w:hAnsi="Arial" w:cs="Arial"/>
          <w:sz w:val="24"/>
          <w:szCs w:val="24"/>
        </w:rPr>
      </w:pPr>
      <w:r w:rsidRPr="005946F3">
        <w:rPr>
          <w:rFonts w:ascii="Arial" w:hAnsi="Arial" w:cs="Arial"/>
          <w:b/>
          <w:sz w:val="24"/>
          <w:szCs w:val="24"/>
        </w:rPr>
        <w:t>строительство</w:t>
      </w:r>
      <w:r w:rsidRPr="008968C1">
        <w:rPr>
          <w:rFonts w:ascii="Arial" w:hAnsi="Arial" w:cs="Arial"/>
          <w:sz w:val="24"/>
          <w:szCs w:val="24"/>
        </w:rPr>
        <w:t xml:space="preserve"> – создание зданий, строений, сооружений (в том числе на месте сносимых</w:t>
      </w:r>
      <w:r w:rsidR="005946F3">
        <w:rPr>
          <w:rFonts w:ascii="Arial" w:hAnsi="Arial" w:cs="Arial"/>
          <w:sz w:val="24"/>
          <w:szCs w:val="24"/>
        </w:rPr>
        <w:t xml:space="preserve"> </w:t>
      </w:r>
      <w:r w:rsidRPr="008968C1">
        <w:rPr>
          <w:rFonts w:ascii="Arial" w:hAnsi="Arial" w:cs="Arial"/>
          <w:sz w:val="24"/>
          <w:szCs w:val="24"/>
        </w:rPr>
        <w:t>объектов капитального строительства);</w:t>
      </w:r>
      <w:r w:rsidRPr="005946F3">
        <w:rPr>
          <w:rFonts w:ascii="Arial" w:hAnsi="Arial" w:cs="Arial"/>
          <w:sz w:val="24"/>
          <w:szCs w:val="24"/>
          <w:vertAlign w:val="superscript"/>
        </w:rPr>
        <w:t>44</w:t>
      </w:r>
    </w:p>
    <w:p w:rsidR="00FE55C9" w:rsidRPr="008968C1" w:rsidRDefault="00FE55C9" w:rsidP="005946F3">
      <w:pPr>
        <w:spacing w:after="0" w:line="240" w:lineRule="auto"/>
        <w:ind w:firstLine="708"/>
        <w:jc w:val="both"/>
        <w:rPr>
          <w:rFonts w:ascii="Arial" w:hAnsi="Arial" w:cs="Arial"/>
          <w:sz w:val="24"/>
          <w:szCs w:val="24"/>
        </w:rPr>
      </w:pPr>
      <w:r w:rsidRPr="005946F3">
        <w:rPr>
          <w:rFonts w:ascii="Arial" w:hAnsi="Arial" w:cs="Arial"/>
          <w:b/>
          <w:sz w:val="24"/>
          <w:szCs w:val="24"/>
        </w:rPr>
        <w:t>собственники земельных участков</w:t>
      </w:r>
      <w:r w:rsidRPr="008968C1">
        <w:rPr>
          <w:rFonts w:ascii="Arial" w:hAnsi="Arial" w:cs="Arial"/>
          <w:sz w:val="24"/>
          <w:szCs w:val="24"/>
        </w:rPr>
        <w:t xml:space="preserve"> – лица, являющиеся собственниками земельных</w:t>
      </w:r>
      <w:r w:rsidR="005946F3">
        <w:rPr>
          <w:rFonts w:ascii="Arial" w:hAnsi="Arial" w:cs="Arial"/>
          <w:sz w:val="24"/>
          <w:szCs w:val="24"/>
        </w:rPr>
        <w:t xml:space="preserve"> </w:t>
      </w:r>
      <w:r w:rsidRPr="008968C1">
        <w:rPr>
          <w:rFonts w:ascii="Arial" w:hAnsi="Arial" w:cs="Arial"/>
          <w:sz w:val="24"/>
          <w:szCs w:val="24"/>
        </w:rPr>
        <w:t>участков;</w:t>
      </w:r>
      <w:r w:rsidRPr="005946F3">
        <w:rPr>
          <w:rFonts w:ascii="Arial" w:hAnsi="Arial" w:cs="Arial"/>
          <w:sz w:val="24"/>
          <w:szCs w:val="24"/>
          <w:vertAlign w:val="superscript"/>
        </w:rPr>
        <w:t>45</w:t>
      </w:r>
    </w:p>
    <w:p w:rsidR="00FE55C9" w:rsidRPr="005946F3" w:rsidRDefault="00FE55C9" w:rsidP="005946F3">
      <w:pPr>
        <w:spacing w:after="0" w:line="240" w:lineRule="auto"/>
        <w:ind w:firstLine="708"/>
        <w:jc w:val="both"/>
        <w:rPr>
          <w:rFonts w:ascii="Arial" w:hAnsi="Arial" w:cs="Arial"/>
          <w:sz w:val="24"/>
          <w:szCs w:val="24"/>
          <w:vertAlign w:val="superscript"/>
        </w:rPr>
      </w:pPr>
      <w:r w:rsidRPr="008968C1">
        <w:rPr>
          <w:rFonts w:ascii="Arial" w:hAnsi="Arial" w:cs="Arial"/>
          <w:sz w:val="24"/>
          <w:szCs w:val="24"/>
        </w:rPr>
        <w:t>с</w:t>
      </w:r>
      <w:r w:rsidRPr="005946F3">
        <w:rPr>
          <w:rFonts w:ascii="Arial" w:hAnsi="Arial" w:cs="Arial"/>
          <w:b/>
          <w:sz w:val="24"/>
          <w:szCs w:val="24"/>
        </w:rPr>
        <w:t>ервитут</w:t>
      </w:r>
      <w:r w:rsidRPr="008968C1">
        <w:rPr>
          <w:rFonts w:ascii="Arial" w:hAnsi="Arial" w:cs="Arial"/>
          <w:sz w:val="24"/>
          <w:szCs w:val="24"/>
        </w:rPr>
        <w:t xml:space="preserve"> - право ограниченного пользования чужим объектом недвижимого имущества,</w:t>
      </w:r>
      <w:r w:rsidR="005946F3">
        <w:rPr>
          <w:rFonts w:ascii="Arial" w:hAnsi="Arial" w:cs="Arial"/>
          <w:sz w:val="24"/>
          <w:szCs w:val="24"/>
        </w:rPr>
        <w:t xml:space="preserve"> </w:t>
      </w:r>
      <w:r w:rsidRPr="008968C1">
        <w:rPr>
          <w:rFonts w:ascii="Arial" w:hAnsi="Arial" w:cs="Arial"/>
          <w:sz w:val="24"/>
          <w:szCs w:val="24"/>
        </w:rPr>
        <w:t>например, для похода, прокладки и эксплуатации необходимых коммуникаций и иных нужд,</w:t>
      </w:r>
      <w:r w:rsidR="005946F3">
        <w:rPr>
          <w:rFonts w:ascii="Arial" w:hAnsi="Arial" w:cs="Arial"/>
          <w:sz w:val="24"/>
          <w:szCs w:val="24"/>
        </w:rPr>
        <w:t xml:space="preserve"> </w:t>
      </w:r>
      <w:r w:rsidRPr="008968C1">
        <w:rPr>
          <w:rFonts w:ascii="Arial" w:hAnsi="Arial" w:cs="Arial"/>
          <w:sz w:val="24"/>
          <w:szCs w:val="24"/>
        </w:rPr>
        <w:t>которые не могут быть обеспечены без установления сервитута. Сервитут как вещное право на</w:t>
      </w:r>
      <w:r w:rsidR="005946F3">
        <w:rPr>
          <w:rFonts w:ascii="Arial" w:hAnsi="Arial" w:cs="Arial"/>
          <w:sz w:val="24"/>
          <w:szCs w:val="24"/>
        </w:rPr>
        <w:t xml:space="preserve"> </w:t>
      </w:r>
      <w:r w:rsidRPr="008968C1">
        <w:rPr>
          <w:rFonts w:ascii="Arial" w:hAnsi="Arial" w:cs="Arial"/>
          <w:sz w:val="24"/>
          <w:szCs w:val="24"/>
        </w:rPr>
        <w:t>здание, сооружение, помещение может существовать вне связи с пользованием земельным</w:t>
      </w:r>
      <w:r w:rsidR="005946F3">
        <w:rPr>
          <w:rFonts w:ascii="Arial" w:hAnsi="Arial" w:cs="Arial"/>
          <w:sz w:val="24"/>
          <w:szCs w:val="24"/>
        </w:rPr>
        <w:t xml:space="preserve"> </w:t>
      </w:r>
      <w:r w:rsidRPr="008968C1">
        <w:rPr>
          <w:rFonts w:ascii="Arial" w:hAnsi="Arial" w:cs="Arial"/>
          <w:sz w:val="24"/>
          <w:szCs w:val="24"/>
        </w:rPr>
        <w:t>участком. Для собственника недвижимого имущества, в отношении прав которого установлен</w:t>
      </w:r>
      <w:r w:rsidR="005946F3">
        <w:rPr>
          <w:rFonts w:ascii="Arial" w:hAnsi="Arial" w:cs="Arial"/>
          <w:sz w:val="24"/>
          <w:szCs w:val="24"/>
        </w:rPr>
        <w:t xml:space="preserve"> </w:t>
      </w:r>
      <w:r w:rsidRPr="008968C1">
        <w:rPr>
          <w:rFonts w:ascii="Arial" w:hAnsi="Arial" w:cs="Arial"/>
          <w:sz w:val="24"/>
          <w:szCs w:val="24"/>
        </w:rPr>
        <w:t>сервитут, последний выступает в качестве обременения;</w:t>
      </w:r>
      <w:r w:rsidRPr="005946F3">
        <w:rPr>
          <w:rFonts w:ascii="Arial" w:hAnsi="Arial" w:cs="Arial"/>
          <w:sz w:val="24"/>
          <w:szCs w:val="24"/>
          <w:vertAlign w:val="superscript"/>
        </w:rPr>
        <w:t>46</w:t>
      </w:r>
    </w:p>
    <w:p w:rsidR="00FE55C9" w:rsidRPr="008968C1" w:rsidRDefault="00FE55C9" w:rsidP="005946F3">
      <w:pPr>
        <w:spacing w:after="0" w:line="240" w:lineRule="auto"/>
        <w:ind w:firstLine="708"/>
        <w:jc w:val="both"/>
        <w:rPr>
          <w:rFonts w:ascii="Arial" w:hAnsi="Arial" w:cs="Arial"/>
          <w:sz w:val="24"/>
          <w:szCs w:val="24"/>
        </w:rPr>
      </w:pPr>
      <w:r w:rsidRPr="005946F3">
        <w:rPr>
          <w:rFonts w:ascii="Arial" w:hAnsi="Arial" w:cs="Arial"/>
          <w:b/>
          <w:sz w:val="24"/>
          <w:szCs w:val="24"/>
        </w:rPr>
        <w:t>сформированный участок</w:t>
      </w:r>
      <w:r w:rsidRPr="008968C1">
        <w:rPr>
          <w:rFonts w:ascii="Arial" w:hAnsi="Arial" w:cs="Arial"/>
          <w:sz w:val="24"/>
          <w:szCs w:val="24"/>
        </w:rPr>
        <w:t xml:space="preserve"> – это такой участок, применительно к которому подготовлен</w:t>
      </w:r>
      <w:r w:rsidR="005946F3">
        <w:rPr>
          <w:rFonts w:ascii="Arial" w:hAnsi="Arial" w:cs="Arial"/>
          <w:sz w:val="24"/>
          <w:szCs w:val="24"/>
        </w:rPr>
        <w:t xml:space="preserve"> </w:t>
      </w:r>
      <w:r w:rsidRPr="008968C1">
        <w:rPr>
          <w:rFonts w:ascii="Arial" w:hAnsi="Arial" w:cs="Arial"/>
          <w:sz w:val="24"/>
          <w:szCs w:val="24"/>
        </w:rPr>
        <w:t>проект границ земельного участка, установлены его границы на местности, определено</w:t>
      </w:r>
      <w:r w:rsidR="005946F3">
        <w:rPr>
          <w:rFonts w:ascii="Arial" w:hAnsi="Arial" w:cs="Arial"/>
          <w:sz w:val="24"/>
          <w:szCs w:val="24"/>
        </w:rPr>
        <w:t xml:space="preserve"> </w:t>
      </w:r>
      <w:r w:rsidRPr="008968C1">
        <w:rPr>
          <w:rFonts w:ascii="Arial" w:hAnsi="Arial" w:cs="Arial"/>
          <w:sz w:val="24"/>
          <w:szCs w:val="24"/>
        </w:rPr>
        <w:t>разрешенное использование и технические условия подключения запланированных к</w:t>
      </w:r>
      <w:r w:rsidR="005946F3">
        <w:rPr>
          <w:rFonts w:ascii="Arial" w:hAnsi="Arial" w:cs="Arial"/>
          <w:sz w:val="24"/>
          <w:szCs w:val="24"/>
        </w:rPr>
        <w:t xml:space="preserve"> </w:t>
      </w:r>
      <w:r w:rsidRPr="008968C1">
        <w:rPr>
          <w:rFonts w:ascii="Arial" w:hAnsi="Arial" w:cs="Arial"/>
          <w:sz w:val="24"/>
          <w:szCs w:val="24"/>
        </w:rPr>
        <w:t>строительству объектов к сетям инженерно-технического обеспечения. Сформированные</w:t>
      </w:r>
      <w:r w:rsidR="005946F3">
        <w:rPr>
          <w:rFonts w:ascii="Arial" w:hAnsi="Arial" w:cs="Arial"/>
          <w:sz w:val="24"/>
          <w:szCs w:val="24"/>
        </w:rPr>
        <w:t xml:space="preserve"> </w:t>
      </w:r>
      <w:r w:rsidRPr="008968C1">
        <w:rPr>
          <w:rFonts w:ascii="Arial" w:hAnsi="Arial" w:cs="Arial"/>
          <w:sz w:val="24"/>
          <w:szCs w:val="24"/>
        </w:rPr>
        <w:t>земельные участки проходят государственный кадастровый учет, после чего они могут стать</w:t>
      </w:r>
      <w:r w:rsidR="005946F3">
        <w:rPr>
          <w:rFonts w:ascii="Arial" w:hAnsi="Arial" w:cs="Arial"/>
          <w:sz w:val="24"/>
          <w:szCs w:val="24"/>
        </w:rPr>
        <w:t xml:space="preserve"> </w:t>
      </w:r>
      <w:r w:rsidRPr="008968C1">
        <w:rPr>
          <w:rFonts w:ascii="Arial" w:hAnsi="Arial" w:cs="Arial"/>
          <w:sz w:val="24"/>
          <w:szCs w:val="24"/>
        </w:rPr>
        <w:t>объектами оборота, т.е. могут быть предоставлены из состава государственных, муниципальных</w:t>
      </w:r>
      <w:r w:rsidR="005946F3">
        <w:rPr>
          <w:rFonts w:ascii="Arial" w:hAnsi="Arial" w:cs="Arial"/>
          <w:sz w:val="24"/>
          <w:szCs w:val="24"/>
        </w:rPr>
        <w:t xml:space="preserve"> </w:t>
      </w:r>
      <w:r w:rsidRPr="008968C1">
        <w:rPr>
          <w:rFonts w:ascii="Arial" w:hAnsi="Arial" w:cs="Arial"/>
          <w:sz w:val="24"/>
          <w:szCs w:val="24"/>
        </w:rPr>
        <w:t xml:space="preserve">земель частным </w:t>
      </w:r>
      <w:r w:rsidR="00F36FE1" w:rsidRPr="008968C1">
        <w:rPr>
          <w:rFonts w:ascii="Arial" w:hAnsi="Arial" w:cs="Arial"/>
          <w:sz w:val="24"/>
          <w:szCs w:val="24"/>
        </w:rPr>
        <w:t>лицам. (ГК</w:t>
      </w:r>
      <w:r w:rsidRPr="008968C1">
        <w:rPr>
          <w:rFonts w:ascii="Arial" w:hAnsi="Arial" w:cs="Arial"/>
          <w:sz w:val="24"/>
          <w:szCs w:val="24"/>
        </w:rPr>
        <w:t xml:space="preserve"> РФ, ст. 30)</w:t>
      </w:r>
    </w:p>
    <w:p w:rsidR="005946F3" w:rsidRPr="005946F3" w:rsidRDefault="005946F3" w:rsidP="000F6D51">
      <w:pPr>
        <w:autoSpaceDE w:val="0"/>
        <w:autoSpaceDN w:val="0"/>
        <w:adjustRightInd w:val="0"/>
        <w:spacing w:after="0" w:line="240" w:lineRule="auto"/>
        <w:ind w:firstLine="708"/>
        <w:rPr>
          <w:rFonts w:ascii="Times New Roman" w:hAnsi="Times New Roman" w:cs="Times New Roman"/>
          <w:color w:val="000000"/>
        </w:rPr>
      </w:pPr>
      <w:r w:rsidRPr="005946F3">
        <w:rPr>
          <w:rFonts w:ascii="Times New Roman" w:hAnsi="Times New Roman" w:cs="Times New Roman"/>
          <w:color w:val="000000"/>
        </w:rPr>
        <w:t xml:space="preserve">_________________________ </w:t>
      </w:r>
    </w:p>
    <w:p w:rsidR="005946F3" w:rsidRPr="005946F3" w:rsidRDefault="005946F3" w:rsidP="000F6D51">
      <w:pPr>
        <w:autoSpaceDE w:val="0"/>
        <w:autoSpaceDN w:val="0"/>
        <w:adjustRightInd w:val="0"/>
        <w:spacing w:after="0" w:line="240" w:lineRule="auto"/>
        <w:ind w:firstLine="708"/>
        <w:rPr>
          <w:rFonts w:ascii="Times New Roman" w:hAnsi="Times New Roman" w:cs="Times New Roman"/>
          <w:color w:val="000000"/>
          <w:sz w:val="20"/>
          <w:szCs w:val="20"/>
        </w:rPr>
      </w:pPr>
      <w:r w:rsidRPr="005946F3">
        <w:rPr>
          <w:rFonts w:ascii="Times New Roman" w:hAnsi="Times New Roman" w:cs="Times New Roman"/>
          <w:color w:val="000000"/>
          <w:sz w:val="13"/>
          <w:szCs w:val="13"/>
        </w:rPr>
        <w:t xml:space="preserve">41 </w:t>
      </w:r>
      <w:r w:rsidRPr="005946F3">
        <w:rPr>
          <w:rFonts w:ascii="Times New Roman" w:hAnsi="Times New Roman" w:cs="Times New Roman"/>
          <w:color w:val="000000"/>
          <w:sz w:val="20"/>
          <w:szCs w:val="20"/>
        </w:rPr>
        <w:t xml:space="preserve">ГК РФ, ст. 55, п. 1 </w:t>
      </w:r>
    </w:p>
    <w:p w:rsidR="005946F3" w:rsidRPr="005946F3" w:rsidRDefault="005946F3" w:rsidP="000F6D51">
      <w:pPr>
        <w:autoSpaceDE w:val="0"/>
        <w:autoSpaceDN w:val="0"/>
        <w:adjustRightInd w:val="0"/>
        <w:spacing w:after="0" w:line="240" w:lineRule="auto"/>
        <w:ind w:firstLine="708"/>
        <w:rPr>
          <w:rFonts w:ascii="Times New Roman" w:hAnsi="Times New Roman" w:cs="Times New Roman"/>
          <w:color w:val="000000"/>
          <w:sz w:val="20"/>
          <w:szCs w:val="20"/>
        </w:rPr>
      </w:pPr>
      <w:r w:rsidRPr="005946F3">
        <w:rPr>
          <w:rFonts w:ascii="Times New Roman" w:hAnsi="Times New Roman" w:cs="Times New Roman"/>
          <w:color w:val="000000"/>
          <w:sz w:val="13"/>
          <w:szCs w:val="13"/>
        </w:rPr>
        <w:t xml:space="preserve">42 </w:t>
      </w:r>
      <w:r w:rsidRPr="005946F3">
        <w:rPr>
          <w:rFonts w:ascii="Times New Roman" w:hAnsi="Times New Roman" w:cs="Times New Roman"/>
          <w:color w:val="000000"/>
          <w:sz w:val="20"/>
          <w:szCs w:val="20"/>
        </w:rPr>
        <w:t xml:space="preserve">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w:t>
      </w:r>
      <w:proofErr w:type="spellStart"/>
      <w:r w:rsidRPr="005946F3">
        <w:rPr>
          <w:rFonts w:ascii="Times New Roman" w:hAnsi="Times New Roman" w:cs="Times New Roman"/>
          <w:color w:val="000000"/>
          <w:sz w:val="20"/>
          <w:szCs w:val="20"/>
        </w:rPr>
        <w:t>Росстроя</w:t>
      </w:r>
      <w:proofErr w:type="spellEnd"/>
      <w:r w:rsidRPr="005946F3">
        <w:rPr>
          <w:rFonts w:ascii="Times New Roman" w:hAnsi="Times New Roman" w:cs="Times New Roman"/>
          <w:color w:val="000000"/>
          <w:sz w:val="20"/>
          <w:szCs w:val="20"/>
        </w:rPr>
        <w:t xml:space="preserve"> Фондом «Институт экономики города», «Фондом «Градостроительные реформы», 2006 г., стр. 187 </w:t>
      </w:r>
    </w:p>
    <w:p w:rsidR="005946F3" w:rsidRPr="005946F3" w:rsidRDefault="005946F3" w:rsidP="000F6D51">
      <w:pPr>
        <w:autoSpaceDE w:val="0"/>
        <w:autoSpaceDN w:val="0"/>
        <w:adjustRightInd w:val="0"/>
        <w:spacing w:after="0" w:line="240" w:lineRule="auto"/>
        <w:ind w:firstLine="708"/>
        <w:rPr>
          <w:rFonts w:ascii="Times New Roman" w:hAnsi="Times New Roman" w:cs="Times New Roman"/>
          <w:color w:val="000000"/>
          <w:sz w:val="20"/>
          <w:szCs w:val="20"/>
        </w:rPr>
      </w:pPr>
      <w:r w:rsidRPr="005946F3">
        <w:rPr>
          <w:rFonts w:ascii="Times New Roman" w:hAnsi="Times New Roman" w:cs="Times New Roman"/>
          <w:color w:val="000000"/>
          <w:sz w:val="13"/>
          <w:szCs w:val="13"/>
        </w:rPr>
        <w:t xml:space="preserve">43 </w:t>
      </w:r>
      <w:r w:rsidRPr="005946F3">
        <w:rPr>
          <w:rFonts w:ascii="Times New Roman" w:hAnsi="Times New Roman" w:cs="Times New Roman"/>
          <w:color w:val="000000"/>
          <w:sz w:val="20"/>
          <w:szCs w:val="20"/>
        </w:rPr>
        <w:t xml:space="preserve">ГК РФ, ст. 1 </w:t>
      </w:r>
    </w:p>
    <w:p w:rsidR="005946F3" w:rsidRPr="005946F3" w:rsidRDefault="005946F3" w:rsidP="000F6D51">
      <w:pPr>
        <w:autoSpaceDE w:val="0"/>
        <w:autoSpaceDN w:val="0"/>
        <w:adjustRightInd w:val="0"/>
        <w:spacing w:after="0" w:line="240" w:lineRule="auto"/>
        <w:ind w:firstLine="708"/>
        <w:rPr>
          <w:rFonts w:ascii="Times New Roman" w:hAnsi="Times New Roman" w:cs="Times New Roman"/>
          <w:color w:val="000000"/>
          <w:sz w:val="20"/>
          <w:szCs w:val="20"/>
        </w:rPr>
      </w:pPr>
      <w:r w:rsidRPr="005946F3">
        <w:rPr>
          <w:rFonts w:ascii="Times New Roman" w:hAnsi="Times New Roman" w:cs="Times New Roman"/>
          <w:color w:val="000000"/>
          <w:sz w:val="13"/>
          <w:szCs w:val="13"/>
        </w:rPr>
        <w:t xml:space="preserve">44 </w:t>
      </w:r>
      <w:r w:rsidRPr="005946F3">
        <w:rPr>
          <w:rFonts w:ascii="Times New Roman" w:hAnsi="Times New Roman" w:cs="Times New Roman"/>
          <w:color w:val="000000"/>
          <w:sz w:val="20"/>
          <w:szCs w:val="20"/>
        </w:rPr>
        <w:t xml:space="preserve">ГК РФ, ст. 1 </w:t>
      </w:r>
    </w:p>
    <w:p w:rsidR="005946F3" w:rsidRPr="005946F3" w:rsidRDefault="005946F3" w:rsidP="000F6D51">
      <w:pPr>
        <w:autoSpaceDE w:val="0"/>
        <w:autoSpaceDN w:val="0"/>
        <w:adjustRightInd w:val="0"/>
        <w:spacing w:after="0" w:line="240" w:lineRule="auto"/>
        <w:ind w:firstLine="708"/>
        <w:rPr>
          <w:rFonts w:ascii="Times New Roman" w:hAnsi="Times New Roman" w:cs="Times New Roman"/>
          <w:color w:val="000000"/>
          <w:sz w:val="20"/>
          <w:szCs w:val="20"/>
        </w:rPr>
      </w:pPr>
      <w:r w:rsidRPr="005946F3">
        <w:rPr>
          <w:rFonts w:ascii="Times New Roman" w:hAnsi="Times New Roman" w:cs="Times New Roman"/>
          <w:color w:val="000000"/>
          <w:sz w:val="13"/>
          <w:szCs w:val="13"/>
        </w:rPr>
        <w:t xml:space="preserve">45 </w:t>
      </w:r>
      <w:r w:rsidRPr="005946F3">
        <w:rPr>
          <w:rFonts w:ascii="Times New Roman" w:hAnsi="Times New Roman" w:cs="Times New Roman"/>
          <w:color w:val="000000"/>
          <w:sz w:val="20"/>
          <w:szCs w:val="20"/>
        </w:rPr>
        <w:t xml:space="preserve">ЗК РФ, ст. 5 </w:t>
      </w:r>
    </w:p>
    <w:p w:rsidR="000F6D51" w:rsidRDefault="005946F3" w:rsidP="000F6D51">
      <w:pPr>
        <w:spacing w:after="0" w:line="240" w:lineRule="auto"/>
        <w:ind w:left="708"/>
        <w:jc w:val="both"/>
        <w:rPr>
          <w:rFonts w:ascii="Times New Roman" w:hAnsi="Times New Roman" w:cs="Times New Roman"/>
          <w:color w:val="000000"/>
          <w:sz w:val="20"/>
          <w:szCs w:val="20"/>
        </w:rPr>
      </w:pPr>
      <w:r w:rsidRPr="005946F3">
        <w:rPr>
          <w:rFonts w:ascii="Times New Roman" w:hAnsi="Times New Roman" w:cs="Times New Roman"/>
          <w:color w:val="000000"/>
          <w:sz w:val="13"/>
          <w:szCs w:val="13"/>
        </w:rPr>
        <w:t xml:space="preserve">46 </w:t>
      </w:r>
      <w:r w:rsidRPr="005946F3">
        <w:rPr>
          <w:rFonts w:ascii="Times New Roman" w:hAnsi="Times New Roman" w:cs="Times New Roman"/>
          <w:color w:val="000000"/>
          <w:sz w:val="20"/>
          <w:szCs w:val="20"/>
        </w:rPr>
        <w:t xml:space="preserve">№ 122-ФЗ «О государственной регистрации прав на недвижимое имущество и сделок с ним», ст. 1 </w:t>
      </w:r>
    </w:p>
    <w:p w:rsidR="000F6D51" w:rsidRDefault="000F6D51" w:rsidP="000F6D51">
      <w:pPr>
        <w:spacing w:after="0" w:line="240" w:lineRule="auto"/>
        <w:ind w:left="708"/>
        <w:jc w:val="both"/>
        <w:rPr>
          <w:rFonts w:ascii="Times New Roman" w:hAnsi="Times New Roman" w:cs="Times New Roman"/>
          <w:color w:val="000000"/>
          <w:sz w:val="20"/>
          <w:szCs w:val="20"/>
        </w:rPr>
      </w:pPr>
    </w:p>
    <w:p w:rsidR="00FE55C9" w:rsidRPr="008968C1" w:rsidRDefault="00FE55C9" w:rsidP="000F6D51">
      <w:pPr>
        <w:spacing w:after="0" w:line="240" w:lineRule="auto"/>
        <w:ind w:firstLine="708"/>
        <w:jc w:val="both"/>
        <w:rPr>
          <w:rFonts w:ascii="Arial" w:hAnsi="Arial" w:cs="Arial"/>
          <w:sz w:val="24"/>
          <w:szCs w:val="24"/>
        </w:rPr>
      </w:pPr>
      <w:r w:rsidRPr="000F6D51">
        <w:rPr>
          <w:rFonts w:ascii="Arial" w:hAnsi="Arial" w:cs="Arial"/>
          <w:b/>
          <w:sz w:val="24"/>
          <w:szCs w:val="24"/>
        </w:rPr>
        <w:t>территориальные зоны</w:t>
      </w:r>
      <w:r w:rsidRPr="008968C1">
        <w:rPr>
          <w:rFonts w:ascii="Arial" w:hAnsi="Arial" w:cs="Arial"/>
          <w:sz w:val="24"/>
          <w:szCs w:val="24"/>
        </w:rPr>
        <w:t xml:space="preserve"> – зоны, для которых в правилах землепользования и застройки</w:t>
      </w:r>
      <w:r w:rsidR="000F6D51">
        <w:rPr>
          <w:rFonts w:ascii="Arial" w:hAnsi="Arial" w:cs="Arial"/>
          <w:sz w:val="24"/>
          <w:szCs w:val="24"/>
        </w:rPr>
        <w:t xml:space="preserve"> </w:t>
      </w:r>
      <w:r w:rsidRPr="008968C1">
        <w:rPr>
          <w:rFonts w:ascii="Arial" w:hAnsi="Arial" w:cs="Arial"/>
          <w:sz w:val="24"/>
          <w:szCs w:val="24"/>
        </w:rPr>
        <w:t>определены границы и установлены градостроительные регламенты;</w:t>
      </w:r>
      <w:r w:rsidRPr="000F6D51">
        <w:rPr>
          <w:rFonts w:ascii="Arial" w:hAnsi="Arial" w:cs="Arial"/>
          <w:sz w:val="24"/>
          <w:szCs w:val="24"/>
          <w:vertAlign w:val="superscript"/>
        </w:rPr>
        <w:t>47</w:t>
      </w:r>
    </w:p>
    <w:p w:rsidR="00FE55C9" w:rsidRPr="008968C1" w:rsidRDefault="00FE55C9" w:rsidP="000F6D51">
      <w:pPr>
        <w:spacing w:after="0" w:line="240" w:lineRule="auto"/>
        <w:ind w:firstLine="708"/>
        <w:jc w:val="both"/>
        <w:rPr>
          <w:rFonts w:ascii="Arial" w:hAnsi="Arial" w:cs="Arial"/>
          <w:sz w:val="24"/>
          <w:szCs w:val="24"/>
        </w:rPr>
      </w:pPr>
      <w:r w:rsidRPr="000F6D51">
        <w:rPr>
          <w:rFonts w:ascii="Arial" w:hAnsi="Arial" w:cs="Arial"/>
          <w:b/>
          <w:sz w:val="24"/>
          <w:szCs w:val="24"/>
        </w:rPr>
        <w:t>территории общего пользования</w:t>
      </w:r>
      <w:r w:rsidRPr="008968C1">
        <w:rPr>
          <w:rFonts w:ascii="Arial" w:hAnsi="Arial" w:cs="Arial"/>
          <w:sz w:val="24"/>
          <w:szCs w:val="24"/>
        </w:rPr>
        <w:t xml:space="preserve"> – территории, которыми беспрепятственно пользуется</w:t>
      </w:r>
      <w:r w:rsidR="000F6D51">
        <w:rPr>
          <w:rFonts w:ascii="Arial" w:hAnsi="Arial" w:cs="Arial"/>
          <w:sz w:val="24"/>
          <w:szCs w:val="24"/>
        </w:rPr>
        <w:t xml:space="preserve"> </w:t>
      </w:r>
      <w:r w:rsidRPr="008968C1">
        <w:rPr>
          <w:rFonts w:ascii="Arial" w:hAnsi="Arial" w:cs="Arial"/>
          <w:sz w:val="24"/>
          <w:szCs w:val="24"/>
        </w:rPr>
        <w:t>неограниченный круг лиц (в том числе площади, улицы, проезды, набережные скверы,</w:t>
      </w:r>
      <w:r w:rsidR="000F6D51">
        <w:rPr>
          <w:rFonts w:ascii="Arial" w:hAnsi="Arial" w:cs="Arial"/>
          <w:sz w:val="24"/>
          <w:szCs w:val="24"/>
        </w:rPr>
        <w:t xml:space="preserve"> </w:t>
      </w:r>
      <w:r w:rsidRPr="008968C1">
        <w:rPr>
          <w:rFonts w:ascii="Arial" w:hAnsi="Arial" w:cs="Arial"/>
          <w:sz w:val="24"/>
          <w:szCs w:val="24"/>
        </w:rPr>
        <w:t>бульвары);</w:t>
      </w:r>
      <w:r w:rsidRPr="000F6D51">
        <w:rPr>
          <w:rFonts w:ascii="Arial" w:hAnsi="Arial" w:cs="Arial"/>
          <w:sz w:val="24"/>
          <w:szCs w:val="24"/>
          <w:vertAlign w:val="superscript"/>
        </w:rPr>
        <w:t>48</w:t>
      </w:r>
    </w:p>
    <w:p w:rsidR="00FE55C9" w:rsidRPr="008968C1" w:rsidRDefault="00FE55C9" w:rsidP="000F6D51">
      <w:pPr>
        <w:spacing w:after="0" w:line="240" w:lineRule="auto"/>
        <w:ind w:firstLine="708"/>
        <w:jc w:val="both"/>
        <w:rPr>
          <w:rFonts w:ascii="Arial" w:hAnsi="Arial" w:cs="Arial"/>
          <w:sz w:val="24"/>
          <w:szCs w:val="24"/>
        </w:rPr>
      </w:pPr>
      <w:r w:rsidRPr="000F6D51">
        <w:rPr>
          <w:rFonts w:ascii="Arial" w:hAnsi="Arial" w:cs="Arial"/>
          <w:b/>
          <w:sz w:val="24"/>
          <w:szCs w:val="24"/>
        </w:rPr>
        <w:t>технические регламенты</w:t>
      </w:r>
      <w:r w:rsidRPr="008968C1">
        <w:rPr>
          <w:rFonts w:ascii="Arial" w:hAnsi="Arial" w:cs="Arial"/>
          <w:sz w:val="24"/>
          <w:szCs w:val="24"/>
        </w:rPr>
        <w:t xml:space="preserve"> – документы, которые приняты международным договором</w:t>
      </w:r>
      <w:r w:rsidR="000F6D51">
        <w:rPr>
          <w:rFonts w:ascii="Arial" w:hAnsi="Arial" w:cs="Arial"/>
          <w:sz w:val="24"/>
          <w:szCs w:val="24"/>
        </w:rPr>
        <w:t xml:space="preserve"> </w:t>
      </w:r>
      <w:r w:rsidRPr="008968C1">
        <w:rPr>
          <w:rFonts w:ascii="Arial" w:hAnsi="Arial" w:cs="Arial"/>
          <w:sz w:val="24"/>
          <w:szCs w:val="24"/>
        </w:rPr>
        <w:t>Российской Федерации, ратифицированным в порядке, установленном законодательством</w:t>
      </w:r>
      <w:r w:rsidR="000F6D51">
        <w:rPr>
          <w:rFonts w:ascii="Arial" w:hAnsi="Arial" w:cs="Arial"/>
          <w:sz w:val="24"/>
          <w:szCs w:val="24"/>
        </w:rPr>
        <w:t xml:space="preserve"> </w:t>
      </w:r>
      <w:r w:rsidRPr="008968C1">
        <w:rPr>
          <w:rFonts w:ascii="Arial" w:hAnsi="Arial" w:cs="Arial"/>
          <w:sz w:val="24"/>
          <w:szCs w:val="24"/>
        </w:rPr>
        <w:t>Российской Федерации, или федеральным законом, или указом Президента Российской</w:t>
      </w:r>
      <w:r w:rsidR="000F6D51">
        <w:rPr>
          <w:rFonts w:ascii="Arial" w:hAnsi="Arial" w:cs="Arial"/>
          <w:sz w:val="24"/>
          <w:szCs w:val="24"/>
        </w:rPr>
        <w:t xml:space="preserve"> </w:t>
      </w:r>
      <w:r w:rsidRPr="008968C1">
        <w:rPr>
          <w:rFonts w:ascii="Arial" w:hAnsi="Arial" w:cs="Arial"/>
          <w:sz w:val="24"/>
          <w:szCs w:val="24"/>
        </w:rPr>
        <w:t>Федерации, или постановлением Правительства Российской Федерации, и устанавливают</w:t>
      </w:r>
      <w:r w:rsidR="000F6D51">
        <w:rPr>
          <w:rFonts w:ascii="Arial" w:hAnsi="Arial" w:cs="Arial"/>
          <w:sz w:val="24"/>
          <w:szCs w:val="24"/>
        </w:rPr>
        <w:t xml:space="preserve"> </w:t>
      </w:r>
      <w:r w:rsidRPr="008968C1">
        <w:rPr>
          <w:rFonts w:ascii="Arial" w:hAnsi="Arial" w:cs="Arial"/>
          <w:sz w:val="24"/>
          <w:szCs w:val="24"/>
        </w:rPr>
        <w:t>обязательные для применения и исполнения требования к объектам технического регулирования</w:t>
      </w:r>
      <w:r w:rsidR="000F6D51">
        <w:rPr>
          <w:rFonts w:ascii="Arial" w:hAnsi="Arial" w:cs="Arial"/>
          <w:sz w:val="24"/>
          <w:szCs w:val="24"/>
        </w:rPr>
        <w:t xml:space="preserve"> </w:t>
      </w:r>
      <w:r w:rsidRPr="008968C1">
        <w:rPr>
          <w:rFonts w:ascii="Arial" w:hAnsi="Arial" w:cs="Arial"/>
          <w:sz w:val="24"/>
          <w:szCs w:val="24"/>
        </w:rPr>
        <w:t>(продукции, в том числе зданиям, строениям и сооружениям, процессам производства,</w:t>
      </w:r>
      <w:r w:rsidR="000F6D51">
        <w:rPr>
          <w:rFonts w:ascii="Arial" w:hAnsi="Arial" w:cs="Arial"/>
          <w:sz w:val="24"/>
          <w:szCs w:val="24"/>
        </w:rPr>
        <w:t xml:space="preserve"> </w:t>
      </w:r>
      <w:r w:rsidRPr="008968C1">
        <w:rPr>
          <w:rFonts w:ascii="Arial" w:hAnsi="Arial" w:cs="Arial"/>
          <w:sz w:val="24"/>
          <w:szCs w:val="24"/>
        </w:rPr>
        <w:lastRenderedPageBreak/>
        <w:t>эксплуатации, хранения, перевозки, реализации и утилизации); до принятия технических</w:t>
      </w:r>
      <w:r w:rsidR="000F6D51">
        <w:rPr>
          <w:rFonts w:ascii="Arial" w:hAnsi="Arial" w:cs="Arial"/>
          <w:sz w:val="24"/>
          <w:szCs w:val="24"/>
        </w:rPr>
        <w:t xml:space="preserve"> </w:t>
      </w:r>
      <w:r w:rsidRPr="008968C1">
        <w:rPr>
          <w:rFonts w:ascii="Arial" w:hAnsi="Arial" w:cs="Arial"/>
          <w:sz w:val="24"/>
          <w:szCs w:val="24"/>
        </w:rPr>
        <w:t>регламентов действуют нормативные технические документы в части не противоречащие</w:t>
      </w:r>
      <w:r w:rsidR="000F6D51">
        <w:rPr>
          <w:rFonts w:ascii="Arial" w:hAnsi="Arial" w:cs="Arial"/>
          <w:sz w:val="24"/>
          <w:szCs w:val="24"/>
        </w:rPr>
        <w:t xml:space="preserve"> </w:t>
      </w:r>
      <w:r w:rsidRPr="008968C1">
        <w:rPr>
          <w:rFonts w:ascii="Arial" w:hAnsi="Arial" w:cs="Arial"/>
          <w:sz w:val="24"/>
          <w:szCs w:val="24"/>
        </w:rPr>
        <w:t>законодательству о техническом регулировании;</w:t>
      </w:r>
      <w:r w:rsidRPr="000F6D51">
        <w:rPr>
          <w:rFonts w:ascii="Arial" w:hAnsi="Arial" w:cs="Arial"/>
          <w:sz w:val="24"/>
          <w:szCs w:val="24"/>
          <w:vertAlign w:val="superscript"/>
        </w:rPr>
        <w:t>49</w:t>
      </w:r>
    </w:p>
    <w:p w:rsidR="00FE55C9" w:rsidRPr="008968C1" w:rsidRDefault="00FE55C9" w:rsidP="000F6D51">
      <w:pPr>
        <w:spacing w:after="0" w:line="240" w:lineRule="auto"/>
        <w:ind w:firstLine="708"/>
        <w:jc w:val="both"/>
        <w:rPr>
          <w:rFonts w:ascii="Arial" w:hAnsi="Arial" w:cs="Arial"/>
          <w:sz w:val="24"/>
          <w:szCs w:val="24"/>
        </w:rPr>
      </w:pPr>
      <w:r w:rsidRPr="000F6D51">
        <w:rPr>
          <w:rFonts w:ascii="Arial" w:hAnsi="Arial" w:cs="Arial"/>
          <w:b/>
          <w:sz w:val="24"/>
          <w:szCs w:val="24"/>
        </w:rPr>
        <w:t>устойчивое развитие территорий</w:t>
      </w:r>
      <w:r w:rsidRPr="008968C1">
        <w:rPr>
          <w:rFonts w:ascii="Arial" w:hAnsi="Arial" w:cs="Arial"/>
          <w:sz w:val="24"/>
          <w:szCs w:val="24"/>
        </w:rPr>
        <w:t xml:space="preserve"> – обеспечение при осуществлении градостроительной</w:t>
      </w:r>
      <w:r w:rsidR="000F6D51">
        <w:rPr>
          <w:rFonts w:ascii="Arial" w:hAnsi="Arial" w:cs="Arial"/>
          <w:sz w:val="24"/>
          <w:szCs w:val="24"/>
        </w:rPr>
        <w:t xml:space="preserve"> </w:t>
      </w:r>
      <w:r w:rsidRPr="008968C1">
        <w:rPr>
          <w:rFonts w:ascii="Arial" w:hAnsi="Arial" w:cs="Arial"/>
          <w:sz w:val="24"/>
          <w:szCs w:val="24"/>
        </w:rPr>
        <w:t>деятельности безопасности и благоприятных условий жизнедеятельности человека, ограничение</w:t>
      </w:r>
      <w:r w:rsidR="000F6D51">
        <w:rPr>
          <w:rFonts w:ascii="Arial" w:hAnsi="Arial" w:cs="Arial"/>
          <w:sz w:val="24"/>
          <w:szCs w:val="24"/>
        </w:rPr>
        <w:t xml:space="preserve"> </w:t>
      </w:r>
      <w:r w:rsidRPr="008968C1">
        <w:rPr>
          <w:rFonts w:ascii="Arial" w:hAnsi="Arial" w:cs="Arial"/>
          <w:sz w:val="24"/>
          <w:szCs w:val="24"/>
        </w:rPr>
        <w:t>негативного воздействия хозяйственной и иной деятельности на окружающую среду и</w:t>
      </w:r>
      <w:r w:rsidR="000F6D51">
        <w:rPr>
          <w:rFonts w:ascii="Arial" w:hAnsi="Arial" w:cs="Arial"/>
          <w:sz w:val="24"/>
          <w:szCs w:val="24"/>
        </w:rPr>
        <w:t xml:space="preserve"> </w:t>
      </w:r>
      <w:r w:rsidRPr="008968C1">
        <w:rPr>
          <w:rFonts w:ascii="Arial" w:hAnsi="Arial" w:cs="Arial"/>
          <w:sz w:val="24"/>
          <w:szCs w:val="24"/>
        </w:rPr>
        <w:t>обеспечение охраны и рационального использования природных ресурсов в интересах настоящего</w:t>
      </w:r>
      <w:r w:rsidR="000F6D51">
        <w:rPr>
          <w:rFonts w:ascii="Arial" w:hAnsi="Arial" w:cs="Arial"/>
          <w:sz w:val="24"/>
          <w:szCs w:val="24"/>
        </w:rPr>
        <w:t xml:space="preserve"> </w:t>
      </w:r>
      <w:r w:rsidRPr="008968C1">
        <w:rPr>
          <w:rFonts w:ascii="Arial" w:hAnsi="Arial" w:cs="Arial"/>
          <w:sz w:val="24"/>
          <w:szCs w:val="24"/>
        </w:rPr>
        <w:t>и будущего поколений;</w:t>
      </w:r>
      <w:r w:rsidRPr="000F6D51">
        <w:rPr>
          <w:rFonts w:ascii="Arial" w:hAnsi="Arial" w:cs="Arial"/>
          <w:sz w:val="24"/>
          <w:szCs w:val="24"/>
          <w:vertAlign w:val="superscript"/>
        </w:rPr>
        <w:t>50</w:t>
      </w:r>
    </w:p>
    <w:p w:rsidR="00FE55C9" w:rsidRPr="008968C1" w:rsidRDefault="00FE55C9" w:rsidP="00114900">
      <w:pPr>
        <w:spacing w:after="0" w:line="240" w:lineRule="auto"/>
        <w:ind w:firstLine="708"/>
        <w:jc w:val="both"/>
        <w:rPr>
          <w:rFonts w:ascii="Arial" w:hAnsi="Arial" w:cs="Arial"/>
          <w:sz w:val="24"/>
          <w:szCs w:val="24"/>
        </w:rPr>
      </w:pPr>
      <w:r w:rsidRPr="000F6D51">
        <w:rPr>
          <w:rFonts w:ascii="Arial" w:hAnsi="Arial" w:cs="Arial"/>
          <w:b/>
          <w:sz w:val="24"/>
          <w:szCs w:val="24"/>
        </w:rPr>
        <w:t>участник публичных слушаний</w:t>
      </w:r>
      <w:r w:rsidRPr="008968C1">
        <w:rPr>
          <w:rFonts w:ascii="Arial" w:hAnsi="Arial" w:cs="Arial"/>
          <w:sz w:val="24"/>
          <w:szCs w:val="24"/>
        </w:rPr>
        <w:t xml:space="preserve"> – заинтересованный житель муниципального образования,</w:t>
      </w:r>
      <w:r w:rsidR="00114900">
        <w:rPr>
          <w:rFonts w:ascii="Arial" w:hAnsi="Arial" w:cs="Arial"/>
          <w:sz w:val="24"/>
          <w:szCs w:val="24"/>
        </w:rPr>
        <w:t xml:space="preserve"> </w:t>
      </w:r>
      <w:r w:rsidRPr="008968C1">
        <w:rPr>
          <w:rFonts w:ascii="Arial" w:hAnsi="Arial" w:cs="Arial"/>
          <w:sz w:val="24"/>
          <w:szCs w:val="24"/>
        </w:rPr>
        <w:t>должностное лицо органа местного самоуправления, председатель общественного объединения,</w:t>
      </w:r>
      <w:r w:rsidR="00114900">
        <w:rPr>
          <w:rFonts w:ascii="Arial" w:hAnsi="Arial" w:cs="Arial"/>
          <w:sz w:val="24"/>
          <w:szCs w:val="24"/>
        </w:rPr>
        <w:t xml:space="preserve"> </w:t>
      </w:r>
      <w:r w:rsidRPr="008968C1">
        <w:rPr>
          <w:rFonts w:ascii="Arial" w:hAnsi="Arial" w:cs="Arial"/>
          <w:sz w:val="24"/>
          <w:szCs w:val="24"/>
        </w:rPr>
        <w:t>действующего на территории муниципального образования;</w:t>
      </w:r>
      <w:r w:rsidRPr="00114900">
        <w:rPr>
          <w:rFonts w:ascii="Arial" w:hAnsi="Arial" w:cs="Arial"/>
          <w:sz w:val="24"/>
          <w:szCs w:val="24"/>
          <w:vertAlign w:val="superscript"/>
        </w:rPr>
        <w:t>51</w:t>
      </w:r>
    </w:p>
    <w:p w:rsidR="00FE55C9" w:rsidRPr="008968C1" w:rsidRDefault="00FE55C9" w:rsidP="00114900">
      <w:pPr>
        <w:spacing w:after="0" w:line="240" w:lineRule="auto"/>
        <w:ind w:firstLine="708"/>
        <w:jc w:val="both"/>
        <w:rPr>
          <w:rFonts w:ascii="Arial" w:hAnsi="Arial" w:cs="Arial"/>
          <w:sz w:val="24"/>
          <w:szCs w:val="24"/>
        </w:rPr>
      </w:pPr>
      <w:r w:rsidRPr="00114900">
        <w:rPr>
          <w:rFonts w:ascii="Arial" w:hAnsi="Arial" w:cs="Arial"/>
          <w:b/>
          <w:sz w:val="24"/>
          <w:szCs w:val="24"/>
        </w:rPr>
        <w:t>функциональные зоны</w:t>
      </w:r>
      <w:r w:rsidRPr="008968C1">
        <w:rPr>
          <w:rFonts w:ascii="Arial" w:hAnsi="Arial" w:cs="Arial"/>
          <w:sz w:val="24"/>
          <w:szCs w:val="24"/>
        </w:rPr>
        <w:t xml:space="preserve"> – зоны, для которых документами территориального планирования</w:t>
      </w:r>
      <w:r w:rsidR="00114900">
        <w:rPr>
          <w:rFonts w:ascii="Arial" w:hAnsi="Arial" w:cs="Arial"/>
          <w:sz w:val="24"/>
          <w:szCs w:val="24"/>
        </w:rPr>
        <w:t xml:space="preserve"> </w:t>
      </w:r>
      <w:r w:rsidRPr="008968C1">
        <w:rPr>
          <w:rFonts w:ascii="Arial" w:hAnsi="Arial" w:cs="Arial"/>
          <w:sz w:val="24"/>
          <w:szCs w:val="24"/>
        </w:rPr>
        <w:t>определены границы и функциональное назначение.</w:t>
      </w:r>
      <w:r w:rsidRPr="00114900">
        <w:rPr>
          <w:rFonts w:ascii="Arial" w:hAnsi="Arial" w:cs="Arial"/>
          <w:sz w:val="24"/>
          <w:szCs w:val="24"/>
          <w:vertAlign w:val="superscript"/>
        </w:rPr>
        <w:t>52</w:t>
      </w:r>
    </w:p>
    <w:p w:rsidR="00A70D5F" w:rsidRPr="00A70D5F" w:rsidRDefault="00A70D5F" w:rsidP="00A70D5F">
      <w:pPr>
        <w:autoSpaceDE w:val="0"/>
        <w:autoSpaceDN w:val="0"/>
        <w:adjustRightInd w:val="0"/>
        <w:spacing w:after="0" w:line="240" w:lineRule="auto"/>
        <w:ind w:firstLine="708"/>
        <w:rPr>
          <w:rFonts w:ascii="Times New Roman" w:hAnsi="Times New Roman" w:cs="Times New Roman"/>
          <w:color w:val="000000"/>
        </w:rPr>
      </w:pPr>
      <w:r w:rsidRPr="00A70D5F">
        <w:rPr>
          <w:rFonts w:ascii="Times New Roman" w:hAnsi="Times New Roman" w:cs="Times New Roman"/>
          <w:color w:val="000000"/>
        </w:rPr>
        <w:t xml:space="preserve">_______________________ </w:t>
      </w:r>
    </w:p>
    <w:p w:rsidR="00A70D5F" w:rsidRPr="00A70D5F" w:rsidRDefault="00A70D5F" w:rsidP="00A70D5F">
      <w:pPr>
        <w:autoSpaceDE w:val="0"/>
        <w:autoSpaceDN w:val="0"/>
        <w:adjustRightInd w:val="0"/>
        <w:spacing w:after="0" w:line="240" w:lineRule="auto"/>
        <w:ind w:firstLine="708"/>
        <w:rPr>
          <w:rFonts w:ascii="Times New Roman" w:hAnsi="Times New Roman" w:cs="Times New Roman"/>
          <w:color w:val="000000"/>
          <w:sz w:val="20"/>
          <w:szCs w:val="20"/>
        </w:rPr>
      </w:pPr>
      <w:r w:rsidRPr="00A70D5F">
        <w:rPr>
          <w:rFonts w:ascii="Times New Roman" w:hAnsi="Times New Roman" w:cs="Times New Roman"/>
          <w:color w:val="000000"/>
          <w:sz w:val="13"/>
          <w:szCs w:val="13"/>
        </w:rPr>
        <w:t xml:space="preserve">47 </w:t>
      </w:r>
      <w:r w:rsidRPr="00A70D5F">
        <w:rPr>
          <w:rFonts w:ascii="Times New Roman" w:hAnsi="Times New Roman" w:cs="Times New Roman"/>
          <w:color w:val="000000"/>
          <w:sz w:val="20"/>
          <w:szCs w:val="20"/>
        </w:rPr>
        <w:t xml:space="preserve">ГК РФ, ст. 1 </w:t>
      </w:r>
    </w:p>
    <w:p w:rsidR="00A70D5F" w:rsidRPr="00A70D5F" w:rsidRDefault="00A70D5F" w:rsidP="00A70D5F">
      <w:pPr>
        <w:autoSpaceDE w:val="0"/>
        <w:autoSpaceDN w:val="0"/>
        <w:adjustRightInd w:val="0"/>
        <w:spacing w:after="0" w:line="240" w:lineRule="auto"/>
        <w:ind w:firstLine="708"/>
        <w:rPr>
          <w:rFonts w:ascii="Times New Roman" w:hAnsi="Times New Roman" w:cs="Times New Roman"/>
          <w:color w:val="000000"/>
          <w:sz w:val="20"/>
          <w:szCs w:val="20"/>
        </w:rPr>
      </w:pPr>
      <w:r w:rsidRPr="00A70D5F">
        <w:rPr>
          <w:rFonts w:ascii="Times New Roman" w:hAnsi="Times New Roman" w:cs="Times New Roman"/>
          <w:color w:val="000000"/>
          <w:sz w:val="13"/>
          <w:szCs w:val="13"/>
        </w:rPr>
        <w:t xml:space="preserve">48 </w:t>
      </w:r>
      <w:r w:rsidRPr="00A70D5F">
        <w:rPr>
          <w:rFonts w:ascii="Times New Roman" w:hAnsi="Times New Roman" w:cs="Times New Roman"/>
          <w:color w:val="000000"/>
          <w:sz w:val="20"/>
          <w:szCs w:val="20"/>
        </w:rPr>
        <w:t xml:space="preserve">ГК РФ, ст. 1 </w:t>
      </w:r>
    </w:p>
    <w:p w:rsidR="00A70D5F" w:rsidRPr="00A70D5F" w:rsidRDefault="00A70D5F" w:rsidP="00A70D5F">
      <w:pPr>
        <w:autoSpaceDE w:val="0"/>
        <w:autoSpaceDN w:val="0"/>
        <w:adjustRightInd w:val="0"/>
        <w:spacing w:after="0" w:line="240" w:lineRule="auto"/>
        <w:ind w:firstLine="708"/>
        <w:rPr>
          <w:rFonts w:ascii="Times New Roman" w:hAnsi="Times New Roman" w:cs="Times New Roman"/>
          <w:color w:val="000000"/>
          <w:sz w:val="20"/>
          <w:szCs w:val="20"/>
        </w:rPr>
      </w:pPr>
      <w:r w:rsidRPr="00A70D5F">
        <w:rPr>
          <w:rFonts w:ascii="Times New Roman" w:hAnsi="Times New Roman" w:cs="Times New Roman"/>
          <w:color w:val="000000"/>
          <w:sz w:val="13"/>
          <w:szCs w:val="13"/>
        </w:rPr>
        <w:t xml:space="preserve">49 </w:t>
      </w:r>
      <w:r w:rsidRPr="00A70D5F">
        <w:rPr>
          <w:rFonts w:ascii="Times New Roman" w:hAnsi="Times New Roman" w:cs="Times New Roman"/>
          <w:color w:val="000000"/>
          <w:sz w:val="20"/>
          <w:szCs w:val="20"/>
        </w:rPr>
        <w:t xml:space="preserve">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w:t>
      </w:r>
      <w:proofErr w:type="spellStart"/>
      <w:r w:rsidRPr="00A70D5F">
        <w:rPr>
          <w:rFonts w:ascii="Times New Roman" w:hAnsi="Times New Roman" w:cs="Times New Roman"/>
          <w:color w:val="000000"/>
          <w:sz w:val="20"/>
          <w:szCs w:val="20"/>
        </w:rPr>
        <w:t>Росстроя</w:t>
      </w:r>
      <w:proofErr w:type="spellEnd"/>
      <w:r w:rsidRPr="00A70D5F">
        <w:rPr>
          <w:rFonts w:ascii="Times New Roman" w:hAnsi="Times New Roman" w:cs="Times New Roman"/>
          <w:color w:val="000000"/>
          <w:sz w:val="20"/>
          <w:szCs w:val="20"/>
        </w:rPr>
        <w:t xml:space="preserve"> Фондом «Институт экономики города», «Фондом «Градостроительные реформы», 2006 г., стр. 188 </w:t>
      </w:r>
    </w:p>
    <w:p w:rsidR="00A70D5F" w:rsidRPr="00A70D5F" w:rsidRDefault="00A70D5F" w:rsidP="00A70D5F">
      <w:pPr>
        <w:autoSpaceDE w:val="0"/>
        <w:autoSpaceDN w:val="0"/>
        <w:adjustRightInd w:val="0"/>
        <w:spacing w:after="0" w:line="240" w:lineRule="auto"/>
        <w:ind w:firstLine="708"/>
        <w:rPr>
          <w:rFonts w:ascii="Times New Roman" w:hAnsi="Times New Roman" w:cs="Times New Roman"/>
          <w:color w:val="000000"/>
          <w:sz w:val="20"/>
          <w:szCs w:val="20"/>
        </w:rPr>
      </w:pPr>
      <w:r w:rsidRPr="00A70D5F">
        <w:rPr>
          <w:rFonts w:ascii="Times New Roman" w:hAnsi="Times New Roman" w:cs="Times New Roman"/>
          <w:color w:val="000000"/>
          <w:sz w:val="13"/>
          <w:szCs w:val="13"/>
        </w:rPr>
        <w:t xml:space="preserve">50 </w:t>
      </w:r>
      <w:r w:rsidRPr="00A70D5F">
        <w:rPr>
          <w:rFonts w:ascii="Times New Roman" w:hAnsi="Times New Roman" w:cs="Times New Roman"/>
          <w:color w:val="000000"/>
          <w:sz w:val="20"/>
          <w:szCs w:val="20"/>
        </w:rPr>
        <w:t xml:space="preserve">ГК РФ, ст. 1 </w:t>
      </w:r>
    </w:p>
    <w:p w:rsidR="00A70D5F" w:rsidRPr="00A70D5F" w:rsidRDefault="00A70D5F" w:rsidP="00A70D5F">
      <w:pPr>
        <w:autoSpaceDE w:val="0"/>
        <w:autoSpaceDN w:val="0"/>
        <w:adjustRightInd w:val="0"/>
        <w:spacing w:after="0" w:line="240" w:lineRule="auto"/>
        <w:ind w:firstLine="708"/>
        <w:rPr>
          <w:rFonts w:ascii="Times New Roman" w:hAnsi="Times New Roman" w:cs="Times New Roman"/>
          <w:color w:val="000000"/>
          <w:sz w:val="20"/>
          <w:szCs w:val="20"/>
        </w:rPr>
      </w:pPr>
      <w:r w:rsidRPr="00A70D5F">
        <w:rPr>
          <w:rFonts w:ascii="Times New Roman" w:hAnsi="Times New Roman" w:cs="Times New Roman"/>
          <w:color w:val="000000"/>
          <w:sz w:val="13"/>
          <w:szCs w:val="13"/>
        </w:rPr>
        <w:t xml:space="preserve">51 </w:t>
      </w:r>
      <w:r w:rsidRPr="00A70D5F">
        <w:rPr>
          <w:rFonts w:ascii="Times New Roman" w:hAnsi="Times New Roman" w:cs="Times New Roman"/>
          <w:color w:val="000000"/>
          <w:sz w:val="20"/>
          <w:szCs w:val="20"/>
        </w:rPr>
        <w:t xml:space="preserve">Положение «О публичных слушаниях», раздел 6 настоящих Правил </w:t>
      </w:r>
    </w:p>
    <w:p w:rsidR="00A70D5F" w:rsidRDefault="00A70D5F" w:rsidP="00A70D5F">
      <w:pPr>
        <w:spacing w:after="0" w:line="240" w:lineRule="auto"/>
        <w:ind w:firstLine="708"/>
        <w:jc w:val="both"/>
        <w:rPr>
          <w:rFonts w:ascii="Times New Roman" w:hAnsi="Times New Roman" w:cs="Times New Roman"/>
          <w:color w:val="000000"/>
          <w:sz w:val="20"/>
          <w:szCs w:val="20"/>
        </w:rPr>
      </w:pPr>
      <w:r w:rsidRPr="00A70D5F">
        <w:rPr>
          <w:rFonts w:ascii="Times New Roman" w:hAnsi="Times New Roman" w:cs="Times New Roman"/>
          <w:color w:val="000000"/>
          <w:sz w:val="13"/>
          <w:szCs w:val="13"/>
        </w:rPr>
        <w:t xml:space="preserve">52 </w:t>
      </w:r>
      <w:r w:rsidRPr="00A70D5F">
        <w:rPr>
          <w:rFonts w:ascii="Times New Roman" w:hAnsi="Times New Roman" w:cs="Times New Roman"/>
          <w:color w:val="000000"/>
          <w:sz w:val="20"/>
          <w:szCs w:val="20"/>
        </w:rPr>
        <w:t xml:space="preserve">ГК РФ, ст. 1 </w:t>
      </w:r>
    </w:p>
    <w:p w:rsidR="00A70D5F" w:rsidRPr="00F36FE1" w:rsidRDefault="00A70D5F" w:rsidP="00A70D5F">
      <w:pPr>
        <w:spacing w:after="0" w:line="240" w:lineRule="auto"/>
        <w:jc w:val="both"/>
        <w:rPr>
          <w:rFonts w:ascii="Arial" w:hAnsi="Arial" w:cs="Arial"/>
          <w:color w:val="000000"/>
          <w:sz w:val="24"/>
          <w:szCs w:val="24"/>
        </w:rPr>
      </w:pPr>
    </w:p>
    <w:p w:rsidR="00FE55C9" w:rsidRDefault="00FE55C9" w:rsidP="00BC58F4">
      <w:pPr>
        <w:spacing w:after="0" w:line="240" w:lineRule="auto"/>
        <w:jc w:val="center"/>
        <w:rPr>
          <w:rFonts w:ascii="Arial" w:hAnsi="Arial" w:cs="Arial"/>
          <w:b/>
          <w:sz w:val="24"/>
          <w:szCs w:val="24"/>
        </w:rPr>
      </w:pPr>
      <w:r w:rsidRPr="008968C1">
        <w:rPr>
          <w:rFonts w:ascii="Arial" w:hAnsi="Arial" w:cs="Arial"/>
          <w:b/>
          <w:sz w:val="24"/>
          <w:szCs w:val="24"/>
        </w:rPr>
        <w:t>Статья 1.2. Правовые основания введения, назначение и область применения</w:t>
      </w:r>
      <w:r w:rsidR="008633A0" w:rsidRPr="008968C1">
        <w:rPr>
          <w:rFonts w:ascii="Arial" w:hAnsi="Arial" w:cs="Arial"/>
          <w:b/>
          <w:sz w:val="24"/>
          <w:szCs w:val="24"/>
        </w:rPr>
        <w:t xml:space="preserve"> </w:t>
      </w:r>
      <w:r w:rsidRPr="008968C1">
        <w:rPr>
          <w:rFonts w:ascii="Arial" w:hAnsi="Arial" w:cs="Arial"/>
          <w:b/>
          <w:sz w:val="24"/>
          <w:szCs w:val="24"/>
        </w:rPr>
        <w:t>Правил землепользования и застройки</w:t>
      </w:r>
    </w:p>
    <w:p w:rsidR="00BC58F4" w:rsidRPr="00F36FE1" w:rsidRDefault="00BC58F4" w:rsidP="00A70D5F">
      <w:pPr>
        <w:spacing w:after="0" w:line="240" w:lineRule="auto"/>
        <w:jc w:val="both"/>
        <w:rPr>
          <w:rFonts w:ascii="Arial" w:hAnsi="Arial" w:cs="Arial"/>
          <w:sz w:val="24"/>
          <w:szCs w:val="24"/>
        </w:rPr>
      </w:pPr>
    </w:p>
    <w:p w:rsidR="00FE55C9" w:rsidRPr="008968C1" w:rsidRDefault="00FE55C9" w:rsidP="009C64BF">
      <w:pPr>
        <w:spacing w:after="0" w:line="240" w:lineRule="auto"/>
        <w:ind w:firstLine="708"/>
        <w:jc w:val="both"/>
        <w:rPr>
          <w:rFonts w:ascii="Arial" w:hAnsi="Arial" w:cs="Arial"/>
          <w:sz w:val="24"/>
          <w:szCs w:val="24"/>
        </w:rPr>
      </w:pPr>
      <w:r w:rsidRPr="008968C1">
        <w:rPr>
          <w:rFonts w:ascii="Arial" w:hAnsi="Arial" w:cs="Arial"/>
          <w:sz w:val="24"/>
          <w:szCs w:val="24"/>
        </w:rPr>
        <w:t>1.2.1 Настоящие Правила выполнены в соответствии с Градостроительным кодексом</w:t>
      </w:r>
      <w:r w:rsidR="009C64BF">
        <w:rPr>
          <w:rFonts w:ascii="Arial" w:hAnsi="Arial" w:cs="Arial"/>
          <w:sz w:val="24"/>
          <w:szCs w:val="24"/>
        </w:rPr>
        <w:t xml:space="preserve"> </w:t>
      </w:r>
      <w:r w:rsidRPr="008968C1">
        <w:rPr>
          <w:rFonts w:ascii="Arial" w:hAnsi="Arial" w:cs="Arial"/>
          <w:sz w:val="24"/>
          <w:szCs w:val="24"/>
        </w:rPr>
        <w:t>Российской Федерации, Земельным кодексом Российской Федерации, иными законами и</w:t>
      </w:r>
      <w:r w:rsidR="009C64BF">
        <w:rPr>
          <w:rFonts w:ascii="Arial" w:hAnsi="Arial" w:cs="Arial"/>
          <w:sz w:val="24"/>
          <w:szCs w:val="24"/>
        </w:rPr>
        <w:t xml:space="preserve"> </w:t>
      </w:r>
      <w:r w:rsidRPr="008968C1">
        <w:rPr>
          <w:rFonts w:ascii="Arial" w:hAnsi="Arial" w:cs="Arial"/>
          <w:sz w:val="24"/>
          <w:szCs w:val="24"/>
        </w:rPr>
        <w:t>нормативными правовыми актами Российской Федерации, Липецкой области, сельского</w:t>
      </w:r>
      <w:r w:rsidR="009C64BF">
        <w:rPr>
          <w:rFonts w:ascii="Arial" w:hAnsi="Arial" w:cs="Arial"/>
          <w:sz w:val="24"/>
          <w:szCs w:val="24"/>
        </w:rPr>
        <w:t xml:space="preserve"> </w:t>
      </w:r>
      <w:r w:rsidRPr="008968C1">
        <w:rPr>
          <w:rFonts w:ascii="Arial" w:hAnsi="Arial" w:cs="Arial"/>
          <w:sz w:val="24"/>
          <w:szCs w:val="24"/>
        </w:rPr>
        <w:t>поселения Девицкий сельский совет вводят систему регулирования землепользования и застройки,</w:t>
      </w:r>
      <w:r w:rsidR="009C64BF">
        <w:rPr>
          <w:rFonts w:ascii="Arial" w:hAnsi="Arial" w:cs="Arial"/>
          <w:sz w:val="24"/>
          <w:szCs w:val="24"/>
        </w:rPr>
        <w:t xml:space="preserve"> </w:t>
      </w:r>
      <w:r w:rsidRPr="008968C1">
        <w:rPr>
          <w:rFonts w:ascii="Arial" w:hAnsi="Arial" w:cs="Arial"/>
          <w:sz w:val="24"/>
          <w:szCs w:val="24"/>
        </w:rPr>
        <w:t>которая основана на градостроительном зонировании – делении всей территории в границах</w:t>
      </w:r>
      <w:r w:rsidR="009C64BF">
        <w:rPr>
          <w:rFonts w:ascii="Arial" w:hAnsi="Arial" w:cs="Arial"/>
          <w:sz w:val="24"/>
          <w:szCs w:val="24"/>
        </w:rPr>
        <w:t xml:space="preserve"> </w:t>
      </w:r>
      <w:r w:rsidRPr="008968C1">
        <w:rPr>
          <w:rFonts w:ascii="Arial" w:hAnsi="Arial" w:cs="Arial"/>
          <w:sz w:val="24"/>
          <w:szCs w:val="24"/>
        </w:rPr>
        <w:t>муниципального образования на территориальные зоны с установлением для каждой из них</w:t>
      </w:r>
      <w:r w:rsidR="009C64BF">
        <w:rPr>
          <w:rFonts w:ascii="Arial" w:hAnsi="Arial" w:cs="Arial"/>
          <w:sz w:val="24"/>
          <w:szCs w:val="24"/>
        </w:rPr>
        <w:t xml:space="preserve"> </w:t>
      </w:r>
      <w:r w:rsidRPr="008968C1">
        <w:rPr>
          <w:rFonts w:ascii="Arial" w:hAnsi="Arial" w:cs="Arial"/>
          <w:sz w:val="24"/>
          <w:szCs w:val="24"/>
        </w:rPr>
        <w:t>единого градостроительного регламента по видам и предельным параметрам разрешенного</w:t>
      </w:r>
      <w:r w:rsidR="009C64BF">
        <w:rPr>
          <w:rFonts w:ascii="Arial" w:hAnsi="Arial" w:cs="Arial"/>
          <w:sz w:val="24"/>
          <w:szCs w:val="24"/>
        </w:rPr>
        <w:t xml:space="preserve"> </w:t>
      </w:r>
      <w:r w:rsidRPr="008968C1">
        <w:rPr>
          <w:rFonts w:ascii="Arial" w:hAnsi="Arial" w:cs="Arial"/>
          <w:sz w:val="24"/>
          <w:szCs w:val="24"/>
        </w:rPr>
        <w:t>использования земельных участков в границах этих территориальных зон, для: защиты прав</w:t>
      </w:r>
      <w:r w:rsidR="009C64BF">
        <w:rPr>
          <w:rFonts w:ascii="Arial" w:hAnsi="Arial" w:cs="Arial"/>
          <w:sz w:val="24"/>
          <w:szCs w:val="24"/>
        </w:rPr>
        <w:t xml:space="preserve"> </w:t>
      </w:r>
      <w:r w:rsidRPr="008968C1">
        <w:rPr>
          <w:rFonts w:ascii="Arial" w:hAnsi="Arial" w:cs="Arial"/>
          <w:sz w:val="24"/>
          <w:szCs w:val="24"/>
        </w:rPr>
        <w:t>граждан и обеспечения равенства прав физических и юридических лиц в процессе реализации</w:t>
      </w:r>
      <w:r w:rsidR="009C64BF">
        <w:rPr>
          <w:rFonts w:ascii="Arial" w:hAnsi="Arial" w:cs="Arial"/>
          <w:sz w:val="24"/>
          <w:szCs w:val="24"/>
        </w:rPr>
        <w:t xml:space="preserve"> </w:t>
      </w:r>
      <w:r w:rsidRPr="008968C1">
        <w:rPr>
          <w:rFonts w:ascii="Arial" w:hAnsi="Arial" w:cs="Arial"/>
          <w:sz w:val="24"/>
          <w:szCs w:val="24"/>
        </w:rPr>
        <w:t>отношений, возникающих по поводу землепользования и застройки; обеспечения открытой</w:t>
      </w:r>
      <w:r w:rsidR="009C64BF">
        <w:rPr>
          <w:rFonts w:ascii="Arial" w:hAnsi="Arial" w:cs="Arial"/>
          <w:sz w:val="24"/>
          <w:szCs w:val="24"/>
        </w:rPr>
        <w:t xml:space="preserve"> </w:t>
      </w:r>
      <w:r w:rsidRPr="008968C1">
        <w:rPr>
          <w:rFonts w:ascii="Arial" w:hAnsi="Arial" w:cs="Arial"/>
          <w:sz w:val="24"/>
          <w:szCs w:val="24"/>
        </w:rPr>
        <w:t>информации о правилах и условиях использования земельных участков, осуществления на них</w:t>
      </w:r>
      <w:r w:rsidR="009C64BF">
        <w:rPr>
          <w:rFonts w:ascii="Arial" w:hAnsi="Arial" w:cs="Arial"/>
          <w:sz w:val="24"/>
          <w:szCs w:val="24"/>
        </w:rPr>
        <w:t xml:space="preserve"> </w:t>
      </w:r>
      <w:r w:rsidRPr="008968C1">
        <w:rPr>
          <w:rFonts w:ascii="Arial" w:hAnsi="Arial" w:cs="Arial"/>
          <w:sz w:val="24"/>
          <w:szCs w:val="24"/>
        </w:rPr>
        <w:t>строительства и реконструкции; подготовке документов для передачи прав на земельные участки,</w:t>
      </w:r>
      <w:r w:rsidR="009C64BF">
        <w:rPr>
          <w:rFonts w:ascii="Arial" w:hAnsi="Arial" w:cs="Arial"/>
          <w:sz w:val="24"/>
          <w:szCs w:val="24"/>
        </w:rPr>
        <w:t xml:space="preserve"> </w:t>
      </w:r>
      <w:r w:rsidRPr="008968C1">
        <w:rPr>
          <w:rFonts w:ascii="Arial" w:hAnsi="Arial" w:cs="Arial"/>
          <w:sz w:val="24"/>
          <w:szCs w:val="24"/>
        </w:rPr>
        <w:t>находящиеся в государственной и муниципальной собственности, физическим и юридическим</w:t>
      </w:r>
      <w:r w:rsidR="009C64BF">
        <w:rPr>
          <w:rFonts w:ascii="Arial" w:hAnsi="Arial" w:cs="Arial"/>
          <w:sz w:val="24"/>
          <w:szCs w:val="24"/>
        </w:rPr>
        <w:t xml:space="preserve"> </w:t>
      </w:r>
      <w:r w:rsidRPr="008968C1">
        <w:rPr>
          <w:rFonts w:ascii="Arial" w:hAnsi="Arial" w:cs="Arial"/>
          <w:sz w:val="24"/>
          <w:szCs w:val="24"/>
        </w:rPr>
        <w:t>лицам для осуществления строительства, реконструкции объектов недвижимости; контроля</w:t>
      </w:r>
      <w:r w:rsidR="009C64BF">
        <w:rPr>
          <w:rFonts w:ascii="Arial" w:hAnsi="Arial" w:cs="Arial"/>
          <w:sz w:val="24"/>
          <w:szCs w:val="24"/>
        </w:rPr>
        <w:t xml:space="preserve"> </w:t>
      </w:r>
      <w:r w:rsidRPr="008968C1">
        <w:rPr>
          <w:rFonts w:ascii="Arial" w:hAnsi="Arial" w:cs="Arial"/>
          <w:sz w:val="24"/>
          <w:szCs w:val="24"/>
        </w:rPr>
        <w:t>соответствия градостроительным регламентам проектной документации, завершенных</w:t>
      </w:r>
      <w:r w:rsidR="009C64BF">
        <w:rPr>
          <w:rFonts w:ascii="Arial" w:hAnsi="Arial" w:cs="Arial"/>
          <w:sz w:val="24"/>
          <w:szCs w:val="24"/>
        </w:rPr>
        <w:t xml:space="preserve"> </w:t>
      </w:r>
      <w:r w:rsidRPr="008968C1">
        <w:rPr>
          <w:rFonts w:ascii="Arial" w:hAnsi="Arial" w:cs="Arial"/>
          <w:sz w:val="24"/>
          <w:szCs w:val="24"/>
        </w:rPr>
        <w:t>строительством объектов и их последующего использования.</w:t>
      </w:r>
    </w:p>
    <w:p w:rsidR="00FE55C9" w:rsidRPr="008968C1" w:rsidRDefault="00FE55C9" w:rsidP="009C64BF">
      <w:pPr>
        <w:spacing w:after="0" w:line="240" w:lineRule="auto"/>
        <w:ind w:firstLine="708"/>
        <w:jc w:val="both"/>
        <w:rPr>
          <w:rFonts w:ascii="Arial" w:hAnsi="Arial" w:cs="Arial"/>
          <w:sz w:val="24"/>
          <w:szCs w:val="24"/>
        </w:rPr>
      </w:pPr>
      <w:r w:rsidRPr="008968C1">
        <w:rPr>
          <w:rFonts w:ascii="Arial" w:hAnsi="Arial" w:cs="Arial"/>
          <w:sz w:val="24"/>
          <w:szCs w:val="24"/>
        </w:rPr>
        <w:t>Правила подготовлены на основании решений генерального плана сельского поселения,</w:t>
      </w:r>
      <w:r w:rsidR="009C64BF">
        <w:rPr>
          <w:rFonts w:ascii="Arial" w:hAnsi="Arial" w:cs="Arial"/>
          <w:sz w:val="24"/>
          <w:szCs w:val="24"/>
        </w:rPr>
        <w:t xml:space="preserve"> </w:t>
      </w:r>
      <w:r w:rsidRPr="008968C1">
        <w:rPr>
          <w:rFonts w:ascii="Arial" w:hAnsi="Arial" w:cs="Arial"/>
          <w:sz w:val="24"/>
          <w:szCs w:val="24"/>
        </w:rPr>
        <w:t>который является основным документом, определяющим долгосрочную стратегию его</w:t>
      </w:r>
      <w:r w:rsidR="009C64BF">
        <w:rPr>
          <w:rFonts w:ascii="Arial" w:hAnsi="Arial" w:cs="Arial"/>
          <w:sz w:val="24"/>
          <w:szCs w:val="24"/>
        </w:rPr>
        <w:t xml:space="preserve"> </w:t>
      </w:r>
      <w:r w:rsidRPr="008968C1">
        <w:rPr>
          <w:rFonts w:ascii="Arial" w:hAnsi="Arial" w:cs="Arial"/>
          <w:sz w:val="24"/>
          <w:szCs w:val="24"/>
        </w:rPr>
        <w:t>градостроительного развития и условия формирования среды жизнедеятельности.</w:t>
      </w:r>
    </w:p>
    <w:p w:rsidR="00FE55C9" w:rsidRPr="008968C1" w:rsidRDefault="00FE55C9" w:rsidP="009C64BF">
      <w:pPr>
        <w:spacing w:after="0" w:line="240" w:lineRule="auto"/>
        <w:ind w:firstLine="708"/>
        <w:jc w:val="both"/>
        <w:rPr>
          <w:rFonts w:ascii="Arial" w:hAnsi="Arial" w:cs="Arial"/>
          <w:sz w:val="24"/>
          <w:szCs w:val="24"/>
        </w:rPr>
      </w:pPr>
      <w:r w:rsidRPr="008968C1">
        <w:rPr>
          <w:rFonts w:ascii="Arial" w:hAnsi="Arial" w:cs="Arial"/>
          <w:sz w:val="24"/>
          <w:szCs w:val="24"/>
        </w:rPr>
        <w:lastRenderedPageBreak/>
        <w:t>Правила землепользования и застройки устанавливают градостроительные требования к</w:t>
      </w:r>
      <w:r w:rsidR="009C64BF">
        <w:rPr>
          <w:rFonts w:ascii="Arial" w:hAnsi="Arial" w:cs="Arial"/>
          <w:sz w:val="24"/>
          <w:szCs w:val="24"/>
        </w:rPr>
        <w:t xml:space="preserve"> </w:t>
      </w:r>
      <w:r w:rsidRPr="008968C1">
        <w:rPr>
          <w:rFonts w:ascii="Arial" w:hAnsi="Arial" w:cs="Arial"/>
          <w:sz w:val="24"/>
          <w:szCs w:val="24"/>
        </w:rPr>
        <w:t>планированию развития территории сельского поселения Девицкий сельсовет Усманского муниципального района Липецкой области, порядок осуществления градостроительной</w:t>
      </w:r>
      <w:r w:rsidR="009C64BF">
        <w:rPr>
          <w:rFonts w:ascii="Arial" w:hAnsi="Arial" w:cs="Arial"/>
          <w:sz w:val="24"/>
          <w:szCs w:val="24"/>
        </w:rPr>
        <w:t xml:space="preserve"> </w:t>
      </w:r>
      <w:r w:rsidRPr="008968C1">
        <w:rPr>
          <w:rFonts w:ascii="Arial" w:hAnsi="Arial" w:cs="Arial"/>
          <w:sz w:val="24"/>
          <w:szCs w:val="24"/>
        </w:rPr>
        <w:t>деятельности на территории сельского поселения, регулируют порядок строительного изменения</w:t>
      </w:r>
      <w:r w:rsidR="009C64BF">
        <w:rPr>
          <w:rFonts w:ascii="Arial" w:hAnsi="Arial" w:cs="Arial"/>
          <w:sz w:val="24"/>
          <w:szCs w:val="24"/>
        </w:rPr>
        <w:t xml:space="preserve"> </w:t>
      </w:r>
      <w:r w:rsidRPr="008968C1">
        <w:rPr>
          <w:rFonts w:ascii="Arial" w:hAnsi="Arial" w:cs="Arial"/>
          <w:sz w:val="24"/>
          <w:szCs w:val="24"/>
        </w:rPr>
        <w:t>объектов недвижимости, определяют полномочия, права и обязанности участников процесса</w:t>
      </w:r>
      <w:r w:rsidR="009C64BF">
        <w:rPr>
          <w:rFonts w:ascii="Arial" w:hAnsi="Arial" w:cs="Arial"/>
          <w:sz w:val="24"/>
          <w:szCs w:val="24"/>
        </w:rPr>
        <w:t xml:space="preserve"> </w:t>
      </w:r>
      <w:r w:rsidRPr="008968C1">
        <w:rPr>
          <w:rFonts w:ascii="Arial" w:hAnsi="Arial" w:cs="Arial"/>
          <w:sz w:val="24"/>
          <w:szCs w:val="24"/>
        </w:rPr>
        <w:t>градостроительных преобразований.</w:t>
      </w:r>
    </w:p>
    <w:p w:rsidR="00FE55C9" w:rsidRPr="008968C1" w:rsidRDefault="00FE55C9" w:rsidP="009C64BF">
      <w:pPr>
        <w:spacing w:after="0" w:line="240" w:lineRule="auto"/>
        <w:ind w:firstLine="708"/>
        <w:jc w:val="both"/>
        <w:rPr>
          <w:rFonts w:ascii="Arial" w:hAnsi="Arial" w:cs="Arial"/>
          <w:sz w:val="24"/>
          <w:szCs w:val="24"/>
        </w:rPr>
      </w:pPr>
      <w:r w:rsidRPr="008968C1">
        <w:rPr>
          <w:rFonts w:ascii="Arial" w:hAnsi="Arial" w:cs="Arial"/>
          <w:sz w:val="24"/>
          <w:szCs w:val="24"/>
        </w:rPr>
        <w:t>1.2.2 Правила разрабатываются в целях:</w:t>
      </w:r>
    </w:p>
    <w:p w:rsidR="00FE55C9" w:rsidRPr="008968C1" w:rsidRDefault="00FE55C9" w:rsidP="00C13547">
      <w:pPr>
        <w:spacing w:after="0" w:line="240" w:lineRule="auto"/>
        <w:ind w:firstLine="708"/>
        <w:jc w:val="both"/>
        <w:rPr>
          <w:rFonts w:ascii="Arial" w:hAnsi="Arial" w:cs="Arial"/>
          <w:sz w:val="24"/>
          <w:szCs w:val="24"/>
        </w:rPr>
      </w:pPr>
      <w:r w:rsidRPr="008968C1">
        <w:rPr>
          <w:rFonts w:ascii="Arial" w:hAnsi="Arial" w:cs="Arial"/>
          <w:sz w:val="24"/>
          <w:szCs w:val="24"/>
        </w:rPr>
        <w:t>1) создания условий для устойчивого развития территории муниципального образования,</w:t>
      </w:r>
      <w:r w:rsidR="00C13547">
        <w:rPr>
          <w:rFonts w:ascii="Arial" w:hAnsi="Arial" w:cs="Arial"/>
          <w:sz w:val="24"/>
          <w:szCs w:val="24"/>
        </w:rPr>
        <w:t xml:space="preserve"> </w:t>
      </w:r>
      <w:r w:rsidRPr="008968C1">
        <w:rPr>
          <w:rFonts w:ascii="Arial" w:hAnsi="Arial" w:cs="Arial"/>
          <w:sz w:val="24"/>
          <w:szCs w:val="24"/>
        </w:rPr>
        <w:t>сохранения окружающей среды и объектов культурного наследия;</w:t>
      </w:r>
    </w:p>
    <w:p w:rsidR="00FE55C9" w:rsidRPr="008968C1" w:rsidRDefault="00FE55C9" w:rsidP="00C13547">
      <w:pPr>
        <w:spacing w:after="0" w:line="240" w:lineRule="auto"/>
        <w:ind w:firstLine="708"/>
        <w:jc w:val="both"/>
        <w:rPr>
          <w:rFonts w:ascii="Arial" w:hAnsi="Arial" w:cs="Arial"/>
          <w:sz w:val="24"/>
          <w:szCs w:val="24"/>
        </w:rPr>
      </w:pPr>
      <w:r w:rsidRPr="008968C1">
        <w:rPr>
          <w:rFonts w:ascii="Arial" w:hAnsi="Arial" w:cs="Arial"/>
          <w:sz w:val="24"/>
          <w:szCs w:val="24"/>
        </w:rPr>
        <w:t>2) создания условий для планировки территории муниципального образования;</w:t>
      </w:r>
    </w:p>
    <w:p w:rsidR="00FE55C9" w:rsidRPr="008968C1" w:rsidRDefault="00FE55C9" w:rsidP="00C13547">
      <w:pPr>
        <w:spacing w:after="0" w:line="240" w:lineRule="auto"/>
        <w:ind w:firstLine="708"/>
        <w:jc w:val="both"/>
        <w:rPr>
          <w:rFonts w:ascii="Arial" w:hAnsi="Arial" w:cs="Arial"/>
          <w:sz w:val="24"/>
          <w:szCs w:val="24"/>
        </w:rPr>
      </w:pPr>
      <w:r w:rsidRPr="008968C1">
        <w:rPr>
          <w:rFonts w:ascii="Arial" w:hAnsi="Arial" w:cs="Arial"/>
          <w:sz w:val="24"/>
          <w:szCs w:val="24"/>
        </w:rPr>
        <w:t>3) обеспечения прав и законных интересов физических и юридических лиц, в том числе</w:t>
      </w:r>
      <w:r w:rsidR="00C13547">
        <w:rPr>
          <w:rFonts w:ascii="Arial" w:hAnsi="Arial" w:cs="Arial"/>
          <w:sz w:val="24"/>
          <w:szCs w:val="24"/>
        </w:rPr>
        <w:t xml:space="preserve"> </w:t>
      </w:r>
      <w:r w:rsidRPr="008968C1">
        <w:rPr>
          <w:rFonts w:ascii="Arial" w:hAnsi="Arial" w:cs="Arial"/>
          <w:sz w:val="24"/>
          <w:szCs w:val="24"/>
        </w:rPr>
        <w:t>правообладателей земельных участков и объектов капитального строительства;</w:t>
      </w:r>
    </w:p>
    <w:p w:rsidR="00FE55C9" w:rsidRPr="008968C1" w:rsidRDefault="00FE55C9" w:rsidP="00C13547">
      <w:pPr>
        <w:spacing w:after="0" w:line="240" w:lineRule="auto"/>
        <w:ind w:firstLine="708"/>
        <w:jc w:val="both"/>
        <w:rPr>
          <w:rFonts w:ascii="Arial" w:hAnsi="Arial" w:cs="Arial"/>
          <w:sz w:val="24"/>
          <w:szCs w:val="24"/>
        </w:rPr>
      </w:pPr>
      <w:r w:rsidRPr="008968C1">
        <w:rPr>
          <w:rFonts w:ascii="Arial" w:hAnsi="Arial" w:cs="Arial"/>
          <w:sz w:val="24"/>
          <w:szCs w:val="24"/>
        </w:rPr>
        <w:t>4) создания условий для привлечения инвестиций, в том числе путем предоставления</w:t>
      </w:r>
      <w:r w:rsidR="00C13547">
        <w:rPr>
          <w:rFonts w:ascii="Arial" w:hAnsi="Arial" w:cs="Arial"/>
          <w:sz w:val="24"/>
          <w:szCs w:val="24"/>
        </w:rPr>
        <w:t xml:space="preserve"> </w:t>
      </w:r>
      <w:r w:rsidRPr="008968C1">
        <w:rPr>
          <w:rFonts w:ascii="Arial" w:hAnsi="Arial" w:cs="Arial"/>
          <w:sz w:val="24"/>
          <w:szCs w:val="24"/>
        </w:rPr>
        <w:t>возможности выбора наиболее эффективных видов разрешенного использования земельных</w:t>
      </w:r>
      <w:r w:rsidR="00C13547">
        <w:rPr>
          <w:rFonts w:ascii="Arial" w:hAnsi="Arial" w:cs="Arial"/>
          <w:sz w:val="24"/>
          <w:szCs w:val="24"/>
        </w:rPr>
        <w:t xml:space="preserve"> </w:t>
      </w:r>
      <w:r w:rsidRPr="008968C1">
        <w:rPr>
          <w:rFonts w:ascii="Arial" w:hAnsi="Arial" w:cs="Arial"/>
          <w:sz w:val="24"/>
          <w:szCs w:val="24"/>
        </w:rPr>
        <w:t>участков и объектов капитального строительства;</w:t>
      </w:r>
      <w:r w:rsidRPr="00C13547">
        <w:rPr>
          <w:rFonts w:ascii="Arial" w:hAnsi="Arial" w:cs="Arial"/>
          <w:sz w:val="24"/>
          <w:szCs w:val="24"/>
          <w:vertAlign w:val="superscript"/>
        </w:rPr>
        <w:t>53</w:t>
      </w:r>
    </w:p>
    <w:p w:rsidR="00FE55C9" w:rsidRPr="008968C1" w:rsidRDefault="00FE55C9" w:rsidP="00C13547">
      <w:pPr>
        <w:spacing w:after="0" w:line="240" w:lineRule="auto"/>
        <w:ind w:firstLine="708"/>
        <w:jc w:val="both"/>
        <w:rPr>
          <w:rFonts w:ascii="Arial" w:hAnsi="Arial" w:cs="Arial"/>
          <w:sz w:val="24"/>
          <w:szCs w:val="24"/>
        </w:rPr>
      </w:pPr>
      <w:r w:rsidRPr="008968C1">
        <w:rPr>
          <w:rFonts w:ascii="Arial" w:hAnsi="Arial" w:cs="Arial"/>
          <w:sz w:val="24"/>
          <w:szCs w:val="24"/>
        </w:rPr>
        <w:t>1.2.3 Настоящие Правила регламентируют деятельность по:</w:t>
      </w:r>
    </w:p>
    <w:p w:rsidR="00FE55C9" w:rsidRPr="008968C1" w:rsidRDefault="00FE55C9" w:rsidP="00C13547">
      <w:pPr>
        <w:spacing w:after="0" w:line="240" w:lineRule="auto"/>
        <w:ind w:firstLine="708"/>
        <w:jc w:val="both"/>
        <w:rPr>
          <w:rFonts w:ascii="Arial" w:hAnsi="Arial" w:cs="Arial"/>
          <w:sz w:val="24"/>
          <w:szCs w:val="24"/>
        </w:rPr>
      </w:pPr>
      <w:r w:rsidRPr="008968C1">
        <w:rPr>
          <w:rFonts w:ascii="Arial" w:hAnsi="Arial" w:cs="Arial"/>
          <w:sz w:val="24"/>
          <w:szCs w:val="24"/>
        </w:rPr>
        <w:t>1) проведению градостроительного зонирования территории сельского поселения и</w:t>
      </w:r>
      <w:r w:rsidR="00C13547">
        <w:rPr>
          <w:rFonts w:ascii="Arial" w:hAnsi="Arial" w:cs="Arial"/>
          <w:sz w:val="24"/>
          <w:szCs w:val="24"/>
        </w:rPr>
        <w:t xml:space="preserve"> </w:t>
      </w:r>
      <w:r w:rsidRPr="008968C1">
        <w:rPr>
          <w:rFonts w:ascii="Arial" w:hAnsi="Arial" w:cs="Arial"/>
          <w:sz w:val="24"/>
          <w:szCs w:val="24"/>
        </w:rPr>
        <w:t>установлению градостроительных регламентов по видам и предельным параметрам разрешенного</w:t>
      </w:r>
      <w:r w:rsidR="00C13547">
        <w:rPr>
          <w:rFonts w:ascii="Arial" w:hAnsi="Arial" w:cs="Arial"/>
          <w:sz w:val="24"/>
          <w:szCs w:val="24"/>
        </w:rPr>
        <w:t xml:space="preserve"> </w:t>
      </w:r>
      <w:r w:rsidRPr="008968C1">
        <w:rPr>
          <w:rFonts w:ascii="Arial" w:hAnsi="Arial" w:cs="Arial"/>
          <w:sz w:val="24"/>
          <w:szCs w:val="24"/>
        </w:rPr>
        <w:t>использования земельных участков, иных объектов недвижимости;</w:t>
      </w:r>
    </w:p>
    <w:p w:rsidR="00FE55C9" w:rsidRPr="008968C1" w:rsidRDefault="00FE55C9" w:rsidP="00C13547">
      <w:pPr>
        <w:spacing w:after="0" w:line="240" w:lineRule="auto"/>
        <w:ind w:firstLine="708"/>
        <w:jc w:val="both"/>
        <w:rPr>
          <w:rFonts w:ascii="Arial" w:hAnsi="Arial" w:cs="Arial"/>
          <w:sz w:val="24"/>
          <w:szCs w:val="24"/>
        </w:rPr>
      </w:pPr>
      <w:r w:rsidRPr="008968C1">
        <w:rPr>
          <w:rFonts w:ascii="Arial" w:hAnsi="Arial" w:cs="Arial"/>
          <w:sz w:val="24"/>
          <w:szCs w:val="24"/>
        </w:rPr>
        <w:t>2) разделению территории на земельные участки для закрепления ранее возникших, но</w:t>
      </w:r>
      <w:r w:rsidR="00C13547">
        <w:rPr>
          <w:rFonts w:ascii="Arial" w:hAnsi="Arial" w:cs="Arial"/>
          <w:sz w:val="24"/>
          <w:szCs w:val="24"/>
        </w:rPr>
        <w:t xml:space="preserve"> </w:t>
      </w:r>
      <w:r w:rsidRPr="008968C1">
        <w:rPr>
          <w:rFonts w:ascii="Arial" w:hAnsi="Arial" w:cs="Arial"/>
          <w:sz w:val="24"/>
          <w:szCs w:val="24"/>
        </w:rPr>
        <w:t>неоформленных прав на них (включая права на земельные участки многоквартирных домов), а</w:t>
      </w:r>
      <w:r w:rsidR="00C13547">
        <w:rPr>
          <w:rFonts w:ascii="Arial" w:hAnsi="Arial" w:cs="Arial"/>
          <w:sz w:val="24"/>
          <w:szCs w:val="24"/>
        </w:rPr>
        <w:t xml:space="preserve"> </w:t>
      </w:r>
      <w:r w:rsidRPr="008968C1">
        <w:rPr>
          <w:rFonts w:ascii="Arial" w:hAnsi="Arial" w:cs="Arial"/>
          <w:sz w:val="24"/>
          <w:szCs w:val="24"/>
        </w:rPr>
        <w:t>также для упорядочения планировочной организации территории населенных пунктов, ее</w:t>
      </w:r>
      <w:r w:rsidR="00C13547">
        <w:rPr>
          <w:rFonts w:ascii="Arial" w:hAnsi="Arial" w:cs="Arial"/>
          <w:sz w:val="24"/>
          <w:szCs w:val="24"/>
        </w:rPr>
        <w:t xml:space="preserve"> </w:t>
      </w:r>
      <w:r w:rsidRPr="008968C1">
        <w:rPr>
          <w:rFonts w:ascii="Arial" w:hAnsi="Arial" w:cs="Arial"/>
          <w:sz w:val="24"/>
          <w:szCs w:val="24"/>
        </w:rPr>
        <w:t>дальнейшего строительного освоения и преобразования;</w:t>
      </w:r>
    </w:p>
    <w:p w:rsidR="00FE55C9" w:rsidRPr="008968C1" w:rsidRDefault="00FE55C9" w:rsidP="00C13547">
      <w:pPr>
        <w:spacing w:after="0" w:line="240" w:lineRule="auto"/>
        <w:ind w:firstLine="708"/>
        <w:jc w:val="both"/>
        <w:rPr>
          <w:rFonts w:ascii="Arial" w:hAnsi="Arial" w:cs="Arial"/>
          <w:sz w:val="24"/>
          <w:szCs w:val="24"/>
        </w:rPr>
      </w:pPr>
      <w:r w:rsidRPr="008968C1">
        <w:rPr>
          <w:rFonts w:ascii="Arial" w:hAnsi="Arial" w:cs="Arial"/>
          <w:sz w:val="24"/>
          <w:szCs w:val="24"/>
        </w:rPr>
        <w:t>3) предоставлению прав на земельные участки, подготовленные посредством планировки</w:t>
      </w:r>
      <w:r w:rsidR="00C13547">
        <w:rPr>
          <w:rFonts w:ascii="Arial" w:hAnsi="Arial" w:cs="Arial"/>
          <w:sz w:val="24"/>
          <w:szCs w:val="24"/>
        </w:rPr>
        <w:t xml:space="preserve"> </w:t>
      </w:r>
      <w:r w:rsidRPr="008968C1">
        <w:rPr>
          <w:rFonts w:ascii="Arial" w:hAnsi="Arial" w:cs="Arial"/>
          <w:sz w:val="24"/>
          <w:szCs w:val="24"/>
        </w:rPr>
        <w:t>территории и сформированные из состава государственных, муниципальных земель физическим и</w:t>
      </w:r>
      <w:r w:rsidR="00C13547">
        <w:rPr>
          <w:rFonts w:ascii="Arial" w:hAnsi="Arial" w:cs="Arial"/>
          <w:sz w:val="24"/>
          <w:szCs w:val="24"/>
        </w:rPr>
        <w:t xml:space="preserve"> </w:t>
      </w:r>
      <w:r w:rsidRPr="008968C1">
        <w:rPr>
          <w:rFonts w:ascii="Arial" w:hAnsi="Arial" w:cs="Arial"/>
          <w:sz w:val="24"/>
          <w:szCs w:val="24"/>
        </w:rPr>
        <w:t>юридическим лицам;</w:t>
      </w:r>
    </w:p>
    <w:p w:rsidR="00FE55C9" w:rsidRPr="008968C1" w:rsidRDefault="00FE55C9" w:rsidP="00C13547">
      <w:pPr>
        <w:spacing w:after="0" w:line="240" w:lineRule="auto"/>
        <w:ind w:firstLine="708"/>
        <w:jc w:val="both"/>
        <w:rPr>
          <w:rFonts w:ascii="Arial" w:hAnsi="Arial" w:cs="Arial"/>
          <w:sz w:val="24"/>
          <w:szCs w:val="24"/>
        </w:rPr>
      </w:pPr>
      <w:r w:rsidRPr="008968C1">
        <w:rPr>
          <w:rFonts w:ascii="Arial" w:hAnsi="Arial" w:cs="Arial"/>
          <w:sz w:val="24"/>
          <w:szCs w:val="24"/>
        </w:rPr>
        <w:t>4) подготовке градостроительных оснований для принятия решений о резервировании и</w:t>
      </w:r>
      <w:r w:rsidR="00C13547">
        <w:rPr>
          <w:rFonts w:ascii="Arial" w:hAnsi="Arial" w:cs="Arial"/>
          <w:sz w:val="24"/>
          <w:szCs w:val="24"/>
        </w:rPr>
        <w:t xml:space="preserve"> </w:t>
      </w:r>
      <w:r w:rsidRPr="008968C1">
        <w:rPr>
          <w:rFonts w:ascii="Arial" w:hAnsi="Arial" w:cs="Arial"/>
          <w:sz w:val="24"/>
          <w:szCs w:val="24"/>
        </w:rPr>
        <w:t>изъятии земельных участков для реализации государственных и муниципальных нужд;</w:t>
      </w:r>
    </w:p>
    <w:p w:rsidR="00FE55C9" w:rsidRPr="008968C1" w:rsidRDefault="00FE55C9" w:rsidP="00C13547">
      <w:pPr>
        <w:spacing w:after="0" w:line="240" w:lineRule="auto"/>
        <w:ind w:firstLine="708"/>
        <w:jc w:val="both"/>
        <w:rPr>
          <w:rFonts w:ascii="Arial" w:hAnsi="Arial" w:cs="Arial"/>
          <w:sz w:val="24"/>
          <w:szCs w:val="24"/>
        </w:rPr>
      </w:pPr>
      <w:r w:rsidRPr="008968C1">
        <w:rPr>
          <w:rFonts w:ascii="Arial" w:hAnsi="Arial" w:cs="Arial"/>
          <w:sz w:val="24"/>
          <w:szCs w:val="24"/>
        </w:rPr>
        <w:t>5) предоставлению разрешений на строительство, разрешений на ввод в эксплуатацию вновь</w:t>
      </w:r>
      <w:r w:rsidR="00C13547">
        <w:rPr>
          <w:rFonts w:ascii="Arial" w:hAnsi="Arial" w:cs="Arial"/>
          <w:sz w:val="24"/>
          <w:szCs w:val="24"/>
        </w:rPr>
        <w:t xml:space="preserve"> </w:t>
      </w:r>
      <w:r w:rsidRPr="008968C1">
        <w:rPr>
          <w:rFonts w:ascii="Arial" w:hAnsi="Arial" w:cs="Arial"/>
          <w:sz w:val="24"/>
          <w:szCs w:val="24"/>
        </w:rPr>
        <w:t>построенных, реконструированных объектов;</w:t>
      </w:r>
    </w:p>
    <w:p w:rsidR="00FE55C9" w:rsidRPr="008968C1" w:rsidRDefault="00FE55C9" w:rsidP="00C13547">
      <w:pPr>
        <w:spacing w:after="0" w:line="240" w:lineRule="auto"/>
        <w:ind w:firstLine="708"/>
        <w:jc w:val="both"/>
        <w:rPr>
          <w:rFonts w:ascii="Arial" w:hAnsi="Arial" w:cs="Arial"/>
          <w:sz w:val="24"/>
          <w:szCs w:val="24"/>
        </w:rPr>
      </w:pPr>
      <w:r w:rsidRPr="008968C1">
        <w:rPr>
          <w:rFonts w:ascii="Arial" w:hAnsi="Arial" w:cs="Arial"/>
          <w:sz w:val="24"/>
          <w:szCs w:val="24"/>
        </w:rPr>
        <w:t>6) контролю за использованием и строительными изменениями объектов недвижимости,</w:t>
      </w:r>
      <w:r w:rsidR="00C13547">
        <w:rPr>
          <w:rFonts w:ascii="Arial" w:hAnsi="Arial" w:cs="Arial"/>
          <w:sz w:val="24"/>
          <w:szCs w:val="24"/>
        </w:rPr>
        <w:t xml:space="preserve"> </w:t>
      </w:r>
      <w:r w:rsidRPr="008968C1">
        <w:rPr>
          <w:rFonts w:ascii="Arial" w:hAnsi="Arial" w:cs="Arial"/>
          <w:sz w:val="24"/>
          <w:szCs w:val="24"/>
        </w:rPr>
        <w:t>применению штрафных санкций в случаях и порядке, установленных законодательством;</w:t>
      </w:r>
    </w:p>
    <w:p w:rsidR="00FE55C9" w:rsidRPr="008968C1" w:rsidRDefault="00FE55C9" w:rsidP="00C13547">
      <w:pPr>
        <w:spacing w:after="0" w:line="240" w:lineRule="auto"/>
        <w:ind w:firstLine="708"/>
        <w:jc w:val="both"/>
        <w:rPr>
          <w:rFonts w:ascii="Arial" w:hAnsi="Arial" w:cs="Arial"/>
          <w:sz w:val="24"/>
          <w:szCs w:val="24"/>
        </w:rPr>
      </w:pPr>
      <w:r w:rsidRPr="008968C1">
        <w:rPr>
          <w:rFonts w:ascii="Arial" w:hAnsi="Arial" w:cs="Arial"/>
          <w:sz w:val="24"/>
          <w:szCs w:val="24"/>
        </w:rPr>
        <w:t>7) обеспечению открытости и доступности для физических и юридических лиц информации</w:t>
      </w:r>
      <w:r w:rsidR="00C13547">
        <w:rPr>
          <w:rFonts w:ascii="Arial" w:hAnsi="Arial" w:cs="Arial"/>
          <w:sz w:val="24"/>
          <w:szCs w:val="24"/>
        </w:rPr>
        <w:t xml:space="preserve"> </w:t>
      </w:r>
      <w:r w:rsidRPr="008968C1">
        <w:rPr>
          <w:rFonts w:ascii="Arial" w:hAnsi="Arial" w:cs="Arial"/>
          <w:sz w:val="24"/>
          <w:szCs w:val="24"/>
        </w:rPr>
        <w:t>о землепользовании и застройке, а также их участия в принятии решений по этим вопросам</w:t>
      </w:r>
      <w:r w:rsidR="00C13547">
        <w:rPr>
          <w:rFonts w:ascii="Arial" w:hAnsi="Arial" w:cs="Arial"/>
          <w:sz w:val="24"/>
          <w:szCs w:val="24"/>
        </w:rPr>
        <w:t xml:space="preserve"> </w:t>
      </w:r>
      <w:r w:rsidRPr="008968C1">
        <w:rPr>
          <w:rFonts w:ascii="Arial" w:hAnsi="Arial" w:cs="Arial"/>
          <w:sz w:val="24"/>
          <w:szCs w:val="24"/>
        </w:rPr>
        <w:t>посредством публичных слушаний;</w:t>
      </w:r>
    </w:p>
    <w:p w:rsidR="00FE55C9" w:rsidRPr="008968C1" w:rsidRDefault="00FE55C9" w:rsidP="00C13547">
      <w:pPr>
        <w:spacing w:after="0" w:line="240" w:lineRule="auto"/>
        <w:ind w:firstLine="708"/>
        <w:jc w:val="both"/>
        <w:rPr>
          <w:rFonts w:ascii="Arial" w:hAnsi="Arial" w:cs="Arial"/>
          <w:sz w:val="24"/>
          <w:szCs w:val="24"/>
        </w:rPr>
      </w:pPr>
      <w:r w:rsidRPr="008968C1">
        <w:rPr>
          <w:rFonts w:ascii="Arial" w:hAnsi="Arial" w:cs="Arial"/>
          <w:sz w:val="24"/>
          <w:szCs w:val="24"/>
        </w:rPr>
        <w:t>8) внесению изменений в настоящие Правила, включая изменение состава</w:t>
      </w:r>
      <w:r w:rsidR="00C13547">
        <w:rPr>
          <w:rFonts w:ascii="Arial" w:hAnsi="Arial" w:cs="Arial"/>
          <w:sz w:val="24"/>
          <w:szCs w:val="24"/>
        </w:rPr>
        <w:t xml:space="preserve"> </w:t>
      </w:r>
      <w:r w:rsidRPr="008968C1">
        <w:rPr>
          <w:rFonts w:ascii="Arial" w:hAnsi="Arial" w:cs="Arial"/>
          <w:sz w:val="24"/>
          <w:szCs w:val="24"/>
        </w:rPr>
        <w:t>градостроительных регламентов, в том числе путем его дополнения применительно к различным</w:t>
      </w:r>
      <w:r w:rsidR="00C13547">
        <w:rPr>
          <w:rFonts w:ascii="Arial" w:hAnsi="Arial" w:cs="Arial"/>
          <w:sz w:val="24"/>
          <w:szCs w:val="24"/>
        </w:rPr>
        <w:t xml:space="preserve"> </w:t>
      </w:r>
      <w:r w:rsidRPr="008968C1">
        <w:rPr>
          <w:rFonts w:ascii="Arial" w:hAnsi="Arial" w:cs="Arial"/>
          <w:sz w:val="24"/>
          <w:szCs w:val="24"/>
        </w:rPr>
        <w:t>территориальным зонам;</w:t>
      </w:r>
      <w:r w:rsidRPr="00C13547">
        <w:rPr>
          <w:rFonts w:ascii="Arial" w:hAnsi="Arial" w:cs="Arial"/>
          <w:sz w:val="24"/>
          <w:szCs w:val="24"/>
          <w:vertAlign w:val="superscript"/>
        </w:rPr>
        <w:t>54</w:t>
      </w:r>
    </w:p>
    <w:p w:rsidR="00FE55C9" w:rsidRDefault="00FE55C9" w:rsidP="00C13547">
      <w:pPr>
        <w:spacing w:after="0" w:line="240" w:lineRule="auto"/>
        <w:ind w:firstLine="708"/>
        <w:jc w:val="both"/>
        <w:rPr>
          <w:rFonts w:ascii="Arial" w:hAnsi="Arial" w:cs="Arial"/>
          <w:sz w:val="24"/>
          <w:szCs w:val="24"/>
          <w:vertAlign w:val="superscript"/>
        </w:rPr>
      </w:pPr>
      <w:r w:rsidRPr="008968C1">
        <w:rPr>
          <w:rFonts w:ascii="Arial" w:hAnsi="Arial" w:cs="Arial"/>
          <w:sz w:val="24"/>
          <w:szCs w:val="24"/>
        </w:rPr>
        <w:t>9) обеспечению баланса интересов землепользователей, с одной стороны, и сельского</w:t>
      </w:r>
      <w:r w:rsidR="00C13547">
        <w:rPr>
          <w:rFonts w:ascii="Arial" w:hAnsi="Arial" w:cs="Arial"/>
          <w:sz w:val="24"/>
          <w:szCs w:val="24"/>
        </w:rPr>
        <w:t xml:space="preserve"> </w:t>
      </w:r>
      <w:r w:rsidRPr="008968C1">
        <w:rPr>
          <w:rFonts w:ascii="Arial" w:hAnsi="Arial" w:cs="Arial"/>
          <w:sz w:val="24"/>
          <w:szCs w:val="24"/>
        </w:rPr>
        <w:t>поселения, с другой, создавая тем самым систему гарантий через определенный диапазон</w:t>
      </w:r>
      <w:r w:rsidR="00C13547">
        <w:rPr>
          <w:rFonts w:ascii="Arial" w:hAnsi="Arial" w:cs="Arial"/>
          <w:sz w:val="24"/>
          <w:szCs w:val="24"/>
        </w:rPr>
        <w:t xml:space="preserve"> </w:t>
      </w:r>
      <w:r w:rsidRPr="008968C1">
        <w:rPr>
          <w:rFonts w:ascii="Arial" w:hAnsi="Arial" w:cs="Arial"/>
          <w:sz w:val="24"/>
          <w:szCs w:val="24"/>
        </w:rPr>
        <w:t>разрешенной деятельности в пределах каждой учетной единицы территории.</w:t>
      </w:r>
      <w:r w:rsidRPr="00C13547">
        <w:rPr>
          <w:rFonts w:ascii="Arial" w:hAnsi="Arial" w:cs="Arial"/>
          <w:sz w:val="24"/>
          <w:szCs w:val="24"/>
          <w:vertAlign w:val="superscript"/>
        </w:rPr>
        <w:t>55</w:t>
      </w:r>
    </w:p>
    <w:p w:rsidR="00F36FE1" w:rsidRPr="00F36FE1" w:rsidRDefault="00F36FE1" w:rsidP="00D5125E">
      <w:pPr>
        <w:autoSpaceDE w:val="0"/>
        <w:autoSpaceDN w:val="0"/>
        <w:adjustRightInd w:val="0"/>
        <w:spacing w:after="0" w:line="240" w:lineRule="auto"/>
        <w:ind w:firstLine="708"/>
        <w:rPr>
          <w:rFonts w:ascii="Arial" w:hAnsi="Arial" w:cs="Arial"/>
          <w:color w:val="000000"/>
          <w:sz w:val="13"/>
          <w:szCs w:val="13"/>
        </w:rPr>
      </w:pPr>
    </w:p>
    <w:p w:rsidR="00D5125E" w:rsidRPr="00D5125E" w:rsidRDefault="00D5125E" w:rsidP="00D5125E">
      <w:pPr>
        <w:autoSpaceDE w:val="0"/>
        <w:autoSpaceDN w:val="0"/>
        <w:adjustRightInd w:val="0"/>
        <w:spacing w:after="0" w:line="240" w:lineRule="auto"/>
        <w:ind w:firstLine="708"/>
        <w:rPr>
          <w:rFonts w:ascii="Times New Roman" w:hAnsi="Times New Roman" w:cs="Times New Roman"/>
          <w:color w:val="000000"/>
          <w:sz w:val="13"/>
          <w:szCs w:val="13"/>
        </w:rPr>
      </w:pPr>
      <w:r w:rsidRPr="00D5125E">
        <w:rPr>
          <w:rFonts w:ascii="Times New Roman" w:hAnsi="Times New Roman" w:cs="Times New Roman"/>
          <w:color w:val="000000"/>
          <w:sz w:val="13"/>
          <w:szCs w:val="13"/>
        </w:rPr>
        <w:t xml:space="preserve">____________________________________ </w:t>
      </w:r>
    </w:p>
    <w:p w:rsidR="00D5125E" w:rsidRPr="00D5125E" w:rsidRDefault="00D5125E" w:rsidP="00D5125E">
      <w:pPr>
        <w:autoSpaceDE w:val="0"/>
        <w:autoSpaceDN w:val="0"/>
        <w:adjustRightInd w:val="0"/>
        <w:spacing w:after="0" w:line="240" w:lineRule="auto"/>
        <w:ind w:firstLine="708"/>
        <w:rPr>
          <w:rFonts w:ascii="Times New Roman" w:hAnsi="Times New Roman" w:cs="Times New Roman"/>
          <w:color w:val="000000"/>
          <w:sz w:val="20"/>
          <w:szCs w:val="20"/>
        </w:rPr>
      </w:pPr>
      <w:r w:rsidRPr="00D5125E">
        <w:rPr>
          <w:rFonts w:ascii="Times New Roman" w:hAnsi="Times New Roman" w:cs="Times New Roman"/>
          <w:color w:val="000000"/>
          <w:sz w:val="13"/>
          <w:szCs w:val="13"/>
        </w:rPr>
        <w:t xml:space="preserve">53 </w:t>
      </w:r>
      <w:r w:rsidRPr="00D5125E">
        <w:rPr>
          <w:rFonts w:ascii="Times New Roman" w:hAnsi="Times New Roman" w:cs="Times New Roman"/>
          <w:color w:val="000000"/>
          <w:sz w:val="20"/>
          <w:szCs w:val="20"/>
        </w:rPr>
        <w:t xml:space="preserve">ГК РФ, ст. 30, п. 1 </w:t>
      </w:r>
    </w:p>
    <w:p w:rsidR="00D5125E" w:rsidRPr="00D5125E" w:rsidRDefault="00D5125E" w:rsidP="00D5125E">
      <w:pPr>
        <w:autoSpaceDE w:val="0"/>
        <w:autoSpaceDN w:val="0"/>
        <w:adjustRightInd w:val="0"/>
        <w:spacing w:after="0" w:line="240" w:lineRule="auto"/>
        <w:ind w:firstLine="708"/>
        <w:rPr>
          <w:rFonts w:ascii="Times New Roman" w:hAnsi="Times New Roman" w:cs="Times New Roman"/>
          <w:color w:val="000000"/>
          <w:sz w:val="20"/>
          <w:szCs w:val="20"/>
        </w:rPr>
      </w:pPr>
      <w:r w:rsidRPr="00D5125E">
        <w:rPr>
          <w:rFonts w:ascii="Times New Roman" w:hAnsi="Times New Roman" w:cs="Times New Roman"/>
          <w:color w:val="000000"/>
          <w:sz w:val="13"/>
          <w:szCs w:val="13"/>
        </w:rPr>
        <w:lastRenderedPageBreak/>
        <w:t xml:space="preserve">54 </w:t>
      </w:r>
      <w:r w:rsidRPr="00D5125E">
        <w:rPr>
          <w:rFonts w:ascii="Times New Roman" w:hAnsi="Times New Roman" w:cs="Times New Roman"/>
          <w:color w:val="000000"/>
          <w:sz w:val="20"/>
          <w:szCs w:val="20"/>
        </w:rPr>
        <w:t xml:space="preserve">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w:t>
      </w:r>
      <w:proofErr w:type="spellStart"/>
      <w:r w:rsidRPr="00D5125E">
        <w:rPr>
          <w:rFonts w:ascii="Times New Roman" w:hAnsi="Times New Roman" w:cs="Times New Roman"/>
          <w:color w:val="000000"/>
          <w:sz w:val="20"/>
          <w:szCs w:val="20"/>
        </w:rPr>
        <w:t>Росстроя</w:t>
      </w:r>
      <w:proofErr w:type="spellEnd"/>
      <w:r w:rsidRPr="00D5125E">
        <w:rPr>
          <w:rFonts w:ascii="Times New Roman" w:hAnsi="Times New Roman" w:cs="Times New Roman"/>
          <w:color w:val="000000"/>
          <w:sz w:val="20"/>
          <w:szCs w:val="20"/>
        </w:rPr>
        <w:t xml:space="preserve"> Фондом «Институт экономики города», «Фондом «Градостроительные реформы», 2006 г., стр. 189 </w:t>
      </w:r>
    </w:p>
    <w:p w:rsidR="005A275C" w:rsidRDefault="00D5125E" w:rsidP="00D5125E">
      <w:pPr>
        <w:spacing w:after="0" w:line="240" w:lineRule="auto"/>
        <w:ind w:firstLine="708"/>
        <w:jc w:val="both"/>
        <w:rPr>
          <w:rFonts w:ascii="Times New Roman" w:hAnsi="Times New Roman" w:cs="Times New Roman"/>
          <w:color w:val="000000"/>
          <w:sz w:val="20"/>
          <w:szCs w:val="20"/>
        </w:rPr>
      </w:pPr>
      <w:r w:rsidRPr="00D5125E">
        <w:rPr>
          <w:rFonts w:ascii="Times New Roman" w:hAnsi="Times New Roman" w:cs="Times New Roman"/>
          <w:color w:val="000000"/>
          <w:sz w:val="13"/>
          <w:szCs w:val="13"/>
        </w:rPr>
        <w:t xml:space="preserve">55 </w:t>
      </w:r>
      <w:r w:rsidRPr="00D5125E">
        <w:rPr>
          <w:rFonts w:ascii="Times New Roman" w:hAnsi="Times New Roman" w:cs="Times New Roman"/>
          <w:color w:val="000000"/>
          <w:sz w:val="20"/>
          <w:szCs w:val="20"/>
        </w:rPr>
        <w:t xml:space="preserve">Областная целевая программа «Разработка градостроительной документации о территориальном планировании развития Липецкой области и ее населенных пунктов на 2005-2009 </w:t>
      </w:r>
      <w:proofErr w:type="spellStart"/>
      <w:r w:rsidRPr="00D5125E">
        <w:rPr>
          <w:rFonts w:ascii="Times New Roman" w:hAnsi="Times New Roman" w:cs="Times New Roman"/>
          <w:color w:val="000000"/>
          <w:sz w:val="20"/>
          <w:szCs w:val="20"/>
        </w:rPr>
        <w:t>г.г</w:t>
      </w:r>
      <w:proofErr w:type="spellEnd"/>
      <w:r w:rsidRPr="00D5125E">
        <w:rPr>
          <w:rFonts w:ascii="Times New Roman" w:hAnsi="Times New Roman" w:cs="Times New Roman"/>
          <w:color w:val="000000"/>
          <w:sz w:val="20"/>
          <w:szCs w:val="20"/>
        </w:rPr>
        <w:t xml:space="preserve">.» </w:t>
      </w:r>
    </w:p>
    <w:p w:rsidR="005A275C" w:rsidRDefault="005A275C" w:rsidP="00D5125E">
      <w:pPr>
        <w:spacing w:after="0" w:line="240" w:lineRule="auto"/>
        <w:ind w:firstLine="708"/>
        <w:jc w:val="both"/>
        <w:rPr>
          <w:rFonts w:ascii="Times New Roman" w:hAnsi="Times New Roman" w:cs="Times New Roman"/>
          <w:color w:val="000000"/>
          <w:sz w:val="20"/>
          <w:szCs w:val="20"/>
        </w:rPr>
      </w:pPr>
    </w:p>
    <w:p w:rsidR="00FE55C9" w:rsidRPr="008968C1" w:rsidRDefault="00FE55C9" w:rsidP="00D5125E">
      <w:pPr>
        <w:spacing w:after="0" w:line="240" w:lineRule="auto"/>
        <w:ind w:firstLine="708"/>
        <w:jc w:val="both"/>
        <w:rPr>
          <w:rFonts w:ascii="Arial" w:hAnsi="Arial" w:cs="Arial"/>
          <w:sz w:val="24"/>
          <w:szCs w:val="24"/>
        </w:rPr>
      </w:pPr>
      <w:r w:rsidRPr="008968C1">
        <w:rPr>
          <w:rFonts w:ascii="Arial" w:hAnsi="Arial" w:cs="Arial"/>
          <w:sz w:val="24"/>
          <w:szCs w:val="24"/>
        </w:rPr>
        <w:t>1.2.4 Правила действуют на территории сельского поселения</w:t>
      </w:r>
    </w:p>
    <w:p w:rsidR="00FE55C9" w:rsidRPr="008968C1" w:rsidRDefault="00FE55C9" w:rsidP="00F36FE1">
      <w:pPr>
        <w:spacing w:after="0" w:line="240" w:lineRule="auto"/>
        <w:ind w:firstLine="708"/>
        <w:jc w:val="both"/>
        <w:rPr>
          <w:rFonts w:ascii="Arial" w:hAnsi="Arial" w:cs="Arial"/>
          <w:sz w:val="24"/>
          <w:szCs w:val="24"/>
        </w:rPr>
      </w:pPr>
      <w:r w:rsidRPr="008968C1">
        <w:rPr>
          <w:rFonts w:ascii="Arial" w:hAnsi="Arial" w:cs="Arial"/>
          <w:sz w:val="24"/>
          <w:szCs w:val="24"/>
        </w:rPr>
        <w:t>Настоящие Правила застройки обязательны для органов государственной власти (в части</w:t>
      </w:r>
      <w:r w:rsidR="00823D16">
        <w:rPr>
          <w:rFonts w:ascii="Arial" w:hAnsi="Arial" w:cs="Arial"/>
          <w:sz w:val="24"/>
          <w:szCs w:val="24"/>
        </w:rPr>
        <w:t xml:space="preserve"> </w:t>
      </w:r>
      <w:r w:rsidRPr="008968C1">
        <w:rPr>
          <w:rFonts w:ascii="Arial" w:hAnsi="Arial" w:cs="Arial"/>
          <w:sz w:val="24"/>
          <w:szCs w:val="24"/>
        </w:rPr>
        <w:t>соблюдения градостроительных регламентов), органов сельского самоуправления, граждан и</w:t>
      </w:r>
      <w:r w:rsidR="00823D16">
        <w:rPr>
          <w:rFonts w:ascii="Arial" w:hAnsi="Arial" w:cs="Arial"/>
          <w:sz w:val="24"/>
          <w:szCs w:val="24"/>
        </w:rPr>
        <w:t xml:space="preserve"> </w:t>
      </w:r>
      <w:r w:rsidRPr="008968C1">
        <w:rPr>
          <w:rFonts w:ascii="Arial" w:hAnsi="Arial" w:cs="Arial"/>
          <w:sz w:val="24"/>
          <w:szCs w:val="24"/>
        </w:rPr>
        <w:t>юридических лиц, должностных лиц, осуществляющих и контролирующих градостроительную</w:t>
      </w:r>
      <w:r w:rsidR="00823D16">
        <w:rPr>
          <w:rFonts w:ascii="Arial" w:hAnsi="Arial" w:cs="Arial"/>
          <w:sz w:val="24"/>
          <w:szCs w:val="24"/>
        </w:rPr>
        <w:t xml:space="preserve"> </w:t>
      </w:r>
      <w:r w:rsidRPr="008968C1">
        <w:rPr>
          <w:rFonts w:ascii="Arial" w:hAnsi="Arial" w:cs="Arial"/>
          <w:sz w:val="24"/>
          <w:szCs w:val="24"/>
        </w:rPr>
        <w:t>деятельность и земельные отношения на территории поселения, а также судебных органов как</w:t>
      </w:r>
      <w:r w:rsidR="00823D16">
        <w:rPr>
          <w:rFonts w:ascii="Arial" w:hAnsi="Arial" w:cs="Arial"/>
          <w:sz w:val="24"/>
          <w:szCs w:val="24"/>
        </w:rPr>
        <w:t xml:space="preserve"> </w:t>
      </w:r>
      <w:r w:rsidRPr="008968C1">
        <w:rPr>
          <w:rFonts w:ascii="Arial" w:hAnsi="Arial" w:cs="Arial"/>
          <w:sz w:val="24"/>
          <w:szCs w:val="24"/>
        </w:rPr>
        <w:t>основание для разрешения споров по вопросам землепользования и застройки.</w:t>
      </w:r>
      <w:r w:rsidRPr="00823D16">
        <w:rPr>
          <w:rFonts w:ascii="Arial" w:hAnsi="Arial" w:cs="Arial"/>
          <w:sz w:val="24"/>
          <w:szCs w:val="24"/>
          <w:vertAlign w:val="superscript"/>
        </w:rPr>
        <w:t>56</w:t>
      </w:r>
    </w:p>
    <w:p w:rsidR="00FE55C9" w:rsidRPr="008968C1" w:rsidRDefault="00FE55C9" w:rsidP="00823D16">
      <w:pPr>
        <w:spacing w:after="0" w:line="240" w:lineRule="auto"/>
        <w:ind w:firstLine="708"/>
        <w:jc w:val="both"/>
        <w:rPr>
          <w:rFonts w:ascii="Arial" w:hAnsi="Arial" w:cs="Arial"/>
          <w:sz w:val="24"/>
          <w:szCs w:val="24"/>
        </w:rPr>
      </w:pPr>
      <w:r w:rsidRPr="008968C1">
        <w:rPr>
          <w:rFonts w:ascii="Arial" w:hAnsi="Arial" w:cs="Arial"/>
          <w:sz w:val="24"/>
          <w:szCs w:val="24"/>
        </w:rPr>
        <w:t>1.2.5 Настоящие Правила применяются наряду с:</w:t>
      </w:r>
    </w:p>
    <w:p w:rsidR="00FE55C9" w:rsidRPr="008968C1" w:rsidRDefault="00FE55C9" w:rsidP="00A516A5">
      <w:pPr>
        <w:spacing w:after="0" w:line="240" w:lineRule="auto"/>
        <w:ind w:firstLine="708"/>
        <w:jc w:val="both"/>
        <w:rPr>
          <w:rFonts w:ascii="Arial" w:hAnsi="Arial" w:cs="Arial"/>
          <w:sz w:val="24"/>
          <w:szCs w:val="24"/>
        </w:rPr>
      </w:pPr>
      <w:r w:rsidRPr="008968C1">
        <w:rPr>
          <w:rFonts w:ascii="Arial" w:hAnsi="Arial" w:cs="Arial"/>
          <w:sz w:val="24"/>
          <w:szCs w:val="24"/>
        </w:rPr>
        <w:t>1) техническими регламентами и иными обязательными требованиями, установленными в</w:t>
      </w:r>
      <w:r w:rsidR="00A516A5">
        <w:rPr>
          <w:rFonts w:ascii="Arial" w:hAnsi="Arial" w:cs="Arial"/>
          <w:sz w:val="24"/>
          <w:szCs w:val="24"/>
        </w:rPr>
        <w:t xml:space="preserve"> </w:t>
      </w:r>
      <w:r w:rsidRPr="008968C1">
        <w:rPr>
          <w:rFonts w:ascii="Arial" w:hAnsi="Arial" w:cs="Arial"/>
          <w:sz w:val="24"/>
          <w:szCs w:val="24"/>
        </w:rPr>
        <w:t>соответствии с законодательством в целях обеспечения безопасности жизни и здоровья людей,</w:t>
      </w:r>
      <w:r w:rsidR="00A516A5">
        <w:rPr>
          <w:rFonts w:ascii="Arial" w:hAnsi="Arial" w:cs="Arial"/>
          <w:sz w:val="24"/>
          <w:szCs w:val="24"/>
        </w:rPr>
        <w:t xml:space="preserve"> </w:t>
      </w:r>
      <w:r w:rsidRPr="008968C1">
        <w:rPr>
          <w:rFonts w:ascii="Arial" w:hAnsi="Arial" w:cs="Arial"/>
          <w:sz w:val="24"/>
          <w:szCs w:val="24"/>
        </w:rPr>
        <w:t>надежности и безопасности зданий, строений и сооружений, сохранения окружающей природной</w:t>
      </w:r>
      <w:r w:rsidR="00A516A5">
        <w:rPr>
          <w:rFonts w:ascii="Arial" w:hAnsi="Arial" w:cs="Arial"/>
          <w:sz w:val="24"/>
          <w:szCs w:val="24"/>
        </w:rPr>
        <w:t xml:space="preserve"> </w:t>
      </w:r>
      <w:r w:rsidRPr="008968C1">
        <w:rPr>
          <w:rFonts w:ascii="Arial" w:hAnsi="Arial" w:cs="Arial"/>
          <w:sz w:val="24"/>
          <w:szCs w:val="24"/>
        </w:rPr>
        <w:t>среды и объектов культурного наследия;</w:t>
      </w:r>
    </w:p>
    <w:p w:rsidR="00FE55C9" w:rsidRPr="008968C1" w:rsidRDefault="00FE55C9" w:rsidP="00A516A5">
      <w:pPr>
        <w:spacing w:after="0" w:line="240" w:lineRule="auto"/>
        <w:ind w:firstLine="708"/>
        <w:jc w:val="both"/>
        <w:rPr>
          <w:rFonts w:ascii="Arial" w:hAnsi="Arial" w:cs="Arial"/>
          <w:sz w:val="24"/>
          <w:szCs w:val="24"/>
        </w:rPr>
      </w:pPr>
      <w:r w:rsidRPr="008968C1">
        <w:rPr>
          <w:rFonts w:ascii="Arial" w:hAnsi="Arial" w:cs="Arial"/>
          <w:sz w:val="24"/>
          <w:szCs w:val="24"/>
        </w:rPr>
        <w:t>2) иными нормативными правовыми актами Девицкого сельского поселения по вопросам</w:t>
      </w:r>
      <w:r w:rsidR="00A516A5">
        <w:rPr>
          <w:rFonts w:ascii="Arial" w:hAnsi="Arial" w:cs="Arial"/>
          <w:sz w:val="24"/>
          <w:szCs w:val="24"/>
        </w:rPr>
        <w:t xml:space="preserve"> </w:t>
      </w:r>
      <w:r w:rsidRPr="008968C1">
        <w:rPr>
          <w:rFonts w:ascii="Arial" w:hAnsi="Arial" w:cs="Arial"/>
          <w:sz w:val="24"/>
          <w:szCs w:val="24"/>
        </w:rPr>
        <w:t>регулирования землепользования и застройки. Указанные акты применяются в части, не</w:t>
      </w:r>
      <w:r w:rsidR="00A516A5">
        <w:rPr>
          <w:rFonts w:ascii="Arial" w:hAnsi="Arial" w:cs="Arial"/>
          <w:sz w:val="24"/>
          <w:szCs w:val="24"/>
        </w:rPr>
        <w:t xml:space="preserve"> </w:t>
      </w:r>
      <w:r w:rsidRPr="008968C1">
        <w:rPr>
          <w:rFonts w:ascii="Arial" w:hAnsi="Arial" w:cs="Arial"/>
          <w:sz w:val="24"/>
          <w:szCs w:val="24"/>
        </w:rPr>
        <w:t>противоречащей настоящим Правилам.</w:t>
      </w:r>
    </w:p>
    <w:p w:rsidR="00FE55C9" w:rsidRPr="008968C1" w:rsidRDefault="00FE55C9" w:rsidP="00A516A5">
      <w:pPr>
        <w:spacing w:after="0" w:line="240" w:lineRule="auto"/>
        <w:ind w:firstLine="708"/>
        <w:jc w:val="both"/>
        <w:rPr>
          <w:rFonts w:ascii="Arial" w:hAnsi="Arial" w:cs="Arial"/>
          <w:sz w:val="24"/>
          <w:szCs w:val="24"/>
        </w:rPr>
      </w:pPr>
      <w:r w:rsidRPr="008968C1">
        <w:rPr>
          <w:rFonts w:ascii="Arial" w:hAnsi="Arial" w:cs="Arial"/>
          <w:sz w:val="24"/>
          <w:szCs w:val="24"/>
        </w:rPr>
        <w:t>1.2.6. Принятые до введения в действие настоящих Правил нормативные правовые акты</w:t>
      </w:r>
      <w:r w:rsidR="00A516A5">
        <w:rPr>
          <w:rFonts w:ascii="Arial" w:hAnsi="Arial" w:cs="Arial"/>
          <w:sz w:val="24"/>
          <w:szCs w:val="24"/>
        </w:rPr>
        <w:t xml:space="preserve"> </w:t>
      </w:r>
      <w:r w:rsidRPr="008968C1">
        <w:rPr>
          <w:rFonts w:ascii="Arial" w:hAnsi="Arial" w:cs="Arial"/>
          <w:sz w:val="24"/>
          <w:szCs w:val="24"/>
        </w:rPr>
        <w:t>местного уровня по вопросам землепользования и застройки применяются в части, не</w:t>
      </w:r>
      <w:r w:rsidR="00A516A5">
        <w:rPr>
          <w:rFonts w:ascii="Arial" w:hAnsi="Arial" w:cs="Arial"/>
          <w:sz w:val="24"/>
          <w:szCs w:val="24"/>
        </w:rPr>
        <w:t xml:space="preserve"> </w:t>
      </w:r>
      <w:r w:rsidRPr="008968C1">
        <w:rPr>
          <w:rFonts w:ascii="Arial" w:hAnsi="Arial" w:cs="Arial"/>
          <w:sz w:val="24"/>
          <w:szCs w:val="24"/>
        </w:rPr>
        <w:t>противоречащей настоящими Правилами.</w:t>
      </w:r>
    </w:p>
    <w:p w:rsidR="00FE55C9" w:rsidRPr="008968C1" w:rsidRDefault="00FE55C9" w:rsidP="00823D16">
      <w:pPr>
        <w:spacing w:after="0" w:line="240" w:lineRule="auto"/>
        <w:ind w:firstLine="708"/>
        <w:jc w:val="both"/>
        <w:rPr>
          <w:rFonts w:ascii="Arial" w:hAnsi="Arial" w:cs="Arial"/>
          <w:sz w:val="24"/>
          <w:szCs w:val="24"/>
        </w:rPr>
      </w:pPr>
      <w:r w:rsidRPr="008968C1">
        <w:rPr>
          <w:rFonts w:ascii="Arial" w:hAnsi="Arial" w:cs="Arial"/>
          <w:sz w:val="24"/>
          <w:szCs w:val="24"/>
        </w:rPr>
        <w:t>1.2.7. Дополнения и изменения в Правила вносятся в случаях и в порядке,</w:t>
      </w:r>
    </w:p>
    <w:p w:rsidR="00FE55C9" w:rsidRPr="008968C1" w:rsidRDefault="00FE55C9" w:rsidP="008968C1">
      <w:pPr>
        <w:spacing w:after="0" w:line="240" w:lineRule="auto"/>
        <w:jc w:val="both"/>
        <w:rPr>
          <w:rFonts w:ascii="Arial" w:hAnsi="Arial" w:cs="Arial"/>
          <w:sz w:val="24"/>
          <w:szCs w:val="24"/>
        </w:rPr>
      </w:pPr>
      <w:r w:rsidRPr="008968C1">
        <w:rPr>
          <w:rFonts w:ascii="Arial" w:hAnsi="Arial" w:cs="Arial"/>
          <w:sz w:val="24"/>
          <w:szCs w:val="24"/>
        </w:rPr>
        <w:t>предусмотренных раздела 5 настоящих Правил.</w:t>
      </w:r>
    </w:p>
    <w:p w:rsidR="00785B88" w:rsidRPr="00785B88" w:rsidRDefault="00785B88" w:rsidP="00785B88">
      <w:pPr>
        <w:autoSpaceDE w:val="0"/>
        <w:autoSpaceDN w:val="0"/>
        <w:adjustRightInd w:val="0"/>
        <w:spacing w:after="0" w:line="240" w:lineRule="auto"/>
        <w:ind w:firstLine="708"/>
        <w:rPr>
          <w:rFonts w:ascii="Times New Roman" w:hAnsi="Times New Roman" w:cs="Times New Roman"/>
          <w:color w:val="000000"/>
        </w:rPr>
      </w:pPr>
      <w:r w:rsidRPr="00785B88">
        <w:rPr>
          <w:rFonts w:ascii="Times New Roman" w:hAnsi="Times New Roman" w:cs="Times New Roman"/>
          <w:color w:val="000000"/>
        </w:rPr>
        <w:t xml:space="preserve">________________________ </w:t>
      </w:r>
    </w:p>
    <w:p w:rsidR="00785B88" w:rsidRDefault="00785B88" w:rsidP="00785B88">
      <w:pPr>
        <w:spacing w:after="0" w:line="240" w:lineRule="auto"/>
        <w:ind w:firstLine="708"/>
        <w:jc w:val="both"/>
        <w:rPr>
          <w:rFonts w:ascii="Times New Roman" w:hAnsi="Times New Roman" w:cs="Times New Roman"/>
          <w:color w:val="000000"/>
          <w:sz w:val="20"/>
          <w:szCs w:val="20"/>
        </w:rPr>
      </w:pPr>
      <w:r w:rsidRPr="00785B88">
        <w:rPr>
          <w:rFonts w:ascii="Times New Roman" w:hAnsi="Times New Roman" w:cs="Times New Roman"/>
          <w:color w:val="000000"/>
          <w:sz w:val="13"/>
          <w:szCs w:val="13"/>
        </w:rPr>
        <w:t xml:space="preserve">56 </w:t>
      </w:r>
      <w:r w:rsidRPr="00785B88">
        <w:rPr>
          <w:rFonts w:ascii="Times New Roman" w:hAnsi="Times New Roman" w:cs="Times New Roman"/>
          <w:color w:val="000000"/>
          <w:sz w:val="20"/>
          <w:szCs w:val="20"/>
        </w:rPr>
        <w:t xml:space="preserve">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w:t>
      </w:r>
      <w:proofErr w:type="spellStart"/>
      <w:r w:rsidRPr="00785B88">
        <w:rPr>
          <w:rFonts w:ascii="Times New Roman" w:hAnsi="Times New Roman" w:cs="Times New Roman"/>
          <w:color w:val="000000"/>
          <w:sz w:val="20"/>
          <w:szCs w:val="20"/>
        </w:rPr>
        <w:t>Росстроя</w:t>
      </w:r>
      <w:proofErr w:type="spellEnd"/>
      <w:r w:rsidRPr="00785B88">
        <w:rPr>
          <w:rFonts w:ascii="Times New Roman" w:hAnsi="Times New Roman" w:cs="Times New Roman"/>
          <w:color w:val="000000"/>
          <w:sz w:val="20"/>
          <w:szCs w:val="20"/>
        </w:rPr>
        <w:t xml:space="preserve"> Фондом «Институт экономики города», «Фондом «Градостроительные реформы», 2006 г., стр. 190 </w:t>
      </w:r>
    </w:p>
    <w:p w:rsidR="00785B88" w:rsidRDefault="00785B88" w:rsidP="00785B88">
      <w:pPr>
        <w:spacing w:after="0" w:line="240" w:lineRule="auto"/>
        <w:ind w:firstLine="708"/>
        <w:jc w:val="both"/>
        <w:rPr>
          <w:rFonts w:ascii="Times New Roman" w:hAnsi="Times New Roman" w:cs="Times New Roman"/>
          <w:color w:val="000000"/>
          <w:sz w:val="20"/>
          <w:szCs w:val="20"/>
        </w:rPr>
      </w:pPr>
    </w:p>
    <w:p w:rsidR="00FE55C9" w:rsidRDefault="00FE55C9" w:rsidP="00785B88">
      <w:pPr>
        <w:spacing w:after="0" w:line="240" w:lineRule="auto"/>
        <w:jc w:val="center"/>
        <w:rPr>
          <w:rFonts w:ascii="Arial" w:hAnsi="Arial" w:cs="Arial"/>
          <w:b/>
          <w:sz w:val="24"/>
          <w:szCs w:val="24"/>
        </w:rPr>
      </w:pPr>
      <w:r w:rsidRPr="008968C1">
        <w:rPr>
          <w:rFonts w:ascii="Arial" w:hAnsi="Arial" w:cs="Arial"/>
          <w:b/>
          <w:sz w:val="24"/>
          <w:szCs w:val="24"/>
        </w:rPr>
        <w:t>Статья 1.3</w:t>
      </w:r>
      <w:r w:rsidR="008633A0" w:rsidRPr="008968C1">
        <w:rPr>
          <w:rFonts w:ascii="Arial" w:hAnsi="Arial" w:cs="Arial"/>
          <w:b/>
          <w:sz w:val="24"/>
          <w:szCs w:val="24"/>
        </w:rPr>
        <w:t xml:space="preserve"> </w:t>
      </w:r>
      <w:r w:rsidRPr="008968C1">
        <w:rPr>
          <w:rFonts w:ascii="Arial" w:hAnsi="Arial" w:cs="Arial"/>
          <w:b/>
          <w:sz w:val="24"/>
          <w:szCs w:val="24"/>
        </w:rPr>
        <w:t>Состав и структура Правил</w:t>
      </w:r>
    </w:p>
    <w:p w:rsidR="00785B88" w:rsidRPr="008968C1" w:rsidRDefault="00785B88" w:rsidP="00785B88">
      <w:pPr>
        <w:spacing w:after="0" w:line="240" w:lineRule="auto"/>
        <w:ind w:firstLine="708"/>
        <w:jc w:val="center"/>
        <w:rPr>
          <w:rFonts w:ascii="Arial" w:hAnsi="Arial" w:cs="Arial"/>
          <w:b/>
          <w:sz w:val="24"/>
          <w:szCs w:val="24"/>
        </w:rPr>
      </w:pPr>
    </w:p>
    <w:p w:rsidR="00FE55C9" w:rsidRPr="008968C1" w:rsidRDefault="00FE55C9" w:rsidP="00601AE9">
      <w:pPr>
        <w:spacing w:after="0" w:line="240" w:lineRule="auto"/>
        <w:ind w:firstLine="708"/>
        <w:jc w:val="both"/>
        <w:rPr>
          <w:rFonts w:ascii="Arial" w:hAnsi="Arial" w:cs="Arial"/>
          <w:sz w:val="24"/>
          <w:szCs w:val="24"/>
        </w:rPr>
      </w:pPr>
      <w:r w:rsidRPr="008968C1">
        <w:rPr>
          <w:rFonts w:ascii="Arial" w:hAnsi="Arial" w:cs="Arial"/>
          <w:sz w:val="24"/>
          <w:szCs w:val="24"/>
        </w:rPr>
        <w:t>1.3.1 Правила включают в себя:</w:t>
      </w:r>
    </w:p>
    <w:p w:rsidR="00FE55C9" w:rsidRPr="008968C1" w:rsidRDefault="00FE55C9" w:rsidP="00601AE9">
      <w:pPr>
        <w:spacing w:after="0" w:line="240" w:lineRule="auto"/>
        <w:ind w:firstLine="708"/>
        <w:jc w:val="both"/>
        <w:rPr>
          <w:rFonts w:ascii="Arial" w:hAnsi="Arial" w:cs="Arial"/>
          <w:sz w:val="24"/>
          <w:szCs w:val="24"/>
        </w:rPr>
      </w:pPr>
      <w:r w:rsidRPr="008968C1">
        <w:rPr>
          <w:rFonts w:ascii="Arial" w:hAnsi="Arial" w:cs="Arial"/>
          <w:sz w:val="24"/>
          <w:szCs w:val="24"/>
        </w:rPr>
        <w:t>1) порядок их применения и внесения изменений в указанные правила;</w:t>
      </w:r>
    </w:p>
    <w:p w:rsidR="00FE55C9" w:rsidRPr="008968C1" w:rsidRDefault="00FE55C9" w:rsidP="00601AE9">
      <w:pPr>
        <w:spacing w:after="0" w:line="240" w:lineRule="auto"/>
        <w:ind w:firstLine="708"/>
        <w:jc w:val="both"/>
        <w:rPr>
          <w:rFonts w:ascii="Arial" w:hAnsi="Arial" w:cs="Arial"/>
          <w:sz w:val="24"/>
          <w:szCs w:val="24"/>
        </w:rPr>
      </w:pPr>
      <w:r w:rsidRPr="008968C1">
        <w:rPr>
          <w:rFonts w:ascii="Arial" w:hAnsi="Arial" w:cs="Arial"/>
          <w:sz w:val="24"/>
          <w:szCs w:val="24"/>
        </w:rPr>
        <w:t>2) карту градостроительного зонирования;</w:t>
      </w:r>
    </w:p>
    <w:p w:rsidR="00FE55C9" w:rsidRPr="008968C1" w:rsidRDefault="00FE55C9" w:rsidP="00601AE9">
      <w:pPr>
        <w:spacing w:after="0" w:line="240" w:lineRule="auto"/>
        <w:ind w:firstLine="708"/>
        <w:jc w:val="both"/>
        <w:rPr>
          <w:rFonts w:ascii="Arial" w:hAnsi="Arial" w:cs="Arial"/>
          <w:sz w:val="24"/>
          <w:szCs w:val="24"/>
        </w:rPr>
      </w:pPr>
      <w:r w:rsidRPr="008968C1">
        <w:rPr>
          <w:rFonts w:ascii="Arial" w:hAnsi="Arial" w:cs="Arial"/>
          <w:sz w:val="24"/>
          <w:szCs w:val="24"/>
        </w:rPr>
        <w:t>3) градостроительные регламенты.</w:t>
      </w:r>
    </w:p>
    <w:p w:rsidR="00FE55C9" w:rsidRPr="008968C1" w:rsidRDefault="00FE55C9" w:rsidP="00601AE9">
      <w:pPr>
        <w:spacing w:after="0" w:line="240" w:lineRule="auto"/>
        <w:ind w:firstLine="708"/>
        <w:jc w:val="both"/>
        <w:rPr>
          <w:rFonts w:ascii="Arial" w:hAnsi="Arial" w:cs="Arial"/>
          <w:sz w:val="24"/>
          <w:szCs w:val="24"/>
        </w:rPr>
      </w:pPr>
      <w:r w:rsidRPr="008968C1">
        <w:rPr>
          <w:rFonts w:ascii="Arial" w:hAnsi="Arial" w:cs="Arial"/>
          <w:sz w:val="24"/>
          <w:szCs w:val="24"/>
        </w:rPr>
        <w:t>1.3.2 Порядок применения Правил и внесения в них изменений включает в себя</w:t>
      </w:r>
      <w:r w:rsidR="00601AE9">
        <w:rPr>
          <w:rFonts w:ascii="Arial" w:hAnsi="Arial" w:cs="Arial"/>
          <w:sz w:val="24"/>
          <w:szCs w:val="24"/>
        </w:rPr>
        <w:t xml:space="preserve"> </w:t>
      </w:r>
      <w:r w:rsidRPr="008968C1">
        <w:rPr>
          <w:rFonts w:ascii="Arial" w:hAnsi="Arial" w:cs="Arial"/>
          <w:sz w:val="24"/>
          <w:szCs w:val="24"/>
        </w:rPr>
        <w:t>обязательные положения:</w:t>
      </w:r>
    </w:p>
    <w:p w:rsidR="00FE55C9" w:rsidRPr="008968C1" w:rsidRDefault="00FE55C9" w:rsidP="00601AE9">
      <w:pPr>
        <w:spacing w:after="0" w:line="240" w:lineRule="auto"/>
        <w:ind w:firstLine="708"/>
        <w:jc w:val="both"/>
        <w:rPr>
          <w:rFonts w:ascii="Arial" w:hAnsi="Arial" w:cs="Arial"/>
          <w:sz w:val="24"/>
          <w:szCs w:val="24"/>
        </w:rPr>
      </w:pPr>
      <w:r w:rsidRPr="008968C1">
        <w:rPr>
          <w:rFonts w:ascii="Arial" w:hAnsi="Arial" w:cs="Arial"/>
          <w:sz w:val="24"/>
          <w:szCs w:val="24"/>
        </w:rPr>
        <w:t>1) о регулировании землепользования и застройки органами местного самоуправления;</w:t>
      </w:r>
    </w:p>
    <w:p w:rsidR="00FE55C9" w:rsidRPr="008968C1" w:rsidRDefault="00FE55C9" w:rsidP="00601AE9">
      <w:pPr>
        <w:spacing w:after="0" w:line="240" w:lineRule="auto"/>
        <w:ind w:firstLine="708"/>
        <w:jc w:val="both"/>
        <w:rPr>
          <w:rFonts w:ascii="Arial" w:hAnsi="Arial" w:cs="Arial"/>
          <w:sz w:val="24"/>
          <w:szCs w:val="24"/>
        </w:rPr>
      </w:pPr>
      <w:r w:rsidRPr="008968C1">
        <w:rPr>
          <w:rFonts w:ascii="Arial" w:hAnsi="Arial" w:cs="Arial"/>
          <w:sz w:val="24"/>
          <w:szCs w:val="24"/>
        </w:rPr>
        <w:t>2) об изменении видов разрешенного использования земельных участков и объектов</w:t>
      </w:r>
      <w:r w:rsidR="00601AE9">
        <w:rPr>
          <w:rFonts w:ascii="Arial" w:hAnsi="Arial" w:cs="Arial"/>
          <w:sz w:val="24"/>
          <w:szCs w:val="24"/>
        </w:rPr>
        <w:t xml:space="preserve"> </w:t>
      </w:r>
      <w:r w:rsidRPr="008968C1">
        <w:rPr>
          <w:rFonts w:ascii="Arial" w:hAnsi="Arial" w:cs="Arial"/>
          <w:sz w:val="24"/>
          <w:szCs w:val="24"/>
        </w:rPr>
        <w:t>капитального строительства физическими и юридическими лицами;</w:t>
      </w:r>
    </w:p>
    <w:p w:rsidR="00FE55C9" w:rsidRPr="008968C1" w:rsidRDefault="00FE55C9" w:rsidP="00601AE9">
      <w:pPr>
        <w:spacing w:after="0" w:line="240" w:lineRule="auto"/>
        <w:ind w:firstLine="708"/>
        <w:jc w:val="both"/>
        <w:rPr>
          <w:rFonts w:ascii="Arial" w:hAnsi="Arial" w:cs="Arial"/>
          <w:sz w:val="24"/>
          <w:szCs w:val="24"/>
        </w:rPr>
      </w:pPr>
      <w:r w:rsidRPr="008968C1">
        <w:rPr>
          <w:rFonts w:ascii="Arial" w:hAnsi="Arial" w:cs="Arial"/>
          <w:sz w:val="24"/>
          <w:szCs w:val="24"/>
        </w:rPr>
        <w:t>3) о подготовке документации по планировке территории органами местного</w:t>
      </w:r>
      <w:r w:rsidR="00601AE9">
        <w:rPr>
          <w:rFonts w:ascii="Arial" w:hAnsi="Arial" w:cs="Arial"/>
          <w:sz w:val="24"/>
          <w:szCs w:val="24"/>
        </w:rPr>
        <w:t xml:space="preserve"> </w:t>
      </w:r>
      <w:r w:rsidRPr="008968C1">
        <w:rPr>
          <w:rFonts w:ascii="Arial" w:hAnsi="Arial" w:cs="Arial"/>
          <w:sz w:val="24"/>
          <w:szCs w:val="24"/>
        </w:rPr>
        <w:t>самоуправления;</w:t>
      </w:r>
    </w:p>
    <w:p w:rsidR="00FE55C9" w:rsidRPr="008968C1" w:rsidRDefault="00FE55C9" w:rsidP="00601AE9">
      <w:pPr>
        <w:spacing w:after="0" w:line="240" w:lineRule="auto"/>
        <w:ind w:firstLine="708"/>
        <w:jc w:val="both"/>
        <w:rPr>
          <w:rFonts w:ascii="Arial" w:hAnsi="Arial" w:cs="Arial"/>
          <w:sz w:val="24"/>
          <w:szCs w:val="24"/>
        </w:rPr>
      </w:pPr>
      <w:r w:rsidRPr="008968C1">
        <w:rPr>
          <w:rFonts w:ascii="Arial" w:hAnsi="Arial" w:cs="Arial"/>
          <w:sz w:val="24"/>
          <w:szCs w:val="24"/>
        </w:rPr>
        <w:t>4) о проведении публичных слушаний по вопросам землепользования и застройки;</w:t>
      </w:r>
    </w:p>
    <w:p w:rsidR="00FE55C9" w:rsidRPr="008968C1" w:rsidRDefault="00FE55C9" w:rsidP="00601AE9">
      <w:pPr>
        <w:spacing w:after="0" w:line="240" w:lineRule="auto"/>
        <w:ind w:firstLine="708"/>
        <w:jc w:val="both"/>
        <w:rPr>
          <w:rFonts w:ascii="Arial" w:hAnsi="Arial" w:cs="Arial"/>
          <w:sz w:val="24"/>
          <w:szCs w:val="24"/>
        </w:rPr>
      </w:pPr>
      <w:r w:rsidRPr="008968C1">
        <w:rPr>
          <w:rFonts w:ascii="Arial" w:hAnsi="Arial" w:cs="Arial"/>
          <w:sz w:val="24"/>
          <w:szCs w:val="24"/>
        </w:rPr>
        <w:t>5) о внесении изменений в Правила.</w:t>
      </w:r>
    </w:p>
    <w:p w:rsidR="00FE55C9" w:rsidRPr="008968C1" w:rsidRDefault="00FE55C9" w:rsidP="00601AE9">
      <w:pPr>
        <w:spacing w:after="0" w:line="240" w:lineRule="auto"/>
        <w:ind w:firstLine="708"/>
        <w:jc w:val="both"/>
        <w:rPr>
          <w:rFonts w:ascii="Arial" w:hAnsi="Arial" w:cs="Arial"/>
          <w:sz w:val="24"/>
          <w:szCs w:val="24"/>
        </w:rPr>
      </w:pPr>
      <w:r w:rsidRPr="008968C1">
        <w:rPr>
          <w:rFonts w:ascii="Arial" w:hAnsi="Arial" w:cs="Arial"/>
          <w:sz w:val="24"/>
          <w:szCs w:val="24"/>
        </w:rPr>
        <w:t>Кроме того, в Правила включены дополнительные разделы:</w:t>
      </w:r>
    </w:p>
    <w:p w:rsidR="00FE55C9" w:rsidRPr="008968C1" w:rsidRDefault="00FE55C9" w:rsidP="007A026C">
      <w:pPr>
        <w:spacing w:after="0" w:line="240" w:lineRule="auto"/>
        <w:ind w:firstLine="708"/>
        <w:jc w:val="both"/>
        <w:rPr>
          <w:rFonts w:ascii="Arial" w:hAnsi="Arial" w:cs="Arial"/>
          <w:sz w:val="24"/>
          <w:szCs w:val="24"/>
        </w:rPr>
      </w:pPr>
      <w:r w:rsidRPr="008968C1">
        <w:rPr>
          <w:rFonts w:ascii="Arial" w:hAnsi="Arial" w:cs="Arial"/>
          <w:sz w:val="24"/>
          <w:szCs w:val="24"/>
        </w:rPr>
        <w:t>- Формирование земельных участков как объектов недвижимости при их предоставлении</w:t>
      </w:r>
      <w:r w:rsidR="007A026C">
        <w:rPr>
          <w:rFonts w:ascii="Arial" w:hAnsi="Arial" w:cs="Arial"/>
          <w:sz w:val="24"/>
          <w:szCs w:val="24"/>
        </w:rPr>
        <w:t xml:space="preserve"> </w:t>
      </w:r>
      <w:r w:rsidRPr="008968C1">
        <w:rPr>
          <w:rFonts w:ascii="Arial" w:hAnsi="Arial" w:cs="Arial"/>
          <w:sz w:val="24"/>
          <w:szCs w:val="24"/>
        </w:rPr>
        <w:t>для строительства;</w:t>
      </w:r>
    </w:p>
    <w:p w:rsidR="00FE55C9" w:rsidRPr="008968C1" w:rsidRDefault="00FE55C9" w:rsidP="007A026C">
      <w:pPr>
        <w:spacing w:after="0" w:line="240" w:lineRule="auto"/>
        <w:ind w:firstLine="708"/>
        <w:jc w:val="both"/>
        <w:rPr>
          <w:rFonts w:ascii="Arial" w:hAnsi="Arial" w:cs="Arial"/>
          <w:sz w:val="24"/>
          <w:szCs w:val="24"/>
        </w:rPr>
      </w:pPr>
      <w:r w:rsidRPr="008968C1">
        <w:rPr>
          <w:rFonts w:ascii="Arial" w:hAnsi="Arial" w:cs="Arial"/>
          <w:sz w:val="24"/>
          <w:szCs w:val="24"/>
        </w:rPr>
        <w:lastRenderedPageBreak/>
        <w:t>- Требования к проектированию и строительству отдельных элементов застройки сельского</w:t>
      </w:r>
      <w:r w:rsidR="007A026C">
        <w:rPr>
          <w:rFonts w:ascii="Arial" w:hAnsi="Arial" w:cs="Arial"/>
          <w:sz w:val="24"/>
          <w:szCs w:val="24"/>
        </w:rPr>
        <w:t xml:space="preserve"> </w:t>
      </w:r>
      <w:r w:rsidRPr="008968C1">
        <w:rPr>
          <w:rFonts w:ascii="Arial" w:hAnsi="Arial" w:cs="Arial"/>
          <w:sz w:val="24"/>
          <w:szCs w:val="24"/>
        </w:rPr>
        <w:t>поселения.</w:t>
      </w:r>
    </w:p>
    <w:p w:rsidR="00FE55C9" w:rsidRPr="008968C1" w:rsidRDefault="00FE55C9" w:rsidP="007A026C">
      <w:pPr>
        <w:spacing w:after="0" w:line="240" w:lineRule="auto"/>
        <w:ind w:firstLine="708"/>
        <w:jc w:val="both"/>
        <w:rPr>
          <w:rFonts w:ascii="Arial" w:hAnsi="Arial" w:cs="Arial"/>
          <w:sz w:val="24"/>
          <w:szCs w:val="24"/>
        </w:rPr>
      </w:pPr>
      <w:r w:rsidRPr="008968C1">
        <w:rPr>
          <w:rFonts w:ascii="Arial" w:hAnsi="Arial" w:cs="Arial"/>
          <w:sz w:val="24"/>
          <w:szCs w:val="24"/>
        </w:rPr>
        <w:t>1.3.3 На карте градостроительного зонирования функциональные зоны, определенные</w:t>
      </w:r>
      <w:r w:rsidR="007A026C">
        <w:rPr>
          <w:rFonts w:ascii="Arial" w:hAnsi="Arial" w:cs="Arial"/>
          <w:sz w:val="24"/>
          <w:szCs w:val="24"/>
        </w:rPr>
        <w:t xml:space="preserve"> </w:t>
      </w:r>
      <w:r w:rsidRPr="008968C1">
        <w:rPr>
          <w:rFonts w:ascii="Arial" w:hAnsi="Arial" w:cs="Arial"/>
          <w:sz w:val="24"/>
          <w:szCs w:val="24"/>
        </w:rPr>
        <w:t>генеральным планом, уточняются в своих границах и дифференцируются на территориальные</w:t>
      </w:r>
      <w:r w:rsidR="007A026C">
        <w:rPr>
          <w:rFonts w:ascii="Arial" w:hAnsi="Arial" w:cs="Arial"/>
          <w:sz w:val="24"/>
          <w:szCs w:val="24"/>
        </w:rPr>
        <w:t xml:space="preserve"> </w:t>
      </w:r>
      <w:proofErr w:type="spellStart"/>
      <w:r w:rsidRPr="008968C1">
        <w:rPr>
          <w:rFonts w:ascii="Arial" w:hAnsi="Arial" w:cs="Arial"/>
          <w:sz w:val="24"/>
          <w:szCs w:val="24"/>
        </w:rPr>
        <w:t>подзоны</w:t>
      </w:r>
      <w:proofErr w:type="spellEnd"/>
      <w:r w:rsidRPr="008968C1">
        <w:rPr>
          <w:rFonts w:ascii="Arial" w:hAnsi="Arial" w:cs="Arial"/>
          <w:sz w:val="24"/>
          <w:szCs w:val="24"/>
        </w:rPr>
        <w:t xml:space="preserve"> в соответствии с типом застройки, экологическими требованиями и ограничениями,</w:t>
      </w:r>
      <w:r w:rsidR="007A026C">
        <w:rPr>
          <w:rFonts w:ascii="Arial" w:hAnsi="Arial" w:cs="Arial"/>
          <w:sz w:val="24"/>
          <w:szCs w:val="24"/>
        </w:rPr>
        <w:t xml:space="preserve"> </w:t>
      </w:r>
      <w:r w:rsidRPr="008968C1">
        <w:rPr>
          <w:rFonts w:ascii="Arial" w:hAnsi="Arial" w:cs="Arial"/>
          <w:sz w:val="24"/>
          <w:szCs w:val="24"/>
        </w:rPr>
        <w:t>другими градостроительными параметрами.</w:t>
      </w:r>
    </w:p>
    <w:p w:rsidR="00FE55C9" w:rsidRPr="008968C1" w:rsidRDefault="00FE55C9" w:rsidP="007A026C">
      <w:pPr>
        <w:spacing w:after="0" w:line="240" w:lineRule="auto"/>
        <w:ind w:firstLine="708"/>
        <w:jc w:val="both"/>
        <w:rPr>
          <w:rFonts w:ascii="Arial" w:hAnsi="Arial" w:cs="Arial"/>
          <w:sz w:val="24"/>
          <w:szCs w:val="24"/>
        </w:rPr>
      </w:pPr>
      <w:r w:rsidRPr="008968C1">
        <w:rPr>
          <w:rFonts w:ascii="Arial" w:hAnsi="Arial" w:cs="Arial"/>
          <w:sz w:val="24"/>
          <w:szCs w:val="24"/>
        </w:rPr>
        <w:t>На карте в обязательном порядке отображаются границы зон с особыми условиями</w:t>
      </w:r>
      <w:r w:rsidR="007A026C">
        <w:rPr>
          <w:rFonts w:ascii="Arial" w:hAnsi="Arial" w:cs="Arial"/>
          <w:sz w:val="24"/>
          <w:szCs w:val="24"/>
        </w:rPr>
        <w:t xml:space="preserve"> </w:t>
      </w:r>
      <w:r w:rsidRPr="008968C1">
        <w:rPr>
          <w:rFonts w:ascii="Arial" w:hAnsi="Arial" w:cs="Arial"/>
          <w:sz w:val="24"/>
          <w:szCs w:val="24"/>
        </w:rPr>
        <w:t>использования территорий, границы территорий объектов культурного наследия.</w:t>
      </w:r>
    </w:p>
    <w:p w:rsidR="00FE55C9" w:rsidRPr="008968C1" w:rsidRDefault="00FE55C9" w:rsidP="007A026C">
      <w:pPr>
        <w:spacing w:after="0" w:line="240" w:lineRule="auto"/>
        <w:ind w:firstLine="708"/>
        <w:jc w:val="both"/>
        <w:rPr>
          <w:rFonts w:ascii="Arial" w:hAnsi="Arial" w:cs="Arial"/>
          <w:sz w:val="24"/>
          <w:szCs w:val="24"/>
        </w:rPr>
      </w:pPr>
      <w:r w:rsidRPr="008968C1">
        <w:rPr>
          <w:rFonts w:ascii="Arial" w:hAnsi="Arial" w:cs="Arial"/>
          <w:sz w:val="24"/>
          <w:szCs w:val="24"/>
        </w:rPr>
        <w:t>Границы территориальных зон устанавливаются по:</w:t>
      </w:r>
    </w:p>
    <w:p w:rsidR="00FE55C9" w:rsidRPr="008968C1" w:rsidRDefault="00FE55C9" w:rsidP="007A026C">
      <w:pPr>
        <w:spacing w:after="0" w:line="240" w:lineRule="auto"/>
        <w:ind w:firstLine="708"/>
        <w:jc w:val="both"/>
        <w:rPr>
          <w:rFonts w:ascii="Arial" w:hAnsi="Arial" w:cs="Arial"/>
          <w:sz w:val="24"/>
          <w:szCs w:val="24"/>
        </w:rPr>
      </w:pPr>
      <w:r w:rsidRPr="008968C1">
        <w:rPr>
          <w:rFonts w:ascii="Arial" w:hAnsi="Arial" w:cs="Arial"/>
          <w:sz w:val="24"/>
          <w:szCs w:val="24"/>
        </w:rPr>
        <w:t>- линиям магистралей, улиц, проездов, разделяющим транспортные потоки</w:t>
      </w:r>
      <w:r w:rsidR="007A026C">
        <w:rPr>
          <w:rFonts w:ascii="Arial" w:hAnsi="Arial" w:cs="Arial"/>
          <w:sz w:val="24"/>
          <w:szCs w:val="24"/>
        </w:rPr>
        <w:t xml:space="preserve"> </w:t>
      </w:r>
      <w:r w:rsidRPr="008968C1">
        <w:rPr>
          <w:rFonts w:ascii="Arial" w:hAnsi="Arial" w:cs="Arial"/>
          <w:sz w:val="24"/>
          <w:szCs w:val="24"/>
        </w:rPr>
        <w:t>противоположных направлений;</w:t>
      </w:r>
    </w:p>
    <w:p w:rsidR="00FE55C9" w:rsidRPr="008968C1" w:rsidRDefault="00FE55C9" w:rsidP="007A026C">
      <w:pPr>
        <w:spacing w:after="0" w:line="240" w:lineRule="auto"/>
        <w:ind w:firstLine="708"/>
        <w:jc w:val="both"/>
        <w:rPr>
          <w:rFonts w:ascii="Arial" w:hAnsi="Arial" w:cs="Arial"/>
          <w:sz w:val="24"/>
          <w:szCs w:val="24"/>
        </w:rPr>
      </w:pPr>
      <w:r w:rsidRPr="008968C1">
        <w:rPr>
          <w:rFonts w:ascii="Arial" w:hAnsi="Arial" w:cs="Arial"/>
          <w:sz w:val="24"/>
          <w:szCs w:val="24"/>
        </w:rPr>
        <w:t>- красным линиям;</w:t>
      </w:r>
    </w:p>
    <w:p w:rsidR="00FE55C9" w:rsidRPr="008968C1" w:rsidRDefault="00FE55C9" w:rsidP="007A026C">
      <w:pPr>
        <w:spacing w:after="0" w:line="240" w:lineRule="auto"/>
        <w:ind w:firstLine="708"/>
        <w:jc w:val="both"/>
        <w:rPr>
          <w:rFonts w:ascii="Arial" w:hAnsi="Arial" w:cs="Arial"/>
          <w:sz w:val="24"/>
          <w:szCs w:val="24"/>
        </w:rPr>
      </w:pPr>
      <w:r w:rsidRPr="008968C1">
        <w:rPr>
          <w:rFonts w:ascii="Arial" w:hAnsi="Arial" w:cs="Arial"/>
          <w:sz w:val="24"/>
          <w:szCs w:val="24"/>
        </w:rPr>
        <w:t>- границам земельных участков;</w:t>
      </w:r>
    </w:p>
    <w:p w:rsidR="00FE55C9" w:rsidRPr="008968C1" w:rsidRDefault="00FE55C9" w:rsidP="007A026C">
      <w:pPr>
        <w:spacing w:after="0" w:line="240" w:lineRule="auto"/>
        <w:ind w:firstLine="708"/>
        <w:jc w:val="both"/>
        <w:rPr>
          <w:rFonts w:ascii="Arial" w:hAnsi="Arial" w:cs="Arial"/>
          <w:sz w:val="24"/>
          <w:szCs w:val="24"/>
        </w:rPr>
      </w:pPr>
      <w:r w:rsidRPr="008968C1">
        <w:rPr>
          <w:rFonts w:ascii="Arial" w:hAnsi="Arial" w:cs="Arial"/>
          <w:sz w:val="24"/>
          <w:szCs w:val="24"/>
        </w:rPr>
        <w:t>- границе населенного пункта;</w:t>
      </w:r>
    </w:p>
    <w:p w:rsidR="00FE55C9" w:rsidRPr="008968C1" w:rsidRDefault="00FE55C9" w:rsidP="007A026C">
      <w:pPr>
        <w:spacing w:after="0" w:line="240" w:lineRule="auto"/>
        <w:ind w:firstLine="708"/>
        <w:jc w:val="both"/>
        <w:rPr>
          <w:rFonts w:ascii="Arial" w:hAnsi="Arial" w:cs="Arial"/>
          <w:sz w:val="24"/>
          <w:szCs w:val="24"/>
        </w:rPr>
      </w:pPr>
      <w:r w:rsidRPr="008968C1">
        <w:rPr>
          <w:rFonts w:ascii="Arial" w:hAnsi="Arial" w:cs="Arial"/>
          <w:sz w:val="24"/>
          <w:szCs w:val="24"/>
        </w:rPr>
        <w:t>- естественным границам природных объектов;</w:t>
      </w:r>
    </w:p>
    <w:p w:rsidR="00FE55C9" w:rsidRPr="008968C1" w:rsidRDefault="00FE55C9" w:rsidP="007A026C">
      <w:pPr>
        <w:spacing w:after="0" w:line="240" w:lineRule="auto"/>
        <w:ind w:firstLine="708"/>
        <w:jc w:val="both"/>
        <w:rPr>
          <w:rFonts w:ascii="Arial" w:hAnsi="Arial" w:cs="Arial"/>
          <w:sz w:val="24"/>
          <w:szCs w:val="24"/>
        </w:rPr>
      </w:pPr>
      <w:r w:rsidRPr="008968C1">
        <w:rPr>
          <w:rFonts w:ascii="Arial" w:hAnsi="Arial" w:cs="Arial"/>
          <w:sz w:val="24"/>
          <w:szCs w:val="24"/>
        </w:rPr>
        <w:t>- иным границам.</w:t>
      </w:r>
    </w:p>
    <w:p w:rsidR="00FE55C9" w:rsidRPr="008968C1" w:rsidRDefault="00FE55C9" w:rsidP="009A5BF3">
      <w:pPr>
        <w:spacing w:after="0" w:line="240" w:lineRule="auto"/>
        <w:ind w:firstLine="708"/>
        <w:jc w:val="both"/>
        <w:rPr>
          <w:rFonts w:ascii="Arial" w:hAnsi="Arial" w:cs="Arial"/>
          <w:sz w:val="24"/>
          <w:szCs w:val="24"/>
        </w:rPr>
      </w:pPr>
      <w:r w:rsidRPr="008968C1">
        <w:rPr>
          <w:rFonts w:ascii="Arial" w:hAnsi="Arial" w:cs="Arial"/>
          <w:sz w:val="24"/>
          <w:szCs w:val="24"/>
        </w:rPr>
        <w:t>1.3.4</w:t>
      </w:r>
      <w:proofErr w:type="gramStart"/>
      <w:r w:rsidRPr="008968C1">
        <w:rPr>
          <w:rFonts w:ascii="Arial" w:hAnsi="Arial" w:cs="Arial"/>
          <w:sz w:val="24"/>
          <w:szCs w:val="24"/>
        </w:rPr>
        <w:t xml:space="preserve"> В</w:t>
      </w:r>
      <w:proofErr w:type="gramEnd"/>
      <w:r w:rsidRPr="008968C1">
        <w:rPr>
          <w:rFonts w:ascii="Arial" w:hAnsi="Arial" w:cs="Arial"/>
          <w:sz w:val="24"/>
          <w:szCs w:val="24"/>
        </w:rPr>
        <w:t xml:space="preserve"> градостроительном регламенте в отношении земельных участков и объектов</w:t>
      </w:r>
      <w:r w:rsidR="009A5BF3">
        <w:rPr>
          <w:rFonts w:ascii="Arial" w:hAnsi="Arial" w:cs="Arial"/>
          <w:sz w:val="24"/>
          <w:szCs w:val="24"/>
        </w:rPr>
        <w:t xml:space="preserve"> </w:t>
      </w:r>
      <w:r w:rsidRPr="008968C1">
        <w:rPr>
          <w:rFonts w:ascii="Arial" w:hAnsi="Arial" w:cs="Arial"/>
          <w:sz w:val="24"/>
          <w:szCs w:val="24"/>
        </w:rPr>
        <w:t>капитального строительства, расположенных в пределах соответствующей территориальной зоны,</w:t>
      </w:r>
      <w:r w:rsidR="009A5BF3">
        <w:rPr>
          <w:rFonts w:ascii="Arial" w:hAnsi="Arial" w:cs="Arial"/>
          <w:sz w:val="24"/>
          <w:szCs w:val="24"/>
        </w:rPr>
        <w:t xml:space="preserve"> </w:t>
      </w:r>
      <w:r w:rsidRPr="008968C1">
        <w:rPr>
          <w:rFonts w:ascii="Arial" w:hAnsi="Arial" w:cs="Arial"/>
          <w:sz w:val="24"/>
          <w:szCs w:val="24"/>
        </w:rPr>
        <w:t>указываются:</w:t>
      </w:r>
    </w:p>
    <w:p w:rsidR="00FE55C9" w:rsidRPr="008968C1" w:rsidRDefault="00FE55C9" w:rsidP="009A5BF3">
      <w:pPr>
        <w:spacing w:after="0" w:line="240" w:lineRule="auto"/>
        <w:ind w:firstLine="708"/>
        <w:jc w:val="both"/>
        <w:rPr>
          <w:rFonts w:ascii="Arial" w:hAnsi="Arial" w:cs="Arial"/>
          <w:sz w:val="24"/>
          <w:szCs w:val="24"/>
        </w:rPr>
      </w:pPr>
      <w:r w:rsidRPr="008968C1">
        <w:rPr>
          <w:rFonts w:ascii="Arial" w:hAnsi="Arial" w:cs="Arial"/>
          <w:sz w:val="24"/>
          <w:szCs w:val="24"/>
        </w:rPr>
        <w:t>1) виды разрешенного использования земельных участков и объектов капитального</w:t>
      </w:r>
      <w:r w:rsidR="009A5BF3">
        <w:rPr>
          <w:rFonts w:ascii="Arial" w:hAnsi="Arial" w:cs="Arial"/>
          <w:sz w:val="24"/>
          <w:szCs w:val="24"/>
        </w:rPr>
        <w:t xml:space="preserve"> </w:t>
      </w:r>
      <w:r w:rsidRPr="008968C1">
        <w:rPr>
          <w:rFonts w:ascii="Arial" w:hAnsi="Arial" w:cs="Arial"/>
          <w:sz w:val="24"/>
          <w:szCs w:val="24"/>
        </w:rPr>
        <w:t>строительства;</w:t>
      </w:r>
    </w:p>
    <w:p w:rsidR="00FE55C9" w:rsidRPr="008968C1" w:rsidRDefault="00FE55C9" w:rsidP="009A5BF3">
      <w:pPr>
        <w:spacing w:after="0" w:line="240" w:lineRule="auto"/>
        <w:ind w:firstLine="708"/>
        <w:jc w:val="both"/>
        <w:rPr>
          <w:rFonts w:ascii="Arial" w:hAnsi="Arial" w:cs="Arial"/>
          <w:sz w:val="24"/>
          <w:szCs w:val="24"/>
        </w:rPr>
      </w:pPr>
      <w:r w:rsidRPr="008968C1">
        <w:rPr>
          <w:rFonts w:ascii="Arial" w:hAnsi="Arial" w:cs="Arial"/>
          <w:sz w:val="24"/>
          <w:szCs w:val="24"/>
        </w:rPr>
        <w:t>2) предельные (минимальные и (или) максимальные) размеры земельных участков и</w:t>
      </w:r>
      <w:r w:rsidR="009A5BF3">
        <w:rPr>
          <w:rFonts w:ascii="Arial" w:hAnsi="Arial" w:cs="Arial"/>
          <w:sz w:val="24"/>
          <w:szCs w:val="24"/>
        </w:rPr>
        <w:t xml:space="preserve"> </w:t>
      </w:r>
      <w:r w:rsidRPr="008968C1">
        <w:rPr>
          <w:rFonts w:ascii="Arial" w:hAnsi="Arial" w:cs="Arial"/>
          <w:sz w:val="24"/>
          <w:szCs w:val="24"/>
        </w:rPr>
        <w:t>предельные параметры разрешенного строительства, реконструкции объектов капитального</w:t>
      </w:r>
      <w:r w:rsidR="009A5BF3">
        <w:rPr>
          <w:rFonts w:ascii="Arial" w:hAnsi="Arial" w:cs="Arial"/>
          <w:sz w:val="24"/>
          <w:szCs w:val="24"/>
        </w:rPr>
        <w:t xml:space="preserve"> </w:t>
      </w:r>
      <w:r w:rsidRPr="008968C1">
        <w:rPr>
          <w:rFonts w:ascii="Arial" w:hAnsi="Arial" w:cs="Arial"/>
          <w:sz w:val="24"/>
          <w:szCs w:val="24"/>
        </w:rPr>
        <w:t>строительства;</w:t>
      </w:r>
    </w:p>
    <w:p w:rsidR="00FE55C9" w:rsidRPr="008968C1" w:rsidRDefault="00FE55C9" w:rsidP="009A5BF3">
      <w:pPr>
        <w:spacing w:after="0" w:line="240" w:lineRule="auto"/>
        <w:ind w:firstLine="708"/>
        <w:jc w:val="both"/>
        <w:rPr>
          <w:rFonts w:ascii="Arial" w:hAnsi="Arial" w:cs="Arial"/>
          <w:sz w:val="24"/>
          <w:szCs w:val="24"/>
        </w:rPr>
      </w:pPr>
      <w:r w:rsidRPr="008968C1">
        <w:rPr>
          <w:rFonts w:ascii="Arial" w:hAnsi="Arial" w:cs="Arial"/>
          <w:sz w:val="24"/>
          <w:szCs w:val="24"/>
        </w:rPr>
        <w:t>3) ограничения использования земельных участков и объектов капитального строительства,</w:t>
      </w:r>
      <w:r w:rsidR="009A5BF3">
        <w:rPr>
          <w:rFonts w:ascii="Arial" w:hAnsi="Arial" w:cs="Arial"/>
          <w:sz w:val="24"/>
          <w:szCs w:val="24"/>
        </w:rPr>
        <w:t xml:space="preserve"> </w:t>
      </w:r>
      <w:r w:rsidRPr="008968C1">
        <w:rPr>
          <w:rFonts w:ascii="Arial" w:hAnsi="Arial" w:cs="Arial"/>
          <w:sz w:val="24"/>
          <w:szCs w:val="24"/>
        </w:rPr>
        <w:t>устанавливаемые в соответствии с законодательством Российской Федерации.</w:t>
      </w:r>
      <w:r w:rsidRPr="009A5BF3">
        <w:rPr>
          <w:rFonts w:ascii="Arial" w:hAnsi="Arial" w:cs="Arial"/>
          <w:sz w:val="24"/>
          <w:szCs w:val="24"/>
          <w:vertAlign w:val="superscript"/>
        </w:rPr>
        <w:t>57</w:t>
      </w:r>
    </w:p>
    <w:p w:rsidR="009A5BF3" w:rsidRPr="009A5BF3" w:rsidRDefault="009A5BF3" w:rsidP="009A5BF3">
      <w:pPr>
        <w:autoSpaceDE w:val="0"/>
        <w:autoSpaceDN w:val="0"/>
        <w:adjustRightInd w:val="0"/>
        <w:spacing w:after="0" w:line="240" w:lineRule="auto"/>
        <w:ind w:firstLine="708"/>
        <w:rPr>
          <w:rFonts w:ascii="Times New Roman" w:hAnsi="Times New Roman" w:cs="Times New Roman"/>
          <w:color w:val="000000"/>
          <w:sz w:val="14"/>
          <w:szCs w:val="14"/>
        </w:rPr>
      </w:pPr>
      <w:r w:rsidRPr="009A5BF3">
        <w:rPr>
          <w:rFonts w:ascii="Times New Roman" w:hAnsi="Times New Roman" w:cs="Times New Roman"/>
          <w:color w:val="000000"/>
          <w:sz w:val="14"/>
          <w:szCs w:val="14"/>
        </w:rPr>
        <w:t xml:space="preserve">_____________________________________ </w:t>
      </w:r>
    </w:p>
    <w:p w:rsidR="009A5BF3" w:rsidRDefault="009A5BF3" w:rsidP="009A5BF3">
      <w:pPr>
        <w:spacing w:after="0" w:line="240" w:lineRule="auto"/>
        <w:ind w:firstLine="708"/>
        <w:jc w:val="both"/>
        <w:rPr>
          <w:rFonts w:ascii="Arial" w:hAnsi="Arial" w:cs="Arial"/>
          <w:b/>
          <w:sz w:val="24"/>
          <w:szCs w:val="24"/>
        </w:rPr>
      </w:pPr>
      <w:r w:rsidRPr="009A5BF3">
        <w:rPr>
          <w:rFonts w:ascii="Times New Roman" w:hAnsi="Times New Roman" w:cs="Times New Roman"/>
          <w:color w:val="000000"/>
          <w:sz w:val="13"/>
          <w:szCs w:val="13"/>
        </w:rPr>
        <w:t xml:space="preserve">57 </w:t>
      </w:r>
      <w:r w:rsidRPr="009A5BF3">
        <w:rPr>
          <w:rFonts w:ascii="Times New Roman" w:hAnsi="Times New Roman" w:cs="Times New Roman"/>
          <w:color w:val="000000"/>
          <w:sz w:val="20"/>
          <w:szCs w:val="20"/>
        </w:rPr>
        <w:t>ГК РФ, ст. 30</w:t>
      </w:r>
    </w:p>
    <w:p w:rsidR="009A5BF3" w:rsidRDefault="009A5BF3" w:rsidP="009A5BF3">
      <w:pPr>
        <w:spacing w:after="0" w:line="240" w:lineRule="auto"/>
        <w:jc w:val="center"/>
        <w:rPr>
          <w:rFonts w:ascii="Arial" w:hAnsi="Arial" w:cs="Arial"/>
          <w:b/>
          <w:sz w:val="24"/>
          <w:szCs w:val="24"/>
        </w:rPr>
      </w:pPr>
    </w:p>
    <w:p w:rsidR="00FE55C9" w:rsidRDefault="00FE55C9" w:rsidP="009A5BF3">
      <w:pPr>
        <w:spacing w:after="0" w:line="240" w:lineRule="auto"/>
        <w:jc w:val="center"/>
        <w:rPr>
          <w:rFonts w:ascii="Arial" w:hAnsi="Arial" w:cs="Arial"/>
          <w:b/>
          <w:sz w:val="24"/>
          <w:szCs w:val="24"/>
        </w:rPr>
      </w:pPr>
      <w:r w:rsidRPr="008968C1">
        <w:rPr>
          <w:rFonts w:ascii="Arial" w:hAnsi="Arial" w:cs="Arial"/>
          <w:b/>
          <w:sz w:val="24"/>
          <w:szCs w:val="24"/>
        </w:rPr>
        <w:t>Статья 1.4</w:t>
      </w:r>
      <w:r w:rsidR="00AA10E1" w:rsidRPr="008968C1">
        <w:rPr>
          <w:rFonts w:ascii="Arial" w:hAnsi="Arial" w:cs="Arial"/>
          <w:b/>
          <w:sz w:val="24"/>
          <w:szCs w:val="24"/>
        </w:rPr>
        <w:t xml:space="preserve"> </w:t>
      </w:r>
      <w:r w:rsidRPr="008968C1">
        <w:rPr>
          <w:rFonts w:ascii="Arial" w:hAnsi="Arial" w:cs="Arial"/>
          <w:b/>
          <w:sz w:val="24"/>
          <w:szCs w:val="24"/>
        </w:rPr>
        <w:t>Градостроительные регламенты и их применение</w:t>
      </w:r>
    </w:p>
    <w:p w:rsidR="009A5BF3" w:rsidRPr="008968C1" w:rsidRDefault="009A5BF3" w:rsidP="009A5BF3">
      <w:pPr>
        <w:spacing w:after="0" w:line="240" w:lineRule="auto"/>
        <w:jc w:val="center"/>
        <w:rPr>
          <w:rFonts w:ascii="Arial" w:hAnsi="Arial" w:cs="Arial"/>
          <w:b/>
          <w:sz w:val="24"/>
          <w:szCs w:val="24"/>
        </w:rPr>
      </w:pPr>
    </w:p>
    <w:p w:rsidR="00FE55C9" w:rsidRPr="008968C1" w:rsidRDefault="00FE55C9" w:rsidP="009A5BF3">
      <w:pPr>
        <w:spacing w:after="0" w:line="240" w:lineRule="auto"/>
        <w:ind w:firstLine="708"/>
        <w:jc w:val="both"/>
        <w:rPr>
          <w:rFonts w:ascii="Arial" w:hAnsi="Arial" w:cs="Arial"/>
          <w:sz w:val="24"/>
          <w:szCs w:val="24"/>
        </w:rPr>
      </w:pPr>
      <w:r w:rsidRPr="008968C1">
        <w:rPr>
          <w:rFonts w:ascii="Arial" w:hAnsi="Arial" w:cs="Arial"/>
          <w:sz w:val="24"/>
          <w:szCs w:val="24"/>
        </w:rPr>
        <w:t>Решения по землепользованию и застройке принимаются в соответствии с документами</w:t>
      </w:r>
      <w:r w:rsidR="009A5BF3">
        <w:rPr>
          <w:rFonts w:ascii="Arial" w:hAnsi="Arial" w:cs="Arial"/>
          <w:sz w:val="24"/>
          <w:szCs w:val="24"/>
        </w:rPr>
        <w:t xml:space="preserve"> </w:t>
      </w:r>
      <w:r w:rsidRPr="008968C1">
        <w:rPr>
          <w:rFonts w:ascii="Arial" w:hAnsi="Arial" w:cs="Arial"/>
          <w:sz w:val="24"/>
          <w:szCs w:val="24"/>
        </w:rPr>
        <w:t>территориального планирования, включая генеральный план сельского поселения Девицкий</w:t>
      </w:r>
      <w:r w:rsidR="009A5BF3">
        <w:rPr>
          <w:rFonts w:ascii="Arial" w:hAnsi="Arial" w:cs="Arial"/>
          <w:sz w:val="24"/>
          <w:szCs w:val="24"/>
        </w:rPr>
        <w:t xml:space="preserve"> </w:t>
      </w:r>
      <w:r w:rsidRPr="008968C1">
        <w:rPr>
          <w:rFonts w:ascii="Arial" w:hAnsi="Arial" w:cs="Arial"/>
          <w:sz w:val="24"/>
          <w:szCs w:val="24"/>
        </w:rPr>
        <w:t>сельсовет Усманского муниципального района Липецкой области с учетом его корректировки на</w:t>
      </w:r>
      <w:r w:rsidR="009A5BF3">
        <w:rPr>
          <w:rFonts w:ascii="Arial" w:hAnsi="Arial" w:cs="Arial"/>
          <w:sz w:val="24"/>
          <w:szCs w:val="24"/>
        </w:rPr>
        <w:t xml:space="preserve"> </w:t>
      </w:r>
      <w:r w:rsidRPr="008968C1">
        <w:rPr>
          <w:rFonts w:ascii="Arial" w:hAnsi="Arial" w:cs="Arial"/>
          <w:sz w:val="24"/>
          <w:szCs w:val="24"/>
        </w:rPr>
        <w:t>момент разработки настоящих Правил, документацией по планировке территории и на основе</w:t>
      </w:r>
      <w:r w:rsidR="009A5BF3">
        <w:rPr>
          <w:rFonts w:ascii="Arial" w:hAnsi="Arial" w:cs="Arial"/>
          <w:sz w:val="24"/>
          <w:szCs w:val="24"/>
        </w:rPr>
        <w:t xml:space="preserve"> </w:t>
      </w:r>
      <w:r w:rsidRPr="008968C1">
        <w:rPr>
          <w:rFonts w:ascii="Arial" w:hAnsi="Arial" w:cs="Arial"/>
          <w:sz w:val="24"/>
          <w:szCs w:val="24"/>
        </w:rPr>
        <w:t>установленных настоящими Правилами градостроительных регламентов.</w:t>
      </w:r>
    </w:p>
    <w:p w:rsidR="00FE55C9" w:rsidRPr="008968C1" w:rsidRDefault="00FE55C9" w:rsidP="009A5BF3">
      <w:pPr>
        <w:spacing w:after="0" w:line="240" w:lineRule="auto"/>
        <w:ind w:firstLine="708"/>
        <w:jc w:val="both"/>
        <w:rPr>
          <w:rFonts w:ascii="Arial" w:hAnsi="Arial" w:cs="Arial"/>
          <w:sz w:val="24"/>
          <w:szCs w:val="24"/>
        </w:rPr>
      </w:pPr>
      <w:r w:rsidRPr="008968C1">
        <w:rPr>
          <w:rFonts w:ascii="Arial" w:hAnsi="Arial" w:cs="Arial"/>
          <w:sz w:val="24"/>
          <w:szCs w:val="24"/>
        </w:rPr>
        <w:t>1.4.1 Градостроительным регламентом определяется правовой режим земельных участков,</w:t>
      </w:r>
      <w:r w:rsidR="009A5BF3">
        <w:rPr>
          <w:rFonts w:ascii="Arial" w:hAnsi="Arial" w:cs="Arial"/>
          <w:sz w:val="24"/>
          <w:szCs w:val="24"/>
        </w:rPr>
        <w:t xml:space="preserve"> </w:t>
      </w:r>
      <w:r w:rsidRPr="008968C1">
        <w:rPr>
          <w:rFonts w:ascii="Arial" w:hAnsi="Arial" w:cs="Arial"/>
          <w:sz w:val="24"/>
          <w:szCs w:val="24"/>
        </w:rPr>
        <w:t>равно как всего, что находится над и под поверхностью земельных участков и используется в</w:t>
      </w:r>
      <w:r w:rsidR="009A5BF3">
        <w:rPr>
          <w:rFonts w:ascii="Arial" w:hAnsi="Arial" w:cs="Arial"/>
          <w:sz w:val="24"/>
          <w:szCs w:val="24"/>
        </w:rPr>
        <w:t xml:space="preserve"> </w:t>
      </w:r>
      <w:r w:rsidRPr="008968C1">
        <w:rPr>
          <w:rFonts w:ascii="Arial" w:hAnsi="Arial" w:cs="Arial"/>
          <w:sz w:val="24"/>
          <w:szCs w:val="24"/>
        </w:rPr>
        <w:t>процессе их застройки и последующей эксплуатации объектов капитального строительства.</w:t>
      </w:r>
    </w:p>
    <w:p w:rsidR="00FE55C9" w:rsidRPr="008968C1" w:rsidRDefault="00FE55C9" w:rsidP="009A5BF3">
      <w:pPr>
        <w:spacing w:after="0" w:line="240" w:lineRule="auto"/>
        <w:ind w:firstLine="708"/>
        <w:jc w:val="both"/>
        <w:rPr>
          <w:rFonts w:ascii="Arial" w:hAnsi="Arial" w:cs="Arial"/>
          <w:sz w:val="24"/>
          <w:szCs w:val="24"/>
        </w:rPr>
      </w:pPr>
      <w:r w:rsidRPr="008968C1">
        <w:rPr>
          <w:rFonts w:ascii="Arial" w:hAnsi="Arial" w:cs="Arial"/>
          <w:sz w:val="24"/>
          <w:szCs w:val="24"/>
        </w:rPr>
        <w:t>1.4.2 Градостроительные регламенты устанавливаются с учетом:</w:t>
      </w:r>
    </w:p>
    <w:p w:rsidR="00FE55C9" w:rsidRPr="008968C1" w:rsidRDefault="00FE55C9" w:rsidP="009A5BF3">
      <w:pPr>
        <w:spacing w:after="0" w:line="240" w:lineRule="auto"/>
        <w:ind w:firstLine="708"/>
        <w:jc w:val="both"/>
        <w:rPr>
          <w:rFonts w:ascii="Arial" w:hAnsi="Arial" w:cs="Arial"/>
          <w:sz w:val="24"/>
          <w:szCs w:val="24"/>
        </w:rPr>
      </w:pPr>
      <w:r w:rsidRPr="008968C1">
        <w:rPr>
          <w:rFonts w:ascii="Arial" w:hAnsi="Arial" w:cs="Arial"/>
          <w:sz w:val="24"/>
          <w:szCs w:val="24"/>
        </w:rPr>
        <w:t>1) строительства в границах территориальной зоны;</w:t>
      </w:r>
    </w:p>
    <w:p w:rsidR="00FE55C9" w:rsidRPr="008968C1" w:rsidRDefault="00FE55C9" w:rsidP="009A5BF3">
      <w:pPr>
        <w:spacing w:after="0" w:line="240" w:lineRule="auto"/>
        <w:ind w:firstLine="708"/>
        <w:jc w:val="both"/>
        <w:rPr>
          <w:rFonts w:ascii="Arial" w:hAnsi="Arial" w:cs="Arial"/>
          <w:sz w:val="24"/>
          <w:szCs w:val="24"/>
        </w:rPr>
      </w:pPr>
      <w:r w:rsidRPr="008968C1">
        <w:rPr>
          <w:rFonts w:ascii="Arial" w:hAnsi="Arial" w:cs="Arial"/>
          <w:sz w:val="24"/>
          <w:szCs w:val="24"/>
        </w:rPr>
        <w:t>2) возможности сочетания в пределах одной территориальной зоны различных видов</w:t>
      </w:r>
      <w:r w:rsidR="009A5BF3">
        <w:rPr>
          <w:rFonts w:ascii="Arial" w:hAnsi="Arial" w:cs="Arial"/>
          <w:sz w:val="24"/>
          <w:szCs w:val="24"/>
        </w:rPr>
        <w:t xml:space="preserve"> </w:t>
      </w:r>
      <w:r w:rsidRPr="008968C1">
        <w:rPr>
          <w:rFonts w:ascii="Arial" w:hAnsi="Arial" w:cs="Arial"/>
          <w:sz w:val="24"/>
          <w:szCs w:val="24"/>
        </w:rPr>
        <w:t>существующего и планируемого использования земельных участков и объектов капитального</w:t>
      </w:r>
      <w:r w:rsidR="009A5BF3">
        <w:rPr>
          <w:rFonts w:ascii="Arial" w:hAnsi="Arial" w:cs="Arial"/>
          <w:sz w:val="24"/>
          <w:szCs w:val="24"/>
        </w:rPr>
        <w:t xml:space="preserve"> </w:t>
      </w:r>
      <w:r w:rsidRPr="008968C1">
        <w:rPr>
          <w:rFonts w:ascii="Arial" w:hAnsi="Arial" w:cs="Arial"/>
          <w:sz w:val="24"/>
          <w:szCs w:val="24"/>
        </w:rPr>
        <w:t>строительства;</w:t>
      </w:r>
    </w:p>
    <w:p w:rsidR="00FE55C9" w:rsidRPr="008968C1" w:rsidRDefault="00FE55C9" w:rsidP="009A5BF3">
      <w:pPr>
        <w:spacing w:after="0" w:line="240" w:lineRule="auto"/>
        <w:ind w:firstLine="708"/>
        <w:jc w:val="both"/>
        <w:rPr>
          <w:rFonts w:ascii="Arial" w:hAnsi="Arial" w:cs="Arial"/>
          <w:sz w:val="24"/>
          <w:szCs w:val="24"/>
        </w:rPr>
      </w:pPr>
      <w:r w:rsidRPr="008968C1">
        <w:rPr>
          <w:rFonts w:ascii="Arial" w:hAnsi="Arial" w:cs="Arial"/>
          <w:sz w:val="24"/>
          <w:szCs w:val="24"/>
        </w:rPr>
        <w:t>3) функциональных зон и характеристик их планируемого развития, определенных</w:t>
      </w:r>
      <w:r w:rsidR="009A5BF3">
        <w:rPr>
          <w:rFonts w:ascii="Arial" w:hAnsi="Arial" w:cs="Arial"/>
          <w:sz w:val="24"/>
          <w:szCs w:val="24"/>
        </w:rPr>
        <w:t xml:space="preserve"> </w:t>
      </w:r>
      <w:r w:rsidRPr="008968C1">
        <w:rPr>
          <w:rFonts w:ascii="Arial" w:hAnsi="Arial" w:cs="Arial"/>
          <w:sz w:val="24"/>
          <w:szCs w:val="24"/>
        </w:rPr>
        <w:t>документами территориального планирования муниципального образования;</w:t>
      </w:r>
    </w:p>
    <w:p w:rsidR="00FE55C9" w:rsidRPr="008968C1" w:rsidRDefault="00FE55C9" w:rsidP="009A5BF3">
      <w:pPr>
        <w:spacing w:after="0" w:line="240" w:lineRule="auto"/>
        <w:ind w:firstLine="708"/>
        <w:jc w:val="both"/>
        <w:rPr>
          <w:rFonts w:ascii="Arial" w:hAnsi="Arial" w:cs="Arial"/>
          <w:sz w:val="24"/>
          <w:szCs w:val="24"/>
        </w:rPr>
      </w:pPr>
      <w:r w:rsidRPr="008968C1">
        <w:rPr>
          <w:rFonts w:ascii="Arial" w:hAnsi="Arial" w:cs="Arial"/>
          <w:sz w:val="24"/>
          <w:szCs w:val="24"/>
        </w:rPr>
        <w:t>4) видов территориальных зон;</w:t>
      </w:r>
    </w:p>
    <w:p w:rsidR="00FE55C9" w:rsidRPr="008968C1" w:rsidRDefault="00FE55C9" w:rsidP="009A5BF3">
      <w:pPr>
        <w:spacing w:after="0" w:line="240" w:lineRule="auto"/>
        <w:ind w:firstLine="708"/>
        <w:jc w:val="both"/>
        <w:rPr>
          <w:rFonts w:ascii="Arial" w:hAnsi="Arial" w:cs="Arial"/>
          <w:sz w:val="24"/>
          <w:szCs w:val="24"/>
        </w:rPr>
      </w:pPr>
      <w:r w:rsidRPr="008968C1">
        <w:rPr>
          <w:rFonts w:ascii="Arial" w:hAnsi="Arial" w:cs="Arial"/>
          <w:sz w:val="24"/>
          <w:szCs w:val="24"/>
        </w:rPr>
        <w:lastRenderedPageBreak/>
        <w:t>5) требований охраны объектов культурного наследия, а также особо охраняемых</w:t>
      </w:r>
      <w:r w:rsidR="009A5BF3">
        <w:rPr>
          <w:rFonts w:ascii="Arial" w:hAnsi="Arial" w:cs="Arial"/>
          <w:sz w:val="24"/>
          <w:szCs w:val="24"/>
        </w:rPr>
        <w:t xml:space="preserve"> </w:t>
      </w:r>
      <w:r w:rsidRPr="008968C1">
        <w:rPr>
          <w:rFonts w:ascii="Arial" w:hAnsi="Arial" w:cs="Arial"/>
          <w:sz w:val="24"/>
          <w:szCs w:val="24"/>
        </w:rPr>
        <w:t>природных территорий, иных природных объектов.</w:t>
      </w:r>
    </w:p>
    <w:p w:rsidR="00FE55C9" w:rsidRPr="008968C1" w:rsidRDefault="00FE55C9" w:rsidP="009A5BF3">
      <w:pPr>
        <w:spacing w:after="0" w:line="240" w:lineRule="auto"/>
        <w:ind w:firstLine="708"/>
        <w:jc w:val="both"/>
        <w:rPr>
          <w:rFonts w:ascii="Arial" w:hAnsi="Arial" w:cs="Arial"/>
          <w:sz w:val="24"/>
          <w:szCs w:val="24"/>
        </w:rPr>
      </w:pPr>
      <w:r w:rsidRPr="008968C1">
        <w:rPr>
          <w:rFonts w:ascii="Arial" w:hAnsi="Arial" w:cs="Arial"/>
          <w:sz w:val="24"/>
          <w:szCs w:val="24"/>
        </w:rPr>
        <w:t>1.4.3 Действие градостроительного регламента распространяется в равной мере на все</w:t>
      </w:r>
      <w:r w:rsidR="009A5BF3">
        <w:rPr>
          <w:rFonts w:ascii="Arial" w:hAnsi="Arial" w:cs="Arial"/>
          <w:sz w:val="24"/>
          <w:szCs w:val="24"/>
        </w:rPr>
        <w:t xml:space="preserve"> </w:t>
      </w:r>
      <w:r w:rsidRPr="008968C1">
        <w:rPr>
          <w:rFonts w:ascii="Arial" w:hAnsi="Arial" w:cs="Arial"/>
          <w:sz w:val="24"/>
          <w:szCs w:val="24"/>
        </w:rPr>
        <w:t>земельные участки и объекты капитального строительства, расположенные в пределах границ</w:t>
      </w:r>
      <w:r w:rsidR="009A5BF3">
        <w:rPr>
          <w:rFonts w:ascii="Arial" w:hAnsi="Arial" w:cs="Arial"/>
          <w:sz w:val="24"/>
          <w:szCs w:val="24"/>
        </w:rPr>
        <w:t xml:space="preserve"> </w:t>
      </w:r>
      <w:r w:rsidRPr="008968C1">
        <w:rPr>
          <w:rFonts w:ascii="Arial" w:hAnsi="Arial" w:cs="Arial"/>
          <w:sz w:val="24"/>
          <w:szCs w:val="24"/>
        </w:rPr>
        <w:t>территориальной зоны, обозначенной на карте градостроительного зонирования независимо от</w:t>
      </w:r>
      <w:r w:rsidR="009A5BF3">
        <w:rPr>
          <w:rFonts w:ascii="Arial" w:hAnsi="Arial" w:cs="Arial"/>
          <w:sz w:val="24"/>
          <w:szCs w:val="24"/>
        </w:rPr>
        <w:t xml:space="preserve"> </w:t>
      </w:r>
      <w:r w:rsidRPr="008968C1">
        <w:rPr>
          <w:rFonts w:ascii="Arial" w:hAnsi="Arial" w:cs="Arial"/>
          <w:sz w:val="24"/>
          <w:szCs w:val="24"/>
        </w:rPr>
        <w:t>форм собственности.</w:t>
      </w:r>
    </w:p>
    <w:p w:rsidR="00FE55C9" w:rsidRPr="008968C1" w:rsidRDefault="00FE55C9" w:rsidP="009A5BF3">
      <w:pPr>
        <w:spacing w:after="0" w:line="240" w:lineRule="auto"/>
        <w:ind w:firstLine="708"/>
        <w:jc w:val="both"/>
        <w:rPr>
          <w:rFonts w:ascii="Arial" w:hAnsi="Arial" w:cs="Arial"/>
          <w:sz w:val="24"/>
          <w:szCs w:val="24"/>
        </w:rPr>
      </w:pPr>
      <w:r w:rsidRPr="008968C1">
        <w:rPr>
          <w:rFonts w:ascii="Arial" w:hAnsi="Arial" w:cs="Arial"/>
          <w:sz w:val="24"/>
          <w:szCs w:val="24"/>
        </w:rPr>
        <w:t>1.4.4 Градостроительный регламент в части видов разрешенного использования</w:t>
      </w:r>
      <w:r w:rsidR="009A5BF3">
        <w:rPr>
          <w:rFonts w:ascii="Arial" w:hAnsi="Arial" w:cs="Arial"/>
          <w:sz w:val="24"/>
          <w:szCs w:val="24"/>
        </w:rPr>
        <w:t xml:space="preserve"> </w:t>
      </w:r>
      <w:r w:rsidRPr="008968C1">
        <w:rPr>
          <w:rFonts w:ascii="Arial" w:hAnsi="Arial" w:cs="Arial"/>
          <w:sz w:val="24"/>
          <w:szCs w:val="24"/>
        </w:rPr>
        <w:t>недвижимости включает:</w:t>
      </w:r>
    </w:p>
    <w:p w:rsidR="00FE55C9" w:rsidRPr="008968C1" w:rsidRDefault="00FE55C9" w:rsidP="00492EC6">
      <w:pPr>
        <w:spacing w:after="0" w:line="240" w:lineRule="auto"/>
        <w:ind w:firstLine="708"/>
        <w:jc w:val="both"/>
        <w:rPr>
          <w:rFonts w:ascii="Arial" w:hAnsi="Arial" w:cs="Arial"/>
          <w:sz w:val="24"/>
          <w:szCs w:val="24"/>
        </w:rPr>
      </w:pPr>
      <w:r w:rsidRPr="008968C1">
        <w:rPr>
          <w:rFonts w:ascii="Arial" w:hAnsi="Arial" w:cs="Arial"/>
          <w:sz w:val="24"/>
          <w:szCs w:val="24"/>
        </w:rPr>
        <w:t>- основные виды разрешенного использования недвижимости, которые, при условии</w:t>
      </w:r>
      <w:r w:rsidR="00492EC6">
        <w:rPr>
          <w:rFonts w:ascii="Arial" w:hAnsi="Arial" w:cs="Arial"/>
          <w:sz w:val="24"/>
          <w:szCs w:val="24"/>
        </w:rPr>
        <w:t xml:space="preserve"> </w:t>
      </w:r>
      <w:r w:rsidRPr="008968C1">
        <w:rPr>
          <w:rFonts w:ascii="Arial" w:hAnsi="Arial" w:cs="Arial"/>
          <w:sz w:val="24"/>
          <w:szCs w:val="24"/>
        </w:rPr>
        <w:t>соблюдения технических регламентов (а до принятия технических регламентов – строительных</w:t>
      </w:r>
      <w:r w:rsidR="00492EC6">
        <w:rPr>
          <w:rFonts w:ascii="Arial" w:hAnsi="Arial" w:cs="Arial"/>
          <w:sz w:val="24"/>
          <w:szCs w:val="24"/>
        </w:rPr>
        <w:t xml:space="preserve"> </w:t>
      </w:r>
      <w:r w:rsidRPr="008968C1">
        <w:rPr>
          <w:rFonts w:ascii="Arial" w:hAnsi="Arial" w:cs="Arial"/>
          <w:sz w:val="24"/>
          <w:szCs w:val="24"/>
        </w:rPr>
        <w:t>норм и стандартов безопасности, правил пожарной безопасности, требований гражданской</w:t>
      </w:r>
      <w:r w:rsidR="00492EC6">
        <w:rPr>
          <w:rFonts w:ascii="Arial" w:hAnsi="Arial" w:cs="Arial"/>
          <w:sz w:val="24"/>
          <w:szCs w:val="24"/>
        </w:rPr>
        <w:t xml:space="preserve"> </w:t>
      </w:r>
      <w:r w:rsidRPr="008968C1">
        <w:rPr>
          <w:rFonts w:ascii="Arial" w:hAnsi="Arial" w:cs="Arial"/>
          <w:sz w:val="24"/>
          <w:szCs w:val="24"/>
        </w:rPr>
        <w:t>обороны и предупреждения чрезвычайных ситуаций, иных обязательных требований) не могут</w:t>
      </w:r>
      <w:r w:rsidR="00492EC6">
        <w:rPr>
          <w:rFonts w:ascii="Arial" w:hAnsi="Arial" w:cs="Arial"/>
          <w:sz w:val="24"/>
          <w:szCs w:val="24"/>
        </w:rPr>
        <w:t xml:space="preserve"> </w:t>
      </w:r>
      <w:r w:rsidRPr="008968C1">
        <w:rPr>
          <w:rFonts w:ascii="Arial" w:hAnsi="Arial" w:cs="Arial"/>
          <w:sz w:val="24"/>
          <w:szCs w:val="24"/>
        </w:rPr>
        <w:t>быть запрещены;</w:t>
      </w:r>
    </w:p>
    <w:p w:rsidR="00FE55C9" w:rsidRPr="008968C1" w:rsidRDefault="00FE55C9" w:rsidP="00492EC6">
      <w:pPr>
        <w:spacing w:after="0" w:line="240" w:lineRule="auto"/>
        <w:ind w:firstLine="708"/>
        <w:jc w:val="both"/>
        <w:rPr>
          <w:rFonts w:ascii="Arial" w:hAnsi="Arial" w:cs="Arial"/>
          <w:sz w:val="24"/>
          <w:szCs w:val="24"/>
        </w:rPr>
      </w:pPr>
      <w:r w:rsidRPr="008968C1">
        <w:rPr>
          <w:rFonts w:ascii="Arial" w:hAnsi="Arial" w:cs="Arial"/>
          <w:sz w:val="24"/>
          <w:szCs w:val="24"/>
        </w:rPr>
        <w:t>- вспомогательные виды разрешенного использования, допустимые только в качестве</w:t>
      </w:r>
      <w:r w:rsidR="00492EC6">
        <w:rPr>
          <w:rFonts w:ascii="Arial" w:hAnsi="Arial" w:cs="Arial"/>
          <w:sz w:val="24"/>
          <w:szCs w:val="24"/>
        </w:rPr>
        <w:t xml:space="preserve"> </w:t>
      </w:r>
      <w:r w:rsidRPr="008968C1">
        <w:rPr>
          <w:rFonts w:ascii="Arial" w:hAnsi="Arial" w:cs="Arial"/>
          <w:sz w:val="24"/>
          <w:szCs w:val="24"/>
        </w:rPr>
        <w:t>дополнительных по отношению к основным видам разрешенного использования и условно</w:t>
      </w:r>
      <w:r w:rsidR="00492EC6">
        <w:rPr>
          <w:rFonts w:ascii="Arial" w:hAnsi="Arial" w:cs="Arial"/>
          <w:sz w:val="24"/>
          <w:szCs w:val="24"/>
        </w:rPr>
        <w:t xml:space="preserve"> </w:t>
      </w:r>
      <w:r w:rsidRPr="008968C1">
        <w:rPr>
          <w:rFonts w:ascii="Arial" w:hAnsi="Arial" w:cs="Arial"/>
          <w:sz w:val="24"/>
          <w:szCs w:val="24"/>
        </w:rPr>
        <w:t>разрешенным видам использования и осуществляемые совместно с ними;</w:t>
      </w:r>
    </w:p>
    <w:p w:rsidR="00FE55C9" w:rsidRPr="008968C1" w:rsidRDefault="00FE55C9" w:rsidP="00492EC6">
      <w:pPr>
        <w:spacing w:after="0" w:line="240" w:lineRule="auto"/>
        <w:ind w:firstLine="708"/>
        <w:jc w:val="both"/>
        <w:rPr>
          <w:rFonts w:ascii="Arial" w:hAnsi="Arial" w:cs="Arial"/>
          <w:sz w:val="24"/>
          <w:szCs w:val="24"/>
        </w:rPr>
      </w:pPr>
      <w:r w:rsidRPr="008968C1">
        <w:rPr>
          <w:rFonts w:ascii="Arial" w:hAnsi="Arial" w:cs="Arial"/>
          <w:sz w:val="24"/>
          <w:szCs w:val="24"/>
        </w:rPr>
        <w:t>- условно разрешенные виды использования, требующие получения разрешения, которое</w:t>
      </w:r>
      <w:r w:rsidR="00492EC6">
        <w:rPr>
          <w:rFonts w:ascii="Arial" w:hAnsi="Arial" w:cs="Arial"/>
          <w:sz w:val="24"/>
          <w:szCs w:val="24"/>
        </w:rPr>
        <w:t xml:space="preserve"> </w:t>
      </w:r>
      <w:r w:rsidRPr="008968C1">
        <w:rPr>
          <w:rFonts w:ascii="Arial" w:hAnsi="Arial" w:cs="Arial"/>
          <w:sz w:val="24"/>
          <w:szCs w:val="24"/>
        </w:rPr>
        <w:t>принимается по результатам специального согласования, проводимого, в том числе, с</w:t>
      </w:r>
      <w:r w:rsidR="00492EC6">
        <w:rPr>
          <w:rFonts w:ascii="Arial" w:hAnsi="Arial" w:cs="Arial"/>
          <w:sz w:val="24"/>
          <w:szCs w:val="24"/>
        </w:rPr>
        <w:t xml:space="preserve"> </w:t>
      </w:r>
      <w:r w:rsidRPr="008968C1">
        <w:rPr>
          <w:rFonts w:ascii="Arial" w:hAnsi="Arial" w:cs="Arial"/>
          <w:sz w:val="24"/>
          <w:szCs w:val="24"/>
        </w:rPr>
        <w:t>применением процедур публичных слушаний.</w:t>
      </w:r>
    </w:p>
    <w:p w:rsidR="00FE55C9" w:rsidRPr="008968C1" w:rsidRDefault="00FE55C9" w:rsidP="00492EC6">
      <w:pPr>
        <w:spacing w:after="0" w:line="240" w:lineRule="auto"/>
        <w:ind w:firstLine="708"/>
        <w:jc w:val="both"/>
        <w:rPr>
          <w:rFonts w:ascii="Arial" w:hAnsi="Arial" w:cs="Arial"/>
          <w:sz w:val="24"/>
          <w:szCs w:val="24"/>
        </w:rPr>
      </w:pPr>
      <w:r w:rsidRPr="008968C1">
        <w:rPr>
          <w:rFonts w:ascii="Arial" w:hAnsi="Arial" w:cs="Arial"/>
          <w:sz w:val="24"/>
          <w:szCs w:val="24"/>
        </w:rPr>
        <w:t>Основные и вспомогательные виды разрешенного использования земельных участков и</w:t>
      </w:r>
      <w:r w:rsidR="00492EC6">
        <w:rPr>
          <w:rFonts w:ascii="Arial" w:hAnsi="Arial" w:cs="Arial"/>
          <w:sz w:val="24"/>
          <w:szCs w:val="24"/>
        </w:rPr>
        <w:t xml:space="preserve"> </w:t>
      </w:r>
      <w:r w:rsidRPr="008968C1">
        <w:rPr>
          <w:rFonts w:ascii="Arial" w:hAnsi="Arial" w:cs="Arial"/>
          <w:sz w:val="24"/>
          <w:szCs w:val="24"/>
        </w:rPr>
        <w:t>объектов капитального строительства их правообладателями выбираются самостоятельно без</w:t>
      </w:r>
      <w:r w:rsidR="00492EC6">
        <w:rPr>
          <w:rFonts w:ascii="Arial" w:hAnsi="Arial" w:cs="Arial"/>
          <w:sz w:val="24"/>
          <w:szCs w:val="24"/>
        </w:rPr>
        <w:t xml:space="preserve"> </w:t>
      </w:r>
      <w:r w:rsidRPr="008968C1">
        <w:rPr>
          <w:rFonts w:ascii="Arial" w:hAnsi="Arial" w:cs="Arial"/>
          <w:sz w:val="24"/>
          <w:szCs w:val="24"/>
        </w:rPr>
        <w:t>дополнительных разрешений и согласований.</w:t>
      </w:r>
    </w:p>
    <w:p w:rsidR="00FE55C9" w:rsidRPr="008968C1" w:rsidRDefault="00FE55C9" w:rsidP="00492EC6">
      <w:pPr>
        <w:spacing w:after="0" w:line="240" w:lineRule="auto"/>
        <w:ind w:firstLine="708"/>
        <w:jc w:val="both"/>
        <w:rPr>
          <w:rFonts w:ascii="Arial" w:hAnsi="Arial" w:cs="Arial"/>
          <w:sz w:val="24"/>
          <w:szCs w:val="24"/>
        </w:rPr>
      </w:pPr>
      <w:r w:rsidRPr="008968C1">
        <w:rPr>
          <w:rFonts w:ascii="Arial" w:hAnsi="Arial" w:cs="Arial"/>
          <w:sz w:val="24"/>
          <w:szCs w:val="24"/>
        </w:rPr>
        <w:t>1.4.5 Использование земельных участков, на которые действие градостроительных</w:t>
      </w:r>
      <w:r w:rsidR="00492EC6">
        <w:rPr>
          <w:rFonts w:ascii="Arial" w:hAnsi="Arial" w:cs="Arial"/>
          <w:sz w:val="24"/>
          <w:szCs w:val="24"/>
        </w:rPr>
        <w:t xml:space="preserve"> </w:t>
      </w:r>
      <w:r w:rsidRPr="008968C1">
        <w:rPr>
          <w:rFonts w:ascii="Arial" w:hAnsi="Arial" w:cs="Arial"/>
          <w:sz w:val="24"/>
          <w:szCs w:val="24"/>
        </w:rPr>
        <w:t>регламентов не распространяется или для которых градостроительные регламенты не</w:t>
      </w:r>
      <w:r w:rsidR="00492EC6">
        <w:rPr>
          <w:rFonts w:ascii="Arial" w:hAnsi="Arial" w:cs="Arial"/>
          <w:sz w:val="24"/>
          <w:szCs w:val="24"/>
        </w:rPr>
        <w:t xml:space="preserve"> </w:t>
      </w:r>
      <w:r w:rsidRPr="008968C1">
        <w:rPr>
          <w:rFonts w:ascii="Arial" w:hAnsi="Arial" w:cs="Arial"/>
          <w:sz w:val="24"/>
          <w:szCs w:val="24"/>
        </w:rPr>
        <w:t>устанавливаются, определяется уполномоченными органами местного самоуправления в</w:t>
      </w:r>
      <w:r w:rsidR="00492EC6">
        <w:rPr>
          <w:rFonts w:ascii="Arial" w:hAnsi="Arial" w:cs="Arial"/>
          <w:sz w:val="24"/>
          <w:szCs w:val="24"/>
        </w:rPr>
        <w:t xml:space="preserve"> </w:t>
      </w:r>
      <w:r w:rsidRPr="008968C1">
        <w:rPr>
          <w:rFonts w:ascii="Arial" w:hAnsi="Arial" w:cs="Arial"/>
          <w:sz w:val="24"/>
          <w:szCs w:val="24"/>
        </w:rPr>
        <w:t>соответствии с федеральными законами.</w:t>
      </w:r>
    </w:p>
    <w:p w:rsidR="00FE55C9" w:rsidRPr="008968C1" w:rsidRDefault="00FE55C9" w:rsidP="00492EC6">
      <w:pPr>
        <w:spacing w:after="0" w:line="240" w:lineRule="auto"/>
        <w:ind w:firstLine="708"/>
        <w:jc w:val="both"/>
        <w:rPr>
          <w:rFonts w:ascii="Arial" w:hAnsi="Arial" w:cs="Arial"/>
          <w:sz w:val="24"/>
          <w:szCs w:val="24"/>
        </w:rPr>
      </w:pPr>
      <w:r w:rsidRPr="008968C1">
        <w:rPr>
          <w:rFonts w:ascii="Arial" w:hAnsi="Arial" w:cs="Arial"/>
          <w:sz w:val="24"/>
          <w:szCs w:val="24"/>
        </w:rPr>
        <w:t>1.4.6 Земельные участки или объекты капитального строительства, виды разрешенного</w:t>
      </w:r>
      <w:r w:rsidR="00492EC6">
        <w:rPr>
          <w:rFonts w:ascii="Arial" w:hAnsi="Arial" w:cs="Arial"/>
          <w:sz w:val="24"/>
          <w:szCs w:val="24"/>
        </w:rPr>
        <w:t xml:space="preserve"> </w:t>
      </w:r>
      <w:r w:rsidRPr="008968C1">
        <w:rPr>
          <w:rFonts w:ascii="Arial" w:hAnsi="Arial" w:cs="Arial"/>
          <w:sz w:val="24"/>
          <w:szCs w:val="24"/>
        </w:rPr>
        <w:t>использования, предельные (минимальные и (или) максимальные) размеры и предельные</w:t>
      </w:r>
      <w:r w:rsidR="00492EC6">
        <w:rPr>
          <w:rFonts w:ascii="Arial" w:hAnsi="Arial" w:cs="Arial"/>
          <w:sz w:val="24"/>
          <w:szCs w:val="24"/>
        </w:rPr>
        <w:t xml:space="preserve"> </w:t>
      </w:r>
      <w:r w:rsidRPr="008968C1">
        <w:rPr>
          <w:rFonts w:ascii="Arial" w:hAnsi="Arial" w:cs="Arial"/>
          <w:sz w:val="24"/>
          <w:szCs w:val="24"/>
        </w:rPr>
        <w:t>параметры которых не соответствуют градостроительному регламенту, могут использоваться без</w:t>
      </w:r>
      <w:r w:rsidR="00492EC6">
        <w:rPr>
          <w:rFonts w:ascii="Arial" w:hAnsi="Arial" w:cs="Arial"/>
          <w:sz w:val="24"/>
          <w:szCs w:val="24"/>
        </w:rPr>
        <w:t xml:space="preserve"> </w:t>
      </w:r>
      <w:r w:rsidRPr="008968C1">
        <w:rPr>
          <w:rFonts w:ascii="Arial" w:hAnsi="Arial" w:cs="Arial"/>
          <w:sz w:val="24"/>
          <w:szCs w:val="24"/>
        </w:rPr>
        <w:t>установления срока приведения их в соответствие с градостроительным регламентом, за</w:t>
      </w:r>
      <w:r w:rsidR="00492EC6">
        <w:rPr>
          <w:rFonts w:ascii="Arial" w:hAnsi="Arial" w:cs="Arial"/>
          <w:sz w:val="24"/>
          <w:szCs w:val="24"/>
        </w:rPr>
        <w:t xml:space="preserve"> </w:t>
      </w:r>
      <w:r w:rsidRPr="008968C1">
        <w:rPr>
          <w:rFonts w:ascii="Arial" w:hAnsi="Arial" w:cs="Arial"/>
          <w:sz w:val="24"/>
          <w:szCs w:val="24"/>
        </w:rPr>
        <w:t>исключением случаев, если использование таких земельных участков и объектов капитального</w:t>
      </w:r>
      <w:r w:rsidR="00492EC6">
        <w:rPr>
          <w:rFonts w:ascii="Arial" w:hAnsi="Arial" w:cs="Arial"/>
          <w:sz w:val="24"/>
          <w:szCs w:val="24"/>
        </w:rPr>
        <w:t xml:space="preserve"> </w:t>
      </w:r>
      <w:r w:rsidRPr="008968C1">
        <w:rPr>
          <w:rFonts w:ascii="Arial" w:hAnsi="Arial" w:cs="Arial"/>
          <w:sz w:val="24"/>
          <w:szCs w:val="24"/>
        </w:rPr>
        <w:t>строительства опасно для жизни или здоровья человека, для окружающей среды, объектов</w:t>
      </w:r>
      <w:r w:rsidR="00492EC6">
        <w:rPr>
          <w:rFonts w:ascii="Arial" w:hAnsi="Arial" w:cs="Arial"/>
          <w:sz w:val="24"/>
          <w:szCs w:val="24"/>
        </w:rPr>
        <w:t xml:space="preserve"> </w:t>
      </w:r>
      <w:r w:rsidRPr="008968C1">
        <w:rPr>
          <w:rFonts w:ascii="Arial" w:hAnsi="Arial" w:cs="Arial"/>
          <w:sz w:val="24"/>
          <w:szCs w:val="24"/>
        </w:rPr>
        <w:t>культурного наследия.</w:t>
      </w:r>
    </w:p>
    <w:p w:rsidR="00FE55C9" w:rsidRPr="008968C1" w:rsidRDefault="00FE55C9" w:rsidP="00C048A5">
      <w:pPr>
        <w:spacing w:after="0" w:line="240" w:lineRule="auto"/>
        <w:ind w:firstLine="708"/>
        <w:jc w:val="both"/>
        <w:rPr>
          <w:rFonts w:ascii="Arial" w:hAnsi="Arial" w:cs="Arial"/>
          <w:sz w:val="24"/>
          <w:szCs w:val="24"/>
        </w:rPr>
      </w:pPr>
      <w:r w:rsidRPr="008968C1">
        <w:rPr>
          <w:rFonts w:ascii="Arial" w:hAnsi="Arial" w:cs="Arial"/>
          <w:sz w:val="24"/>
          <w:szCs w:val="24"/>
        </w:rPr>
        <w:t>1.4.7 Реконструкция указанных в подпункте 1.4.6 настоящего пункта объектов</w:t>
      </w:r>
      <w:r w:rsidR="00C048A5">
        <w:rPr>
          <w:rFonts w:ascii="Arial" w:hAnsi="Arial" w:cs="Arial"/>
          <w:sz w:val="24"/>
          <w:szCs w:val="24"/>
        </w:rPr>
        <w:t xml:space="preserve"> </w:t>
      </w:r>
      <w:r w:rsidRPr="008968C1">
        <w:rPr>
          <w:rFonts w:ascii="Arial" w:hAnsi="Arial" w:cs="Arial"/>
          <w:sz w:val="24"/>
          <w:szCs w:val="24"/>
        </w:rPr>
        <w:t>капитального строительства может осуществляться только путем приведения таких объектов в</w:t>
      </w:r>
      <w:r w:rsidR="00C048A5">
        <w:rPr>
          <w:rFonts w:ascii="Arial" w:hAnsi="Arial" w:cs="Arial"/>
          <w:sz w:val="24"/>
          <w:szCs w:val="24"/>
        </w:rPr>
        <w:t xml:space="preserve"> </w:t>
      </w:r>
      <w:r w:rsidRPr="008968C1">
        <w:rPr>
          <w:rFonts w:ascii="Arial" w:hAnsi="Arial" w:cs="Arial"/>
          <w:sz w:val="24"/>
          <w:szCs w:val="24"/>
        </w:rPr>
        <w:t>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w:t>
      </w:r>
      <w:r w:rsidR="00C048A5">
        <w:rPr>
          <w:rFonts w:ascii="Arial" w:hAnsi="Arial" w:cs="Arial"/>
          <w:sz w:val="24"/>
          <w:szCs w:val="24"/>
        </w:rPr>
        <w:t xml:space="preserve"> </w:t>
      </w:r>
      <w:r w:rsidRPr="008968C1">
        <w:rPr>
          <w:rFonts w:ascii="Arial" w:hAnsi="Arial" w:cs="Arial"/>
          <w:sz w:val="24"/>
          <w:szCs w:val="24"/>
        </w:rPr>
        <w:t>разрешенного использования указанных земельных участков и объектов капитального</w:t>
      </w:r>
      <w:r w:rsidR="00C048A5">
        <w:rPr>
          <w:rFonts w:ascii="Arial" w:hAnsi="Arial" w:cs="Arial"/>
          <w:sz w:val="24"/>
          <w:szCs w:val="24"/>
        </w:rPr>
        <w:t xml:space="preserve"> </w:t>
      </w:r>
      <w:r w:rsidRPr="008968C1">
        <w:rPr>
          <w:rFonts w:ascii="Arial" w:hAnsi="Arial" w:cs="Arial"/>
          <w:sz w:val="24"/>
          <w:szCs w:val="24"/>
        </w:rPr>
        <w:t>строительства может осуществляться путем приведения их в соответствие с видами разрешенного</w:t>
      </w:r>
      <w:r w:rsidR="00C048A5">
        <w:rPr>
          <w:rFonts w:ascii="Arial" w:hAnsi="Arial" w:cs="Arial"/>
          <w:sz w:val="24"/>
          <w:szCs w:val="24"/>
        </w:rPr>
        <w:t xml:space="preserve"> </w:t>
      </w:r>
      <w:r w:rsidRPr="008968C1">
        <w:rPr>
          <w:rFonts w:ascii="Arial" w:hAnsi="Arial" w:cs="Arial"/>
          <w:sz w:val="24"/>
          <w:szCs w:val="24"/>
        </w:rPr>
        <w:t>использования земельных участков и объектов капитального строительства, установленными</w:t>
      </w:r>
      <w:r w:rsidR="00C048A5">
        <w:rPr>
          <w:rFonts w:ascii="Arial" w:hAnsi="Arial" w:cs="Arial"/>
          <w:sz w:val="24"/>
          <w:szCs w:val="24"/>
        </w:rPr>
        <w:t xml:space="preserve"> </w:t>
      </w:r>
      <w:r w:rsidRPr="008968C1">
        <w:rPr>
          <w:rFonts w:ascii="Arial" w:hAnsi="Arial" w:cs="Arial"/>
          <w:sz w:val="24"/>
          <w:szCs w:val="24"/>
        </w:rPr>
        <w:t>градостроительным регламентом.</w:t>
      </w:r>
    </w:p>
    <w:p w:rsidR="00FE55C9" w:rsidRPr="008968C1" w:rsidRDefault="00FE55C9" w:rsidP="00C048A5">
      <w:pPr>
        <w:spacing w:after="0" w:line="240" w:lineRule="auto"/>
        <w:ind w:firstLine="708"/>
        <w:jc w:val="both"/>
        <w:rPr>
          <w:rFonts w:ascii="Arial" w:hAnsi="Arial" w:cs="Arial"/>
          <w:sz w:val="24"/>
          <w:szCs w:val="24"/>
        </w:rPr>
      </w:pPr>
      <w:r w:rsidRPr="008968C1">
        <w:rPr>
          <w:rFonts w:ascii="Arial" w:hAnsi="Arial" w:cs="Arial"/>
          <w:sz w:val="24"/>
          <w:szCs w:val="24"/>
        </w:rPr>
        <w:t>1.4.8</w:t>
      </w:r>
      <w:proofErr w:type="gramStart"/>
      <w:r w:rsidRPr="008968C1">
        <w:rPr>
          <w:rFonts w:ascii="Arial" w:hAnsi="Arial" w:cs="Arial"/>
          <w:sz w:val="24"/>
          <w:szCs w:val="24"/>
        </w:rPr>
        <w:t xml:space="preserve"> В</w:t>
      </w:r>
      <w:proofErr w:type="gramEnd"/>
      <w:r w:rsidRPr="008968C1">
        <w:rPr>
          <w:rFonts w:ascii="Arial" w:hAnsi="Arial" w:cs="Arial"/>
          <w:sz w:val="24"/>
          <w:szCs w:val="24"/>
        </w:rPr>
        <w:t xml:space="preserve"> случае, если использование указанных в подпункте 1.4.6 настоящего пункта</w:t>
      </w:r>
      <w:r w:rsidR="00C048A5">
        <w:rPr>
          <w:rFonts w:ascii="Arial" w:hAnsi="Arial" w:cs="Arial"/>
          <w:sz w:val="24"/>
          <w:szCs w:val="24"/>
        </w:rPr>
        <w:t xml:space="preserve"> </w:t>
      </w:r>
      <w:r w:rsidRPr="008968C1">
        <w:rPr>
          <w:rFonts w:ascii="Arial" w:hAnsi="Arial" w:cs="Arial"/>
          <w:sz w:val="24"/>
          <w:szCs w:val="24"/>
        </w:rPr>
        <w:t>земельных участков и объектов капитального строительства продолжается и опасно для жизни или</w:t>
      </w:r>
      <w:r w:rsidR="00C048A5">
        <w:rPr>
          <w:rFonts w:ascii="Arial" w:hAnsi="Arial" w:cs="Arial"/>
          <w:sz w:val="24"/>
          <w:szCs w:val="24"/>
        </w:rPr>
        <w:t xml:space="preserve"> </w:t>
      </w:r>
      <w:r w:rsidRPr="008968C1">
        <w:rPr>
          <w:rFonts w:ascii="Arial" w:hAnsi="Arial" w:cs="Arial"/>
          <w:sz w:val="24"/>
          <w:szCs w:val="24"/>
        </w:rPr>
        <w:t>здоровья человека, для окружающей среды, объектов культурного наследия, в соответствии с</w:t>
      </w:r>
      <w:r w:rsidR="00C048A5">
        <w:rPr>
          <w:rFonts w:ascii="Arial" w:hAnsi="Arial" w:cs="Arial"/>
          <w:sz w:val="24"/>
          <w:szCs w:val="24"/>
        </w:rPr>
        <w:t xml:space="preserve"> </w:t>
      </w:r>
      <w:r w:rsidRPr="008968C1">
        <w:rPr>
          <w:rFonts w:ascii="Arial" w:hAnsi="Arial" w:cs="Arial"/>
          <w:sz w:val="24"/>
          <w:szCs w:val="24"/>
        </w:rPr>
        <w:t>федеральными законами может быть наложен запрет на использование таких земельных участков</w:t>
      </w:r>
      <w:r w:rsidR="00C048A5">
        <w:rPr>
          <w:rFonts w:ascii="Arial" w:hAnsi="Arial" w:cs="Arial"/>
          <w:sz w:val="24"/>
          <w:szCs w:val="24"/>
        </w:rPr>
        <w:t xml:space="preserve"> </w:t>
      </w:r>
      <w:r w:rsidRPr="008968C1">
        <w:rPr>
          <w:rFonts w:ascii="Arial" w:hAnsi="Arial" w:cs="Arial"/>
          <w:sz w:val="24"/>
          <w:szCs w:val="24"/>
        </w:rPr>
        <w:t>и объектов.</w:t>
      </w:r>
      <w:r w:rsidRPr="00C048A5">
        <w:rPr>
          <w:rFonts w:ascii="Arial" w:hAnsi="Arial" w:cs="Arial"/>
          <w:sz w:val="24"/>
          <w:szCs w:val="24"/>
          <w:vertAlign w:val="superscript"/>
        </w:rPr>
        <w:t>58</w:t>
      </w:r>
    </w:p>
    <w:p w:rsidR="00C048A5" w:rsidRDefault="00C048A5" w:rsidP="008968C1">
      <w:pPr>
        <w:spacing w:after="0" w:line="240" w:lineRule="auto"/>
        <w:jc w:val="both"/>
        <w:rPr>
          <w:rFonts w:ascii="Arial" w:hAnsi="Arial" w:cs="Arial"/>
          <w:b/>
          <w:sz w:val="24"/>
          <w:szCs w:val="24"/>
        </w:rPr>
      </w:pPr>
    </w:p>
    <w:p w:rsidR="00FE55C9" w:rsidRDefault="00FE55C9" w:rsidP="00C048A5">
      <w:pPr>
        <w:spacing w:after="0" w:line="240" w:lineRule="auto"/>
        <w:jc w:val="center"/>
        <w:rPr>
          <w:rFonts w:ascii="Arial" w:hAnsi="Arial" w:cs="Arial"/>
          <w:b/>
          <w:sz w:val="24"/>
          <w:szCs w:val="24"/>
        </w:rPr>
      </w:pPr>
      <w:r w:rsidRPr="008968C1">
        <w:rPr>
          <w:rFonts w:ascii="Arial" w:hAnsi="Arial" w:cs="Arial"/>
          <w:b/>
          <w:sz w:val="24"/>
          <w:szCs w:val="24"/>
        </w:rPr>
        <w:lastRenderedPageBreak/>
        <w:t>Статья 1.5</w:t>
      </w:r>
      <w:r w:rsidR="00AA10E1" w:rsidRPr="008968C1">
        <w:rPr>
          <w:rFonts w:ascii="Arial" w:hAnsi="Arial" w:cs="Arial"/>
          <w:b/>
          <w:sz w:val="24"/>
          <w:szCs w:val="24"/>
        </w:rPr>
        <w:t xml:space="preserve"> </w:t>
      </w:r>
      <w:r w:rsidRPr="008968C1">
        <w:rPr>
          <w:rFonts w:ascii="Arial" w:hAnsi="Arial" w:cs="Arial"/>
          <w:b/>
          <w:sz w:val="24"/>
          <w:szCs w:val="24"/>
        </w:rPr>
        <w:t>Открытость и доступность информации о землепользовании и застройке</w:t>
      </w:r>
    </w:p>
    <w:p w:rsidR="00F36FE1" w:rsidRPr="008968C1" w:rsidRDefault="00F36FE1" w:rsidP="00C048A5">
      <w:pPr>
        <w:spacing w:after="0" w:line="240" w:lineRule="auto"/>
        <w:jc w:val="center"/>
        <w:rPr>
          <w:rFonts w:ascii="Arial" w:hAnsi="Arial" w:cs="Arial"/>
          <w:b/>
          <w:sz w:val="24"/>
          <w:szCs w:val="24"/>
        </w:rPr>
      </w:pPr>
    </w:p>
    <w:p w:rsidR="00FE55C9" w:rsidRPr="008968C1" w:rsidRDefault="00FE55C9" w:rsidP="00A37228">
      <w:pPr>
        <w:spacing w:after="0" w:line="240" w:lineRule="auto"/>
        <w:ind w:firstLine="708"/>
        <w:jc w:val="both"/>
        <w:rPr>
          <w:rFonts w:ascii="Arial" w:hAnsi="Arial" w:cs="Arial"/>
          <w:sz w:val="24"/>
          <w:szCs w:val="24"/>
        </w:rPr>
      </w:pPr>
      <w:r w:rsidRPr="008968C1">
        <w:rPr>
          <w:rFonts w:ascii="Arial" w:hAnsi="Arial" w:cs="Arial"/>
          <w:sz w:val="24"/>
          <w:szCs w:val="24"/>
        </w:rPr>
        <w:t>1.5.1 Правила землепользования и застройки подлежат опубликованию в порядке,</w:t>
      </w:r>
      <w:r w:rsidR="00A37228">
        <w:rPr>
          <w:rFonts w:ascii="Arial" w:hAnsi="Arial" w:cs="Arial"/>
          <w:sz w:val="24"/>
          <w:szCs w:val="24"/>
        </w:rPr>
        <w:t xml:space="preserve"> </w:t>
      </w:r>
      <w:r w:rsidRPr="008968C1">
        <w:rPr>
          <w:rFonts w:ascii="Arial" w:hAnsi="Arial" w:cs="Arial"/>
          <w:sz w:val="24"/>
          <w:szCs w:val="24"/>
        </w:rPr>
        <w:t>установленном для официального опубликования муниципальных правовых актов, иной</w:t>
      </w:r>
      <w:r w:rsidR="00A37228">
        <w:rPr>
          <w:rFonts w:ascii="Arial" w:hAnsi="Arial" w:cs="Arial"/>
          <w:sz w:val="24"/>
          <w:szCs w:val="24"/>
        </w:rPr>
        <w:t xml:space="preserve"> </w:t>
      </w:r>
      <w:r w:rsidRPr="008968C1">
        <w:rPr>
          <w:rFonts w:ascii="Arial" w:hAnsi="Arial" w:cs="Arial"/>
          <w:sz w:val="24"/>
          <w:szCs w:val="24"/>
        </w:rPr>
        <w:t>официальной информации, и размещаются на официальном сайте сельского поселения, в сети</w:t>
      </w:r>
      <w:r w:rsidR="00A37228">
        <w:rPr>
          <w:rFonts w:ascii="Arial" w:hAnsi="Arial" w:cs="Arial"/>
          <w:sz w:val="24"/>
          <w:szCs w:val="24"/>
        </w:rPr>
        <w:t xml:space="preserve"> </w:t>
      </w:r>
      <w:r w:rsidRPr="008968C1">
        <w:rPr>
          <w:rFonts w:ascii="Arial" w:hAnsi="Arial" w:cs="Arial"/>
          <w:sz w:val="24"/>
          <w:szCs w:val="24"/>
        </w:rPr>
        <w:t>«Интернет».</w:t>
      </w:r>
      <w:r w:rsidRPr="00A37228">
        <w:rPr>
          <w:rFonts w:ascii="Arial" w:hAnsi="Arial" w:cs="Arial"/>
          <w:sz w:val="24"/>
          <w:szCs w:val="24"/>
          <w:vertAlign w:val="superscript"/>
        </w:rPr>
        <w:t>59</w:t>
      </w:r>
    </w:p>
    <w:p w:rsidR="00A37228" w:rsidRPr="00A37228" w:rsidRDefault="00A37228" w:rsidP="00A37228">
      <w:pPr>
        <w:autoSpaceDE w:val="0"/>
        <w:autoSpaceDN w:val="0"/>
        <w:adjustRightInd w:val="0"/>
        <w:spacing w:after="0" w:line="240" w:lineRule="auto"/>
        <w:ind w:firstLine="708"/>
        <w:rPr>
          <w:rFonts w:ascii="Times New Roman" w:hAnsi="Times New Roman" w:cs="Times New Roman"/>
          <w:color w:val="000000"/>
          <w:sz w:val="14"/>
          <w:szCs w:val="14"/>
        </w:rPr>
      </w:pPr>
      <w:r w:rsidRPr="00A37228">
        <w:rPr>
          <w:rFonts w:ascii="Times New Roman" w:hAnsi="Times New Roman" w:cs="Times New Roman"/>
          <w:color w:val="000000"/>
          <w:sz w:val="14"/>
          <w:szCs w:val="14"/>
        </w:rPr>
        <w:t xml:space="preserve">___________________________________ </w:t>
      </w:r>
    </w:p>
    <w:p w:rsidR="00A37228" w:rsidRPr="00A37228" w:rsidRDefault="00A37228" w:rsidP="00A37228">
      <w:pPr>
        <w:autoSpaceDE w:val="0"/>
        <w:autoSpaceDN w:val="0"/>
        <w:adjustRightInd w:val="0"/>
        <w:spacing w:after="0" w:line="240" w:lineRule="auto"/>
        <w:ind w:firstLine="708"/>
        <w:rPr>
          <w:rFonts w:ascii="Times New Roman" w:hAnsi="Times New Roman" w:cs="Times New Roman"/>
          <w:color w:val="000000"/>
          <w:sz w:val="20"/>
          <w:szCs w:val="20"/>
        </w:rPr>
      </w:pPr>
      <w:r w:rsidRPr="00A37228">
        <w:rPr>
          <w:rFonts w:ascii="Times New Roman" w:hAnsi="Times New Roman" w:cs="Times New Roman"/>
          <w:color w:val="000000"/>
          <w:sz w:val="13"/>
          <w:szCs w:val="13"/>
        </w:rPr>
        <w:t xml:space="preserve">58 </w:t>
      </w:r>
      <w:r w:rsidRPr="00A37228">
        <w:rPr>
          <w:rFonts w:ascii="Times New Roman" w:hAnsi="Times New Roman" w:cs="Times New Roman"/>
          <w:color w:val="000000"/>
          <w:sz w:val="20"/>
          <w:szCs w:val="20"/>
        </w:rPr>
        <w:t xml:space="preserve">ГК РФ, ст. 36 </w:t>
      </w:r>
    </w:p>
    <w:p w:rsidR="00A37228" w:rsidRDefault="00A37228" w:rsidP="00A37228">
      <w:pPr>
        <w:spacing w:after="0" w:line="240" w:lineRule="auto"/>
        <w:ind w:firstLine="708"/>
        <w:jc w:val="both"/>
        <w:rPr>
          <w:rFonts w:ascii="Times New Roman" w:hAnsi="Times New Roman" w:cs="Times New Roman"/>
          <w:color w:val="000000"/>
          <w:sz w:val="20"/>
          <w:szCs w:val="20"/>
        </w:rPr>
      </w:pPr>
      <w:r w:rsidRPr="00A37228">
        <w:rPr>
          <w:rFonts w:ascii="Times New Roman" w:hAnsi="Times New Roman" w:cs="Times New Roman"/>
          <w:color w:val="000000"/>
          <w:sz w:val="13"/>
          <w:szCs w:val="13"/>
        </w:rPr>
        <w:t xml:space="preserve">59 </w:t>
      </w:r>
      <w:r w:rsidRPr="00A37228">
        <w:rPr>
          <w:rFonts w:ascii="Times New Roman" w:hAnsi="Times New Roman" w:cs="Times New Roman"/>
          <w:color w:val="000000"/>
          <w:sz w:val="20"/>
          <w:szCs w:val="20"/>
        </w:rPr>
        <w:t xml:space="preserve">ГК РФ, ст. 32, п. 3 </w:t>
      </w:r>
    </w:p>
    <w:p w:rsidR="00A37228" w:rsidRDefault="00A37228" w:rsidP="00A37228">
      <w:pPr>
        <w:spacing w:after="0" w:line="240" w:lineRule="auto"/>
        <w:ind w:firstLine="708"/>
        <w:jc w:val="both"/>
        <w:rPr>
          <w:rFonts w:ascii="Arial" w:hAnsi="Arial" w:cs="Arial"/>
          <w:sz w:val="24"/>
          <w:szCs w:val="24"/>
        </w:rPr>
      </w:pPr>
    </w:p>
    <w:p w:rsidR="00FE55C9" w:rsidRPr="008968C1" w:rsidRDefault="00FE55C9" w:rsidP="00A37228">
      <w:pPr>
        <w:spacing w:after="0" w:line="240" w:lineRule="auto"/>
        <w:ind w:firstLine="708"/>
        <w:jc w:val="both"/>
        <w:rPr>
          <w:rFonts w:ascii="Arial" w:hAnsi="Arial" w:cs="Arial"/>
          <w:sz w:val="24"/>
          <w:szCs w:val="24"/>
        </w:rPr>
      </w:pPr>
      <w:r w:rsidRPr="008968C1">
        <w:rPr>
          <w:rFonts w:ascii="Arial" w:hAnsi="Arial" w:cs="Arial"/>
          <w:sz w:val="24"/>
          <w:szCs w:val="24"/>
        </w:rPr>
        <w:t>1.5.2 Настоящие Правила, включая все входящие в их состав картографические и иные</w:t>
      </w:r>
      <w:r w:rsidR="00A37228">
        <w:rPr>
          <w:rFonts w:ascii="Arial" w:hAnsi="Arial" w:cs="Arial"/>
          <w:sz w:val="24"/>
          <w:szCs w:val="24"/>
        </w:rPr>
        <w:t xml:space="preserve"> </w:t>
      </w:r>
      <w:r w:rsidRPr="008968C1">
        <w:rPr>
          <w:rFonts w:ascii="Arial" w:hAnsi="Arial" w:cs="Arial"/>
          <w:sz w:val="24"/>
          <w:szCs w:val="24"/>
        </w:rPr>
        <w:t>документы, являются открытыми для всех физических и юридических лиц, а также должностных</w:t>
      </w:r>
      <w:r w:rsidR="00A37228">
        <w:rPr>
          <w:rFonts w:ascii="Arial" w:hAnsi="Arial" w:cs="Arial"/>
          <w:sz w:val="24"/>
          <w:szCs w:val="24"/>
        </w:rPr>
        <w:t xml:space="preserve"> </w:t>
      </w:r>
      <w:r w:rsidRPr="008968C1">
        <w:rPr>
          <w:rFonts w:ascii="Arial" w:hAnsi="Arial" w:cs="Arial"/>
          <w:sz w:val="24"/>
          <w:szCs w:val="24"/>
        </w:rPr>
        <w:t>лиц.</w:t>
      </w:r>
    </w:p>
    <w:p w:rsidR="00FE55C9" w:rsidRPr="008968C1" w:rsidRDefault="00FE55C9" w:rsidP="00FB1DD9">
      <w:pPr>
        <w:spacing w:after="0" w:line="240" w:lineRule="auto"/>
        <w:ind w:firstLine="708"/>
        <w:jc w:val="both"/>
        <w:rPr>
          <w:rFonts w:ascii="Arial" w:hAnsi="Arial" w:cs="Arial"/>
          <w:sz w:val="24"/>
          <w:szCs w:val="24"/>
        </w:rPr>
      </w:pPr>
      <w:r w:rsidRPr="008968C1">
        <w:rPr>
          <w:rFonts w:ascii="Arial" w:hAnsi="Arial" w:cs="Arial"/>
          <w:sz w:val="24"/>
          <w:szCs w:val="24"/>
        </w:rPr>
        <w:t>Администрация Девицкого сельского поселения обеспечивает возможность ознакомиться с</w:t>
      </w:r>
      <w:r w:rsidR="00FB1DD9">
        <w:rPr>
          <w:rFonts w:ascii="Arial" w:hAnsi="Arial" w:cs="Arial"/>
          <w:sz w:val="24"/>
          <w:szCs w:val="24"/>
        </w:rPr>
        <w:t xml:space="preserve"> </w:t>
      </w:r>
      <w:r w:rsidRPr="008968C1">
        <w:rPr>
          <w:rFonts w:ascii="Arial" w:hAnsi="Arial" w:cs="Arial"/>
          <w:sz w:val="24"/>
          <w:szCs w:val="24"/>
        </w:rPr>
        <w:t>настоящими Правилами всем желающим путем:</w:t>
      </w:r>
    </w:p>
    <w:p w:rsidR="00FE55C9" w:rsidRPr="008968C1" w:rsidRDefault="00FE55C9" w:rsidP="00FB1DD9">
      <w:pPr>
        <w:spacing w:after="0" w:line="240" w:lineRule="auto"/>
        <w:ind w:firstLine="708"/>
        <w:jc w:val="both"/>
        <w:rPr>
          <w:rFonts w:ascii="Arial" w:hAnsi="Arial" w:cs="Arial"/>
          <w:sz w:val="24"/>
          <w:szCs w:val="24"/>
        </w:rPr>
      </w:pPr>
      <w:r w:rsidRPr="008968C1">
        <w:rPr>
          <w:rFonts w:ascii="Arial" w:hAnsi="Arial" w:cs="Arial"/>
          <w:sz w:val="24"/>
          <w:szCs w:val="24"/>
        </w:rPr>
        <w:t>- публикации Правил;</w:t>
      </w:r>
    </w:p>
    <w:p w:rsidR="00FE55C9" w:rsidRPr="008968C1" w:rsidRDefault="00FE55C9" w:rsidP="00FB1DD9">
      <w:pPr>
        <w:spacing w:after="0" w:line="240" w:lineRule="auto"/>
        <w:ind w:firstLine="708"/>
        <w:jc w:val="both"/>
        <w:rPr>
          <w:rFonts w:ascii="Arial" w:hAnsi="Arial" w:cs="Arial"/>
          <w:sz w:val="24"/>
          <w:szCs w:val="24"/>
        </w:rPr>
      </w:pPr>
      <w:r w:rsidRPr="008968C1">
        <w:rPr>
          <w:rFonts w:ascii="Arial" w:hAnsi="Arial" w:cs="Arial"/>
          <w:sz w:val="24"/>
          <w:szCs w:val="24"/>
        </w:rPr>
        <w:t>- помещения Правил в сети «Интернет»;</w:t>
      </w:r>
    </w:p>
    <w:p w:rsidR="00FE55C9" w:rsidRPr="008968C1" w:rsidRDefault="00FE55C9" w:rsidP="00FB1DD9">
      <w:pPr>
        <w:spacing w:after="0" w:line="240" w:lineRule="auto"/>
        <w:ind w:firstLine="708"/>
        <w:jc w:val="both"/>
        <w:rPr>
          <w:rFonts w:ascii="Arial" w:hAnsi="Arial" w:cs="Arial"/>
          <w:sz w:val="24"/>
          <w:szCs w:val="24"/>
        </w:rPr>
      </w:pPr>
      <w:r w:rsidRPr="008968C1">
        <w:rPr>
          <w:rFonts w:ascii="Arial" w:hAnsi="Arial" w:cs="Arial"/>
          <w:sz w:val="24"/>
          <w:szCs w:val="24"/>
        </w:rPr>
        <w:t>- создания условий для ознакомления с настоящими Правилами в полном комплекте</w:t>
      </w:r>
      <w:r w:rsidR="00FB1DD9">
        <w:rPr>
          <w:rFonts w:ascii="Arial" w:hAnsi="Arial" w:cs="Arial"/>
          <w:sz w:val="24"/>
          <w:szCs w:val="24"/>
        </w:rPr>
        <w:t xml:space="preserve"> </w:t>
      </w:r>
      <w:r w:rsidRPr="008968C1">
        <w:rPr>
          <w:rFonts w:ascii="Arial" w:hAnsi="Arial" w:cs="Arial"/>
          <w:sz w:val="24"/>
          <w:szCs w:val="24"/>
        </w:rPr>
        <w:t>входящих в их состав картографических и иных документов в органе местного самоуправления,</w:t>
      </w:r>
      <w:r w:rsidR="00FB1DD9">
        <w:rPr>
          <w:rFonts w:ascii="Arial" w:hAnsi="Arial" w:cs="Arial"/>
          <w:sz w:val="24"/>
          <w:szCs w:val="24"/>
        </w:rPr>
        <w:t xml:space="preserve"> </w:t>
      </w:r>
      <w:r w:rsidRPr="008968C1">
        <w:rPr>
          <w:rFonts w:ascii="Arial" w:hAnsi="Arial" w:cs="Arial"/>
          <w:sz w:val="24"/>
          <w:szCs w:val="24"/>
        </w:rPr>
        <w:t>уполномоченного в области градостроительной деятельности, иных органах и организациях,</w:t>
      </w:r>
      <w:r w:rsidR="00FB1DD9">
        <w:rPr>
          <w:rFonts w:ascii="Arial" w:hAnsi="Arial" w:cs="Arial"/>
          <w:sz w:val="24"/>
          <w:szCs w:val="24"/>
        </w:rPr>
        <w:t xml:space="preserve"> </w:t>
      </w:r>
      <w:r w:rsidRPr="008968C1">
        <w:rPr>
          <w:rFonts w:ascii="Arial" w:hAnsi="Arial" w:cs="Arial"/>
          <w:sz w:val="24"/>
          <w:szCs w:val="24"/>
        </w:rPr>
        <w:t>причастных к регулированию землепользования и застройки в план сельское поселение;</w:t>
      </w:r>
    </w:p>
    <w:p w:rsidR="00FE55C9" w:rsidRPr="008968C1" w:rsidRDefault="00FE55C9" w:rsidP="00FB1DD9">
      <w:pPr>
        <w:spacing w:after="0" w:line="240" w:lineRule="auto"/>
        <w:ind w:firstLine="708"/>
        <w:jc w:val="both"/>
        <w:rPr>
          <w:rFonts w:ascii="Arial" w:hAnsi="Arial" w:cs="Arial"/>
          <w:sz w:val="24"/>
          <w:szCs w:val="24"/>
        </w:rPr>
      </w:pPr>
      <w:r w:rsidRPr="008968C1">
        <w:rPr>
          <w:rFonts w:ascii="Arial" w:hAnsi="Arial" w:cs="Arial"/>
          <w:sz w:val="24"/>
          <w:szCs w:val="24"/>
        </w:rPr>
        <w:t>- предоставления органом, уполномоченном в области градостроительной деятельности,</w:t>
      </w:r>
      <w:r w:rsidR="00FB1DD9">
        <w:rPr>
          <w:rFonts w:ascii="Arial" w:hAnsi="Arial" w:cs="Arial"/>
          <w:sz w:val="24"/>
          <w:szCs w:val="24"/>
        </w:rPr>
        <w:t xml:space="preserve"> </w:t>
      </w:r>
      <w:r w:rsidRPr="008968C1">
        <w:rPr>
          <w:rFonts w:ascii="Arial" w:hAnsi="Arial" w:cs="Arial"/>
          <w:sz w:val="24"/>
          <w:szCs w:val="24"/>
        </w:rPr>
        <w:t>физическим и юридическим лицам выписок из настоящих Правил, а также необходимых копий, в</w:t>
      </w:r>
      <w:r w:rsidR="00FB1DD9">
        <w:rPr>
          <w:rFonts w:ascii="Arial" w:hAnsi="Arial" w:cs="Arial"/>
          <w:sz w:val="24"/>
          <w:szCs w:val="24"/>
        </w:rPr>
        <w:t xml:space="preserve"> </w:t>
      </w:r>
      <w:r w:rsidRPr="008968C1">
        <w:rPr>
          <w:rFonts w:ascii="Arial" w:hAnsi="Arial" w:cs="Arial"/>
          <w:sz w:val="24"/>
          <w:szCs w:val="24"/>
        </w:rPr>
        <w:t>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w:t>
      </w:r>
      <w:r w:rsidR="00FB1DD9">
        <w:rPr>
          <w:rFonts w:ascii="Arial" w:hAnsi="Arial" w:cs="Arial"/>
          <w:sz w:val="24"/>
          <w:szCs w:val="24"/>
        </w:rPr>
        <w:t xml:space="preserve"> </w:t>
      </w:r>
      <w:r w:rsidRPr="008968C1">
        <w:rPr>
          <w:rFonts w:ascii="Arial" w:hAnsi="Arial" w:cs="Arial"/>
          <w:sz w:val="24"/>
          <w:szCs w:val="24"/>
        </w:rPr>
        <w:t>(кварталам, микрорайонам).</w:t>
      </w:r>
    </w:p>
    <w:p w:rsidR="00FE55C9" w:rsidRPr="008968C1" w:rsidRDefault="00FE55C9" w:rsidP="00C253C9">
      <w:pPr>
        <w:spacing w:after="0" w:line="240" w:lineRule="auto"/>
        <w:ind w:firstLine="708"/>
        <w:jc w:val="both"/>
        <w:rPr>
          <w:rFonts w:ascii="Arial" w:hAnsi="Arial" w:cs="Arial"/>
          <w:sz w:val="24"/>
          <w:szCs w:val="24"/>
        </w:rPr>
      </w:pPr>
      <w:r w:rsidRPr="008968C1">
        <w:rPr>
          <w:rFonts w:ascii="Arial" w:hAnsi="Arial" w:cs="Arial"/>
          <w:sz w:val="24"/>
          <w:szCs w:val="24"/>
        </w:rPr>
        <w:t>Стоимость указанных услуг не может превышать стоимость затрат на изготовление копий</w:t>
      </w:r>
      <w:r w:rsidR="00C253C9">
        <w:rPr>
          <w:rFonts w:ascii="Arial" w:hAnsi="Arial" w:cs="Arial"/>
          <w:sz w:val="24"/>
          <w:szCs w:val="24"/>
        </w:rPr>
        <w:t xml:space="preserve"> </w:t>
      </w:r>
      <w:r w:rsidRPr="008968C1">
        <w:rPr>
          <w:rFonts w:ascii="Arial" w:hAnsi="Arial" w:cs="Arial"/>
          <w:sz w:val="24"/>
          <w:szCs w:val="24"/>
        </w:rPr>
        <w:t>соответствующих материалов.</w:t>
      </w:r>
    </w:p>
    <w:p w:rsidR="00FE55C9" w:rsidRPr="008968C1" w:rsidRDefault="00FE55C9" w:rsidP="00C253C9">
      <w:pPr>
        <w:spacing w:after="0" w:line="240" w:lineRule="auto"/>
        <w:ind w:firstLine="708"/>
        <w:jc w:val="both"/>
        <w:rPr>
          <w:rFonts w:ascii="Arial" w:hAnsi="Arial" w:cs="Arial"/>
          <w:sz w:val="24"/>
          <w:szCs w:val="24"/>
        </w:rPr>
      </w:pPr>
      <w:r w:rsidRPr="008968C1">
        <w:rPr>
          <w:rFonts w:ascii="Arial" w:hAnsi="Arial" w:cs="Arial"/>
          <w:sz w:val="24"/>
          <w:szCs w:val="24"/>
        </w:rPr>
        <w:t>Физические и юридические лица имеют право участвовать в принятии решений по вопросам</w:t>
      </w:r>
      <w:r w:rsidR="00C253C9">
        <w:rPr>
          <w:rFonts w:ascii="Arial" w:hAnsi="Arial" w:cs="Arial"/>
          <w:sz w:val="24"/>
          <w:szCs w:val="24"/>
        </w:rPr>
        <w:t xml:space="preserve"> </w:t>
      </w:r>
      <w:r w:rsidRPr="008968C1">
        <w:rPr>
          <w:rFonts w:ascii="Arial" w:hAnsi="Arial" w:cs="Arial"/>
          <w:sz w:val="24"/>
          <w:szCs w:val="24"/>
        </w:rPr>
        <w:t>землепользования и застройки в соответствии с законодательством и в порядке, установленном</w:t>
      </w:r>
      <w:r w:rsidR="00C253C9">
        <w:rPr>
          <w:rFonts w:ascii="Arial" w:hAnsi="Arial" w:cs="Arial"/>
          <w:sz w:val="24"/>
          <w:szCs w:val="24"/>
        </w:rPr>
        <w:t xml:space="preserve"> </w:t>
      </w:r>
      <w:r w:rsidRPr="008968C1">
        <w:rPr>
          <w:rFonts w:ascii="Arial" w:hAnsi="Arial" w:cs="Arial"/>
          <w:sz w:val="24"/>
          <w:szCs w:val="24"/>
        </w:rPr>
        <w:t>раздела 4 настоящих Правил.</w:t>
      </w:r>
    </w:p>
    <w:p w:rsidR="00C253C9" w:rsidRDefault="00C253C9" w:rsidP="008968C1">
      <w:pPr>
        <w:spacing w:after="0" w:line="240" w:lineRule="auto"/>
        <w:jc w:val="both"/>
        <w:rPr>
          <w:rFonts w:ascii="Arial" w:hAnsi="Arial" w:cs="Arial"/>
          <w:b/>
          <w:sz w:val="24"/>
          <w:szCs w:val="24"/>
        </w:rPr>
      </w:pPr>
    </w:p>
    <w:p w:rsidR="00FE55C9" w:rsidRDefault="00FE55C9" w:rsidP="00C253C9">
      <w:pPr>
        <w:spacing w:after="0" w:line="240" w:lineRule="auto"/>
        <w:jc w:val="center"/>
        <w:rPr>
          <w:rFonts w:ascii="Arial" w:hAnsi="Arial" w:cs="Arial"/>
          <w:b/>
          <w:sz w:val="24"/>
          <w:szCs w:val="24"/>
        </w:rPr>
      </w:pPr>
      <w:r w:rsidRPr="008968C1">
        <w:rPr>
          <w:rFonts w:ascii="Arial" w:hAnsi="Arial" w:cs="Arial"/>
          <w:b/>
          <w:sz w:val="24"/>
          <w:szCs w:val="24"/>
        </w:rPr>
        <w:t>Статья 1.6</w:t>
      </w:r>
      <w:r w:rsidR="00AA10E1" w:rsidRPr="008968C1">
        <w:rPr>
          <w:rFonts w:ascii="Arial" w:hAnsi="Arial" w:cs="Arial"/>
          <w:b/>
          <w:sz w:val="24"/>
          <w:szCs w:val="24"/>
        </w:rPr>
        <w:t xml:space="preserve"> </w:t>
      </w:r>
      <w:r w:rsidRPr="008968C1">
        <w:rPr>
          <w:rFonts w:ascii="Arial" w:hAnsi="Arial" w:cs="Arial"/>
          <w:b/>
          <w:sz w:val="24"/>
          <w:szCs w:val="24"/>
        </w:rPr>
        <w:t>Полномочия органов местного самоуправления</w:t>
      </w:r>
      <w:r w:rsidR="00C07B11" w:rsidRPr="008968C1">
        <w:rPr>
          <w:rFonts w:ascii="Arial" w:hAnsi="Arial" w:cs="Arial"/>
          <w:b/>
          <w:sz w:val="24"/>
          <w:szCs w:val="24"/>
        </w:rPr>
        <w:t xml:space="preserve"> </w:t>
      </w:r>
      <w:r w:rsidRPr="008968C1">
        <w:rPr>
          <w:rFonts w:ascii="Arial" w:hAnsi="Arial" w:cs="Arial"/>
          <w:b/>
          <w:sz w:val="24"/>
          <w:szCs w:val="24"/>
        </w:rPr>
        <w:t>в области градостроительных отношений</w:t>
      </w:r>
    </w:p>
    <w:p w:rsidR="00C253C9" w:rsidRPr="008968C1" w:rsidRDefault="00C253C9" w:rsidP="008968C1">
      <w:pPr>
        <w:spacing w:after="0" w:line="240" w:lineRule="auto"/>
        <w:jc w:val="both"/>
        <w:rPr>
          <w:rFonts w:ascii="Arial" w:hAnsi="Arial" w:cs="Arial"/>
          <w:b/>
          <w:sz w:val="24"/>
          <w:szCs w:val="24"/>
        </w:rPr>
      </w:pPr>
    </w:p>
    <w:p w:rsidR="00FE55C9" w:rsidRPr="008968C1" w:rsidRDefault="00FE55C9" w:rsidP="00BF4053">
      <w:pPr>
        <w:spacing w:after="0" w:line="240" w:lineRule="auto"/>
        <w:ind w:firstLine="708"/>
        <w:jc w:val="both"/>
        <w:rPr>
          <w:rFonts w:ascii="Arial" w:hAnsi="Arial" w:cs="Arial"/>
          <w:sz w:val="24"/>
          <w:szCs w:val="24"/>
        </w:rPr>
      </w:pPr>
      <w:r w:rsidRPr="008968C1">
        <w:rPr>
          <w:rFonts w:ascii="Arial" w:hAnsi="Arial" w:cs="Arial"/>
          <w:sz w:val="24"/>
          <w:szCs w:val="24"/>
        </w:rPr>
        <w:t>1.6.1 Структуру органов местного самоуправления, согласно Уставу сельского поселения</w:t>
      </w:r>
      <w:r w:rsidR="00BF4053">
        <w:rPr>
          <w:rFonts w:ascii="Arial" w:hAnsi="Arial" w:cs="Arial"/>
          <w:sz w:val="24"/>
          <w:szCs w:val="24"/>
        </w:rPr>
        <w:t xml:space="preserve"> </w:t>
      </w:r>
      <w:r w:rsidRPr="008968C1">
        <w:rPr>
          <w:rFonts w:ascii="Arial" w:hAnsi="Arial" w:cs="Arial"/>
          <w:sz w:val="24"/>
          <w:szCs w:val="24"/>
        </w:rPr>
        <w:t>Девицкий сельский совет, составляют:</w:t>
      </w:r>
    </w:p>
    <w:p w:rsidR="00FE55C9" w:rsidRPr="008968C1" w:rsidRDefault="00FE55C9" w:rsidP="00BF4053">
      <w:pPr>
        <w:spacing w:after="0" w:line="240" w:lineRule="auto"/>
        <w:ind w:firstLine="708"/>
        <w:jc w:val="both"/>
        <w:rPr>
          <w:rFonts w:ascii="Arial" w:hAnsi="Arial" w:cs="Arial"/>
          <w:sz w:val="24"/>
          <w:szCs w:val="24"/>
        </w:rPr>
      </w:pPr>
      <w:r w:rsidRPr="008968C1">
        <w:rPr>
          <w:rFonts w:ascii="Arial" w:hAnsi="Arial" w:cs="Arial"/>
          <w:sz w:val="24"/>
          <w:szCs w:val="24"/>
        </w:rPr>
        <w:t>- Совет депутатов сельского поселения Девицкий сельский совет (Далее – Девицкий</w:t>
      </w:r>
      <w:r w:rsidR="00BF4053">
        <w:rPr>
          <w:rFonts w:ascii="Arial" w:hAnsi="Arial" w:cs="Arial"/>
          <w:sz w:val="24"/>
          <w:szCs w:val="24"/>
        </w:rPr>
        <w:t xml:space="preserve"> </w:t>
      </w:r>
      <w:r w:rsidRPr="008968C1">
        <w:rPr>
          <w:rFonts w:ascii="Arial" w:hAnsi="Arial" w:cs="Arial"/>
          <w:sz w:val="24"/>
          <w:szCs w:val="24"/>
        </w:rPr>
        <w:t>сельский совет);</w:t>
      </w:r>
    </w:p>
    <w:p w:rsidR="00FE55C9" w:rsidRPr="008968C1" w:rsidRDefault="00FE55C9" w:rsidP="00BF4053">
      <w:pPr>
        <w:spacing w:after="0" w:line="240" w:lineRule="auto"/>
        <w:ind w:firstLine="708"/>
        <w:jc w:val="both"/>
        <w:rPr>
          <w:rFonts w:ascii="Arial" w:hAnsi="Arial" w:cs="Arial"/>
          <w:sz w:val="24"/>
          <w:szCs w:val="24"/>
        </w:rPr>
      </w:pPr>
      <w:r w:rsidRPr="008968C1">
        <w:rPr>
          <w:rFonts w:ascii="Arial" w:hAnsi="Arial" w:cs="Arial"/>
          <w:sz w:val="24"/>
          <w:szCs w:val="24"/>
        </w:rPr>
        <w:t>- Глава администрации сельского поселения Девицкий сельский совет (Далее – Глава</w:t>
      </w:r>
      <w:r w:rsidR="00BF4053">
        <w:rPr>
          <w:rFonts w:ascii="Arial" w:hAnsi="Arial" w:cs="Arial"/>
          <w:sz w:val="24"/>
          <w:szCs w:val="24"/>
        </w:rPr>
        <w:t xml:space="preserve"> </w:t>
      </w:r>
      <w:r w:rsidRPr="008968C1">
        <w:rPr>
          <w:rFonts w:ascii="Arial" w:hAnsi="Arial" w:cs="Arial"/>
          <w:sz w:val="24"/>
          <w:szCs w:val="24"/>
        </w:rPr>
        <w:t>сельского поселения);</w:t>
      </w:r>
    </w:p>
    <w:p w:rsidR="00FE55C9" w:rsidRPr="008968C1" w:rsidRDefault="00FE55C9" w:rsidP="00BF4053">
      <w:pPr>
        <w:spacing w:after="0" w:line="240" w:lineRule="auto"/>
        <w:ind w:firstLine="708"/>
        <w:jc w:val="both"/>
        <w:rPr>
          <w:rFonts w:ascii="Arial" w:hAnsi="Arial" w:cs="Arial"/>
          <w:sz w:val="24"/>
          <w:szCs w:val="24"/>
        </w:rPr>
      </w:pPr>
      <w:r w:rsidRPr="008968C1">
        <w:rPr>
          <w:rFonts w:ascii="Arial" w:hAnsi="Arial" w:cs="Arial"/>
          <w:sz w:val="24"/>
          <w:szCs w:val="24"/>
        </w:rPr>
        <w:t>- Администрация сельского поселения Девицкий сельский совет (Далее – администрация</w:t>
      </w:r>
      <w:r w:rsidR="00BF4053">
        <w:rPr>
          <w:rFonts w:ascii="Arial" w:hAnsi="Arial" w:cs="Arial"/>
          <w:sz w:val="24"/>
          <w:szCs w:val="24"/>
        </w:rPr>
        <w:t xml:space="preserve"> </w:t>
      </w:r>
      <w:r w:rsidRPr="008968C1">
        <w:rPr>
          <w:rFonts w:ascii="Arial" w:hAnsi="Arial" w:cs="Arial"/>
          <w:sz w:val="24"/>
          <w:szCs w:val="24"/>
        </w:rPr>
        <w:t>сельского поселения);</w:t>
      </w:r>
    </w:p>
    <w:p w:rsidR="00FE55C9" w:rsidRPr="008968C1" w:rsidRDefault="00FE55C9" w:rsidP="00BF4053">
      <w:pPr>
        <w:spacing w:after="0" w:line="240" w:lineRule="auto"/>
        <w:ind w:firstLine="708"/>
        <w:jc w:val="both"/>
        <w:rPr>
          <w:rFonts w:ascii="Arial" w:hAnsi="Arial" w:cs="Arial"/>
          <w:sz w:val="24"/>
          <w:szCs w:val="24"/>
        </w:rPr>
      </w:pPr>
      <w:r w:rsidRPr="008968C1">
        <w:rPr>
          <w:rFonts w:ascii="Arial" w:hAnsi="Arial" w:cs="Arial"/>
          <w:sz w:val="24"/>
          <w:szCs w:val="24"/>
        </w:rPr>
        <w:t>- Контрольный орган сельского поселения - контрольно-счетная комиссия;</w:t>
      </w:r>
    </w:p>
    <w:p w:rsidR="00FE55C9" w:rsidRPr="008968C1" w:rsidRDefault="00FE55C9" w:rsidP="00BF4053">
      <w:pPr>
        <w:spacing w:after="0" w:line="240" w:lineRule="auto"/>
        <w:ind w:firstLine="708"/>
        <w:jc w:val="both"/>
        <w:rPr>
          <w:rFonts w:ascii="Arial" w:hAnsi="Arial" w:cs="Arial"/>
          <w:sz w:val="24"/>
          <w:szCs w:val="24"/>
        </w:rPr>
      </w:pPr>
      <w:r w:rsidRPr="008968C1">
        <w:rPr>
          <w:rFonts w:ascii="Arial" w:hAnsi="Arial" w:cs="Arial"/>
          <w:sz w:val="24"/>
          <w:szCs w:val="24"/>
        </w:rPr>
        <w:t>- Муниципальная избирательная комиссия.</w:t>
      </w:r>
    </w:p>
    <w:p w:rsidR="00FE55C9" w:rsidRPr="008968C1" w:rsidRDefault="00FE55C9" w:rsidP="00BF4053">
      <w:pPr>
        <w:spacing w:after="0" w:line="240" w:lineRule="auto"/>
        <w:ind w:firstLine="708"/>
        <w:jc w:val="both"/>
        <w:rPr>
          <w:rFonts w:ascii="Arial" w:hAnsi="Arial" w:cs="Arial"/>
          <w:sz w:val="24"/>
          <w:szCs w:val="24"/>
        </w:rPr>
      </w:pPr>
      <w:r w:rsidRPr="008968C1">
        <w:rPr>
          <w:rFonts w:ascii="Arial" w:hAnsi="Arial" w:cs="Arial"/>
          <w:sz w:val="24"/>
          <w:szCs w:val="24"/>
        </w:rPr>
        <w:t>1.6.2 Регулировать и контролировать землепользование и застройку уполномочены: отдел</w:t>
      </w:r>
      <w:r w:rsidR="00BF4053">
        <w:rPr>
          <w:rFonts w:ascii="Arial" w:hAnsi="Arial" w:cs="Arial"/>
          <w:sz w:val="24"/>
          <w:szCs w:val="24"/>
        </w:rPr>
        <w:t xml:space="preserve"> </w:t>
      </w:r>
      <w:r w:rsidRPr="008968C1">
        <w:rPr>
          <w:rFonts w:ascii="Arial" w:hAnsi="Arial" w:cs="Arial"/>
          <w:sz w:val="24"/>
          <w:szCs w:val="24"/>
        </w:rPr>
        <w:t>архитектуры и градостроительства Усманского района, комитет по реформированию ЖКХ и</w:t>
      </w:r>
      <w:r w:rsidR="00BF4053">
        <w:rPr>
          <w:rFonts w:ascii="Arial" w:hAnsi="Arial" w:cs="Arial"/>
          <w:sz w:val="24"/>
          <w:szCs w:val="24"/>
        </w:rPr>
        <w:t xml:space="preserve"> </w:t>
      </w:r>
      <w:r w:rsidRPr="008968C1">
        <w:rPr>
          <w:rFonts w:ascii="Arial" w:hAnsi="Arial" w:cs="Arial"/>
          <w:sz w:val="24"/>
          <w:szCs w:val="24"/>
        </w:rPr>
        <w:t>градостроительной деятельности администрации Усманского района; территориальный отдел</w:t>
      </w:r>
      <w:r w:rsidR="00BF4053">
        <w:rPr>
          <w:rFonts w:ascii="Arial" w:hAnsi="Arial" w:cs="Arial"/>
          <w:sz w:val="24"/>
          <w:szCs w:val="24"/>
        </w:rPr>
        <w:t xml:space="preserve"> </w:t>
      </w:r>
      <w:r w:rsidRPr="008968C1">
        <w:rPr>
          <w:rFonts w:ascii="Arial" w:hAnsi="Arial" w:cs="Arial"/>
          <w:sz w:val="24"/>
          <w:szCs w:val="24"/>
        </w:rPr>
        <w:t xml:space="preserve">Управления </w:t>
      </w:r>
      <w:proofErr w:type="spellStart"/>
      <w:r w:rsidRPr="008968C1">
        <w:rPr>
          <w:rFonts w:ascii="Arial" w:hAnsi="Arial" w:cs="Arial"/>
          <w:sz w:val="24"/>
          <w:szCs w:val="24"/>
        </w:rPr>
        <w:lastRenderedPageBreak/>
        <w:t>Роснедвижимость</w:t>
      </w:r>
      <w:proofErr w:type="spellEnd"/>
      <w:r w:rsidRPr="008968C1">
        <w:rPr>
          <w:rFonts w:ascii="Arial" w:hAnsi="Arial" w:cs="Arial"/>
          <w:sz w:val="24"/>
          <w:szCs w:val="24"/>
        </w:rPr>
        <w:t xml:space="preserve"> по Липецкой области и филиал отдела ФГУ «ЗКП» (кадастровый</w:t>
      </w:r>
      <w:r w:rsidR="00BF4053">
        <w:rPr>
          <w:rFonts w:ascii="Arial" w:hAnsi="Arial" w:cs="Arial"/>
          <w:sz w:val="24"/>
          <w:szCs w:val="24"/>
        </w:rPr>
        <w:t xml:space="preserve"> </w:t>
      </w:r>
      <w:r w:rsidRPr="008968C1">
        <w:rPr>
          <w:rFonts w:ascii="Arial" w:hAnsi="Arial" w:cs="Arial"/>
          <w:sz w:val="24"/>
          <w:szCs w:val="24"/>
        </w:rPr>
        <w:t>учет).</w:t>
      </w:r>
    </w:p>
    <w:p w:rsidR="00FE55C9" w:rsidRPr="008968C1" w:rsidRDefault="00FE55C9" w:rsidP="00BF4053">
      <w:pPr>
        <w:spacing w:after="0" w:line="240" w:lineRule="auto"/>
        <w:ind w:firstLine="708"/>
        <w:jc w:val="both"/>
        <w:rPr>
          <w:rFonts w:ascii="Arial" w:hAnsi="Arial" w:cs="Arial"/>
          <w:sz w:val="24"/>
          <w:szCs w:val="24"/>
        </w:rPr>
      </w:pPr>
      <w:r w:rsidRPr="008968C1">
        <w:rPr>
          <w:rFonts w:ascii="Arial" w:hAnsi="Arial" w:cs="Arial"/>
          <w:sz w:val="24"/>
          <w:szCs w:val="24"/>
        </w:rPr>
        <w:t>1.6.3 К полномочиям органов местного самоуправления Девицкого сельского поселения в</w:t>
      </w:r>
      <w:r w:rsidR="00BF4053">
        <w:rPr>
          <w:rFonts w:ascii="Arial" w:hAnsi="Arial" w:cs="Arial"/>
          <w:sz w:val="24"/>
          <w:szCs w:val="24"/>
        </w:rPr>
        <w:t xml:space="preserve"> </w:t>
      </w:r>
      <w:r w:rsidRPr="008968C1">
        <w:rPr>
          <w:rFonts w:ascii="Arial" w:hAnsi="Arial" w:cs="Arial"/>
          <w:sz w:val="24"/>
          <w:szCs w:val="24"/>
        </w:rPr>
        <w:t>области градостроительной деятельности относятся:</w:t>
      </w:r>
    </w:p>
    <w:p w:rsidR="00FE55C9" w:rsidRPr="008968C1" w:rsidRDefault="00FE55C9" w:rsidP="00BF4053">
      <w:pPr>
        <w:spacing w:after="0" w:line="240" w:lineRule="auto"/>
        <w:ind w:firstLine="708"/>
        <w:jc w:val="both"/>
        <w:rPr>
          <w:rFonts w:ascii="Arial" w:hAnsi="Arial" w:cs="Arial"/>
          <w:sz w:val="24"/>
          <w:szCs w:val="24"/>
        </w:rPr>
      </w:pPr>
      <w:r w:rsidRPr="008968C1">
        <w:rPr>
          <w:rFonts w:ascii="Arial" w:hAnsi="Arial" w:cs="Arial"/>
          <w:sz w:val="24"/>
          <w:szCs w:val="24"/>
        </w:rPr>
        <w:t>1) подготовка и утверждение документации территориального планирования сельского</w:t>
      </w:r>
      <w:r w:rsidR="00BF4053">
        <w:rPr>
          <w:rFonts w:ascii="Arial" w:hAnsi="Arial" w:cs="Arial"/>
          <w:sz w:val="24"/>
          <w:szCs w:val="24"/>
        </w:rPr>
        <w:t xml:space="preserve"> </w:t>
      </w:r>
      <w:r w:rsidRPr="008968C1">
        <w:rPr>
          <w:rFonts w:ascii="Arial" w:hAnsi="Arial" w:cs="Arial"/>
          <w:sz w:val="24"/>
          <w:szCs w:val="24"/>
        </w:rPr>
        <w:t>поселения;</w:t>
      </w:r>
    </w:p>
    <w:p w:rsidR="00FE55C9" w:rsidRPr="008968C1" w:rsidRDefault="00FE55C9" w:rsidP="00BF4053">
      <w:pPr>
        <w:spacing w:after="0" w:line="240" w:lineRule="auto"/>
        <w:ind w:firstLine="708"/>
        <w:jc w:val="both"/>
        <w:rPr>
          <w:rFonts w:ascii="Arial" w:hAnsi="Arial" w:cs="Arial"/>
          <w:sz w:val="24"/>
          <w:szCs w:val="24"/>
        </w:rPr>
      </w:pPr>
      <w:r w:rsidRPr="008968C1">
        <w:rPr>
          <w:rFonts w:ascii="Arial" w:hAnsi="Arial" w:cs="Arial"/>
          <w:sz w:val="24"/>
          <w:szCs w:val="24"/>
        </w:rPr>
        <w:t>2) утверждение местных нормативов градостроительного проектирования сельского</w:t>
      </w:r>
      <w:r w:rsidR="00BF4053">
        <w:rPr>
          <w:rFonts w:ascii="Arial" w:hAnsi="Arial" w:cs="Arial"/>
          <w:sz w:val="24"/>
          <w:szCs w:val="24"/>
        </w:rPr>
        <w:t xml:space="preserve"> </w:t>
      </w:r>
      <w:r w:rsidRPr="008968C1">
        <w:rPr>
          <w:rFonts w:ascii="Arial" w:hAnsi="Arial" w:cs="Arial"/>
          <w:sz w:val="24"/>
          <w:szCs w:val="24"/>
        </w:rPr>
        <w:t>поселения;</w:t>
      </w:r>
    </w:p>
    <w:p w:rsidR="00FE55C9" w:rsidRPr="008968C1" w:rsidRDefault="00FE55C9" w:rsidP="00BF4053">
      <w:pPr>
        <w:spacing w:after="0" w:line="240" w:lineRule="auto"/>
        <w:ind w:firstLine="708"/>
        <w:jc w:val="both"/>
        <w:rPr>
          <w:rFonts w:ascii="Arial" w:hAnsi="Arial" w:cs="Arial"/>
          <w:sz w:val="24"/>
          <w:szCs w:val="24"/>
        </w:rPr>
      </w:pPr>
      <w:r w:rsidRPr="008968C1">
        <w:rPr>
          <w:rFonts w:ascii="Arial" w:hAnsi="Arial" w:cs="Arial"/>
          <w:sz w:val="24"/>
          <w:szCs w:val="24"/>
        </w:rPr>
        <w:t>3) утверждение правил землепользования и застройки сельского поселения;</w:t>
      </w:r>
    </w:p>
    <w:p w:rsidR="00FE55C9" w:rsidRPr="008968C1" w:rsidRDefault="00FE55C9" w:rsidP="00BF4053">
      <w:pPr>
        <w:spacing w:after="0" w:line="240" w:lineRule="auto"/>
        <w:ind w:firstLine="708"/>
        <w:jc w:val="both"/>
        <w:rPr>
          <w:rFonts w:ascii="Arial" w:hAnsi="Arial" w:cs="Arial"/>
          <w:sz w:val="24"/>
          <w:szCs w:val="24"/>
        </w:rPr>
      </w:pPr>
      <w:r w:rsidRPr="008968C1">
        <w:rPr>
          <w:rFonts w:ascii="Arial" w:hAnsi="Arial" w:cs="Arial"/>
          <w:sz w:val="24"/>
          <w:szCs w:val="24"/>
        </w:rPr>
        <w:t>4) утверждение подготовленной на основании документов территориального планирования</w:t>
      </w:r>
      <w:r w:rsidR="00BF4053">
        <w:rPr>
          <w:rFonts w:ascii="Arial" w:hAnsi="Arial" w:cs="Arial"/>
          <w:sz w:val="24"/>
          <w:szCs w:val="24"/>
        </w:rPr>
        <w:t xml:space="preserve"> </w:t>
      </w:r>
      <w:r w:rsidRPr="008968C1">
        <w:rPr>
          <w:rFonts w:ascii="Arial" w:hAnsi="Arial" w:cs="Arial"/>
          <w:sz w:val="24"/>
          <w:szCs w:val="24"/>
        </w:rPr>
        <w:t>документации по планировке территории;</w:t>
      </w:r>
    </w:p>
    <w:p w:rsidR="00FE55C9" w:rsidRPr="008968C1" w:rsidRDefault="00FE55C9" w:rsidP="00BF4053">
      <w:pPr>
        <w:spacing w:after="0" w:line="240" w:lineRule="auto"/>
        <w:ind w:firstLine="708"/>
        <w:jc w:val="both"/>
        <w:rPr>
          <w:rFonts w:ascii="Arial" w:hAnsi="Arial" w:cs="Arial"/>
          <w:sz w:val="24"/>
          <w:szCs w:val="24"/>
        </w:rPr>
      </w:pPr>
      <w:r w:rsidRPr="008968C1">
        <w:rPr>
          <w:rFonts w:ascii="Arial" w:hAnsi="Arial" w:cs="Arial"/>
          <w:sz w:val="24"/>
          <w:szCs w:val="24"/>
        </w:rPr>
        <w:t>5) выдача разрешений на строительство, разрешений на ввод объектов в эксплуатацию при</w:t>
      </w:r>
      <w:r w:rsidR="00BF4053">
        <w:rPr>
          <w:rFonts w:ascii="Arial" w:hAnsi="Arial" w:cs="Arial"/>
          <w:sz w:val="24"/>
          <w:szCs w:val="24"/>
        </w:rPr>
        <w:t xml:space="preserve"> </w:t>
      </w:r>
      <w:r w:rsidRPr="008968C1">
        <w:rPr>
          <w:rFonts w:ascii="Arial" w:hAnsi="Arial" w:cs="Arial"/>
          <w:sz w:val="24"/>
          <w:szCs w:val="24"/>
        </w:rPr>
        <w:t>осуществлении строительства, реконструкции, капитального ремонта объектов капитального</w:t>
      </w:r>
      <w:r w:rsidR="00BF4053">
        <w:rPr>
          <w:rFonts w:ascii="Arial" w:hAnsi="Arial" w:cs="Arial"/>
          <w:sz w:val="24"/>
          <w:szCs w:val="24"/>
        </w:rPr>
        <w:t xml:space="preserve"> </w:t>
      </w:r>
      <w:r w:rsidRPr="008968C1">
        <w:rPr>
          <w:rFonts w:ascii="Arial" w:hAnsi="Arial" w:cs="Arial"/>
          <w:sz w:val="24"/>
          <w:szCs w:val="24"/>
        </w:rPr>
        <w:t>строительства, расположенных на территории сельского поселения;</w:t>
      </w:r>
    </w:p>
    <w:p w:rsidR="00FE55C9" w:rsidRPr="008968C1" w:rsidRDefault="00FE55C9" w:rsidP="00BF4053">
      <w:pPr>
        <w:spacing w:after="0" w:line="240" w:lineRule="auto"/>
        <w:ind w:firstLine="708"/>
        <w:jc w:val="both"/>
        <w:rPr>
          <w:rFonts w:ascii="Arial" w:hAnsi="Arial" w:cs="Arial"/>
          <w:sz w:val="24"/>
          <w:szCs w:val="24"/>
        </w:rPr>
      </w:pPr>
      <w:r w:rsidRPr="008968C1">
        <w:rPr>
          <w:rFonts w:ascii="Arial" w:hAnsi="Arial" w:cs="Arial"/>
          <w:sz w:val="24"/>
          <w:szCs w:val="24"/>
        </w:rPr>
        <w:t>6) принятие решений о развитии застроенных территорий;</w:t>
      </w:r>
      <w:r w:rsidRPr="00BF4053">
        <w:rPr>
          <w:rFonts w:ascii="Arial" w:hAnsi="Arial" w:cs="Arial"/>
          <w:sz w:val="24"/>
          <w:szCs w:val="24"/>
          <w:vertAlign w:val="superscript"/>
        </w:rPr>
        <w:t>60</w:t>
      </w:r>
    </w:p>
    <w:p w:rsidR="00FE55C9" w:rsidRPr="008968C1" w:rsidRDefault="00FE55C9" w:rsidP="00BF4053">
      <w:pPr>
        <w:spacing w:after="0" w:line="240" w:lineRule="auto"/>
        <w:ind w:firstLine="708"/>
        <w:jc w:val="both"/>
        <w:rPr>
          <w:rFonts w:ascii="Arial" w:hAnsi="Arial" w:cs="Arial"/>
          <w:sz w:val="24"/>
          <w:szCs w:val="24"/>
        </w:rPr>
      </w:pPr>
      <w:r w:rsidRPr="008968C1">
        <w:rPr>
          <w:rFonts w:ascii="Arial" w:hAnsi="Arial" w:cs="Arial"/>
          <w:sz w:val="24"/>
          <w:szCs w:val="24"/>
        </w:rPr>
        <w:t>7) информирование населения о возможном или предстоящем предоставлении земельных</w:t>
      </w:r>
      <w:r w:rsidR="00BF4053">
        <w:rPr>
          <w:rFonts w:ascii="Arial" w:hAnsi="Arial" w:cs="Arial"/>
          <w:sz w:val="24"/>
          <w:szCs w:val="24"/>
        </w:rPr>
        <w:t xml:space="preserve"> </w:t>
      </w:r>
      <w:r w:rsidRPr="008968C1">
        <w:rPr>
          <w:rFonts w:ascii="Arial" w:hAnsi="Arial" w:cs="Arial"/>
          <w:sz w:val="24"/>
          <w:szCs w:val="24"/>
        </w:rPr>
        <w:t>участков для строительства.</w:t>
      </w:r>
      <w:r w:rsidRPr="00BF4053">
        <w:rPr>
          <w:rFonts w:ascii="Arial" w:hAnsi="Arial" w:cs="Arial"/>
          <w:sz w:val="24"/>
          <w:szCs w:val="24"/>
          <w:vertAlign w:val="superscript"/>
        </w:rPr>
        <w:t>61</w:t>
      </w:r>
    </w:p>
    <w:p w:rsidR="00FE55C9" w:rsidRPr="00BF4053" w:rsidRDefault="00FE55C9" w:rsidP="00BF4053">
      <w:pPr>
        <w:spacing w:after="0" w:line="240" w:lineRule="auto"/>
        <w:ind w:firstLine="708"/>
        <w:jc w:val="both"/>
        <w:rPr>
          <w:rFonts w:ascii="Arial" w:hAnsi="Arial" w:cs="Arial"/>
          <w:sz w:val="24"/>
          <w:szCs w:val="24"/>
          <w:vertAlign w:val="superscript"/>
        </w:rPr>
      </w:pPr>
      <w:r w:rsidRPr="008968C1">
        <w:rPr>
          <w:rFonts w:ascii="Arial" w:hAnsi="Arial" w:cs="Arial"/>
          <w:sz w:val="24"/>
          <w:szCs w:val="24"/>
        </w:rPr>
        <w:t>Также к вопросам местного значения Девицкого сельского поселения относится</w:t>
      </w:r>
      <w:r w:rsidR="00BF4053">
        <w:rPr>
          <w:rFonts w:ascii="Arial" w:hAnsi="Arial" w:cs="Arial"/>
          <w:sz w:val="24"/>
          <w:szCs w:val="24"/>
        </w:rPr>
        <w:t xml:space="preserve"> </w:t>
      </w:r>
      <w:r w:rsidRPr="008968C1">
        <w:rPr>
          <w:rFonts w:ascii="Arial" w:hAnsi="Arial" w:cs="Arial"/>
          <w:sz w:val="24"/>
          <w:szCs w:val="24"/>
        </w:rPr>
        <w:t>резервирование и изъятие, в том числе путем выкупа земельных участков в границах сельского</w:t>
      </w:r>
      <w:r w:rsidR="00BF4053">
        <w:rPr>
          <w:rFonts w:ascii="Arial" w:hAnsi="Arial" w:cs="Arial"/>
          <w:sz w:val="24"/>
          <w:szCs w:val="24"/>
        </w:rPr>
        <w:t xml:space="preserve"> </w:t>
      </w:r>
      <w:r w:rsidRPr="008968C1">
        <w:rPr>
          <w:rFonts w:ascii="Arial" w:hAnsi="Arial" w:cs="Arial"/>
          <w:sz w:val="24"/>
          <w:szCs w:val="24"/>
        </w:rPr>
        <w:t>поселения для муниципальных нужд, осуществление земельного контроля за использованием</w:t>
      </w:r>
      <w:r w:rsidR="00BF4053">
        <w:rPr>
          <w:rFonts w:ascii="Arial" w:hAnsi="Arial" w:cs="Arial"/>
          <w:sz w:val="24"/>
          <w:szCs w:val="24"/>
        </w:rPr>
        <w:t xml:space="preserve"> </w:t>
      </w:r>
      <w:r w:rsidRPr="008968C1">
        <w:rPr>
          <w:rFonts w:ascii="Arial" w:hAnsi="Arial" w:cs="Arial"/>
          <w:sz w:val="24"/>
          <w:szCs w:val="24"/>
        </w:rPr>
        <w:t>земель сельского поселения.</w:t>
      </w:r>
      <w:r w:rsidRPr="00BF4053">
        <w:rPr>
          <w:rFonts w:ascii="Arial" w:hAnsi="Arial" w:cs="Arial"/>
          <w:sz w:val="24"/>
          <w:szCs w:val="24"/>
          <w:vertAlign w:val="superscript"/>
        </w:rPr>
        <w:t>62</w:t>
      </w:r>
    </w:p>
    <w:p w:rsidR="00FE55C9" w:rsidRPr="008968C1" w:rsidRDefault="00FE55C9" w:rsidP="00BF4053">
      <w:pPr>
        <w:spacing w:after="0" w:line="240" w:lineRule="auto"/>
        <w:ind w:firstLine="708"/>
        <w:jc w:val="both"/>
        <w:rPr>
          <w:rFonts w:ascii="Arial" w:hAnsi="Arial" w:cs="Arial"/>
          <w:sz w:val="24"/>
          <w:szCs w:val="24"/>
        </w:rPr>
      </w:pPr>
      <w:r w:rsidRPr="008968C1">
        <w:rPr>
          <w:rFonts w:ascii="Arial" w:hAnsi="Arial" w:cs="Arial"/>
          <w:sz w:val="24"/>
          <w:szCs w:val="24"/>
        </w:rPr>
        <w:t>1.6.4 К полномочиям органов местного самоуправления относится распоряжение</w:t>
      </w:r>
      <w:r w:rsidR="00BF4053">
        <w:rPr>
          <w:rFonts w:ascii="Arial" w:hAnsi="Arial" w:cs="Arial"/>
          <w:sz w:val="24"/>
          <w:szCs w:val="24"/>
        </w:rPr>
        <w:t xml:space="preserve"> </w:t>
      </w:r>
      <w:r w:rsidRPr="008968C1">
        <w:rPr>
          <w:rFonts w:ascii="Arial" w:hAnsi="Arial" w:cs="Arial"/>
          <w:sz w:val="24"/>
          <w:szCs w:val="24"/>
        </w:rPr>
        <w:t>земельными участками, государственная собственность на которые не разграничена.</w:t>
      </w:r>
      <w:r w:rsidRPr="00BF4053">
        <w:rPr>
          <w:rFonts w:ascii="Arial" w:hAnsi="Arial" w:cs="Arial"/>
          <w:sz w:val="24"/>
          <w:szCs w:val="24"/>
          <w:vertAlign w:val="superscript"/>
        </w:rPr>
        <w:t>63</w:t>
      </w:r>
    </w:p>
    <w:p w:rsidR="00FE55C9" w:rsidRPr="008968C1" w:rsidRDefault="00FE55C9" w:rsidP="00BF4053">
      <w:pPr>
        <w:spacing w:after="0" w:line="240" w:lineRule="auto"/>
        <w:ind w:firstLine="708"/>
        <w:jc w:val="both"/>
        <w:rPr>
          <w:rFonts w:ascii="Arial" w:hAnsi="Arial" w:cs="Arial"/>
          <w:sz w:val="24"/>
          <w:szCs w:val="24"/>
        </w:rPr>
      </w:pPr>
      <w:r w:rsidRPr="008968C1">
        <w:rPr>
          <w:rFonts w:ascii="Arial" w:hAnsi="Arial" w:cs="Arial"/>
          <w:sz w:val="24"/>
          <w:szCs w:val="24"/>
        </w:rPr>
        <w:t>1.6.5 В соответствии с законами, иными нормативными правовыми актами к органам,</w:t>
      </w:r>
      <w:r w:rsidR="00BF4053">
        <w:rPr>
          <w:rFonts w:ascii="Arial" w:hAnsi="Arial" w:cs="Arial"/>
          <w:sz w:val="24"/>
          <w:szCs w:val="24"/>
        </w:rPr>
        <w:t xml:space="preserve"> </w:t>
      </w:r>
      <w:r w:rsidRPr="008968C1">
        <w:rPr>
          <w:rFonts w:ascii="Arial" w:hAnsi="Arial" w:cs="Arial"/>
          <w:sz w:val="24"/>
          <w:szCs w:val="24"/>
        </w:rPr>
        <w:t>уполномоченным регулировать и контролировать землепользование и застройку в части</w:t>
      </w:r>
      <w:r w:rsidR="00BF4053">
        <w:rPr>
          <w:rFonts w:ascii="Arial" w:hAnsi="Arial" w:cs="Arial"/>
          <w:sz w:val="24"/>
          <w:szCs w:val="24"/>
        </w:rPr>
        <w:t xml:space="preserve"> </w:t>
      </w:r>
      <w:r w:rsidRPr="008968C1">
        <w:rPr>
          <w:rFonts w:ascii="Arial" w:hAnsi="Arial" w:cs="Arial"/>
          <w:sz w:val="24"/>
          <w:szCs w:val="24"/>
        </w:rPr>
        <w:t>соблюдения настоящих Правил относятся соответствующие структурные подразделения</w:t>
      </w:r>
      <w:r w:rsidR="00BF4053">
        <w:rPr>
          <w:rFonts w:ascii="Arial" w:hAnsi="Arial" w:cs="Arial"/>
          <w:sz w:val="24"/>
          <w:szCs w:val="24"/>
        </w:rPr>
        <w:t xml:space="preserve"> </w:t>
      </w:r>
      <w:r w:rsidRPr="008968C1">
        <w:rPr>
          <w:rFonts w:ascii="Arial" w:hAnsi="Arial" w:cs="Arial"/>
          <w:sz w:val="24"/>
          <w:szCs w:val="24"/>
        </w:rPr>
        <w:t>администрации района, в рамках своей компетенции осуществляют отраслевые органы</w:t>
      </w:r>
      <w:r w:rsidR="00BF4053">
        <w:rPr>
          <w:rFonts w:ascii="Arial" w:hAnsi="Arial" w:cs="Arial"/>
          <w:sz w:val="24"/>
          <w:szCs w:val="24"/>
        </w:rPr>
        <w:t xml:space="preserve"> </w:t>
      </w:r>
      <w:r w:rsidRPr="008968C1">
        <w:rPr>
          <w:rFonts w:ascii="Arial" w:hAnsi="Arial" w:cs="Arial"/>
          <w:sz w:val="24"/>
          <w:szCs w:val="24"/>
        </w:rPr>
        <w:t>администрации района и территориальные органы областных органов государственного контроля</w:t>
      </w:r>
      <w:r w:rsidR="00BF4053">
        <w:rPr>
          <w:rFonts w:ascii="Arial" w:hAnsi="Arial" w:cs="Arial"/>
          <w:sz w:val="24"/>
          <w:szCs w:val="24"/>
        </w:rPr>
        <w:t xml:space="preserve"> </w:t>
      </w:r>
      <w:r w:rsidRPr="008968C1">
        <w:rPr>
          <w:rFonts w:ascii="Arial" w:hAnsi="Arial" w:cs="Arial"/>
          <w:sz w:val="24"/>
          <w:szCs w:val="24"/>
        </w:rPr>
        <w:t>и надзора, а при их отсутствии – областные органы государственного контроля и надзора.</w:t>
      </w:r>
    </w:p>
    <w:p w:rsidR="00BF4053" w:rsidRPr="00BF4053" w:rsidRDefault="00BF4053" w:rsidP="00BF4053">
      <w:pPr>
        <w:autoSpaceDE w:val="0"/>
        <w:autoSpaceDN w:val="0"/>
        <w:adjustRightInd w:val="0"/>
        <w:spacing w:after="0" w:line="240" w:lineRule="auto"/>
        <w:ind w:firstLine="708"/>
        <w:rPr>
          <w:rFonts w:ascii="Times New Roman" w:hAnsi="Times New Roman" w:cs="Times New Roman"/>
          <w:color w:val="000000"/>
        </w:rPr>
      </w:pPr>
      <w:r w:rsidRPr="00BF4053">
        <w:rPr>
          <w:rFonts w:ascii="Times New Roman" w:hAnsi="Times New Roman" w:cs="Times New Roman"/>
          <w:color w:val="000000"/>
        </w:rPr>
        <w:t xml:space="preserve">________________________ </w:t>
      </w:r>
    </w:p>
    <w:p w:rsidR="00BF4053" w:rsidRPr="00BF4053" w:rsidRDefault="00BF4053" w:rsidP="00BF4053">
      <w:pPr>
        <w:autoSpaceDE w:val="0"/>
        <w:autoSpaceDN w:val="0"/>
        <w:adjustRightInd w:val="0"/>
        <w:spacing w:after="0" w:line="240" w:lineRule="auto"/>
        <w:ind w:firstLine="708"/>
        <w:rPr>
          <w:rFonts w:ascii="Times New Roman" w:hAnsi="Times New Roman" w:cs="Times New Roman"/>
          <w:color w:val="000000"/>
          <w:sz w:val="20"/>
          <w:szCs w:val="20"/>
        </w:rPr>
      </w:pPr>
      <w:r w:rsidRPr="00BF4053">
        <w:rPr>
          <w:rFonts w:ascii="Times New Roman" w:hAnsi="Times New Roman" w:cs="Times New Roman"/>
          <w:color w:val="000000"/>
          <w:sz w:val="13"/>
          <w:szCs w:val="13"/>
        </w:rPr>
        <w:t xml:space="preserve">60 </w:t>
      </w:r>
      <w:r w:rsidRPr="00BF4053">
        <w:rPr>
          <w:rFonts w:ascii="Times New Roman" w:hAnsi="Times New Roman" w:cs="Times New Roman"/>
          <w:color w:val="000000"/>
          <w:sz w:val="20"/>
          <w:szCs w:val="20"/>
        </w:rPr>
        <w:t xml:space="preserve">ГК РФ, с. 8, п. 1 </w:t>
      </w:r>
    </w:p>
    <w:p w:rsidR="00BF4053" w:rsidRPr="00BF4053" w:rsidRDefault="00BF4053" w:rsidP="00BF4053">
      <w:pPr>
        <w:autoSpaceDE w:val="0"/>
        <w:autoSpaceDN w:val="0"/>
        <w:adjustRightInd w:val="0"/>
        <w:spacing w:after="0" w:line="240" w:lineRule="auto"/>
        <w:ind w:firstLine="708"/>
        <w:rPr>
          <w:rFonts w:ascii="Times New Roman" w:hAnsi="Times New Roman" w:cs="Times New Roman"/>
          <w:color w:val="000000"/>
          <w:sz w:val="20"/>
          <w:szCs w:val="20"/>
        </w:rPr>
      </w:pPr>
      <w:r w:rsidRPr="00BF4053">
        <w:rPr>
          <w:rFonts w:ascii="Times New Roman" w:hAnsi="Times New Roman" w:cs="Times New Roman"/>
          <w:color w:val="000000"/>
          <w:sz w:val="13"/>
          <w:szCs w:val="13"/>
        </w:rPr>
        <w:t>61</w:t>
      </w:r>
      <w:r w:rsidRPr="00BF4053">
        <w:rPr>
          <w:rFonts w:ascii="Times New Roman" w:hAnsi="Times New Roman" w:cs="Times New Roman"/>
          <w:color w:val="000000"/>
          <w:sz w:val="20"/>
          <w:szCs w:val="20"/>
        </w:rPr>
        <w:t xml:space="preserve">ЗК РФ ст. 31, п. 3 </w:t>
      </w:r>
    </w:p>
    <w:p w:rsidR="00BF4053" w:rsidRPr="00BF4053" w:rsidRDefault="00BF4053" w:rsidP="00BF4053">
      <w:pPr>
        <w:autoSpaceDE w:val="0"/>
        <w:autoSpaceDN w:val="0"/>
        <w:adjustRightInd w:val="0"/>
        <w:spacing w:after="0" w:line="240" w:lineRule="auto"/>
        <w:ind w:firstLine="708"/>
        <w:rPr>
          <w:rFonts w:ascii="Times New Roman" w:hAnsi="Times New Roman" w:cs="Times New Roman"/>
          <w:color w:val="000000"/>
          <w:sz w:val="20"/>
          <w:szCs w:val="20"/>
        </w:rPr>
      </w:pPr>
      <w:r w:rsidRPr="00BF4053">
        <w:rPr>
          <w:rFonts w:ascii="Times New Roman" w:hAnsi="Times New Roman" w:cs="Times New Roman"/>
          <w:color w:val="000000"/>
          <w:sz w:val="13"/>
          <w:szCs w:val="13"/>
        </w:rPr>
        <w:t>62</w:t>
      </w:r>
      <w:r w:rsidRPr="00BF4053">
        <w:rPr>
          <w:rFonts w:ascii="Times New Roman" w:hAnsi="Times New Roman" w:cs="Times New Roman"/>
          <w:color w:val="000000"/>
          <w:sz w:val="20"/>
          <w:szCs w:val="20"/>
        </w:rPr>
        <w:t xml:space="preserve">ФЗ № 131 ст. 14, п. 20 </w:t>
      </w:r>
    </w:p>
    <w:p w:rsidR="00BF4053" w:rsidRDefault="00BF4053" w:rsidP="00BF4053">
      <w:pPr>
        <w:spacing w:after="0" w:line="240" w:lineRule="auto"/>
        <w:ind w:firstLine="708"/>
        <w:jc w:val="both"/>
        <w:rPr>
          <w:rFonts w:ascii="Times New Roman" w:hAnsi="Times New Roman" w:cs="Times New Roman"/>
          <w:color w:val="000000"/>
          <w:sz w:val="20"/>
          <w:szCs w:val="20"/>
        </w:rPr>
      </w:pPr>
      <w:r w:rsidRPr="00BF4053">
        <w:rPr>
          <w:rFonts w:ascii="Times New Roman" w:hAnsi="Times New Roman" w:cs="Times New Roman"/>
          <w:color w:val="000000"/>
          <w:sz w:val="13"/>
          <w:szCs w:val="13"/>
        </w:rPr>
        <w:t>63</w:t>
      </w:r>
      <w:r w:rsidRPr="00BF4053">
        <w:rPr>
          <w:rFonts w:ascii="Times New Roman" w:hAnsi="Times New Roman" w:cs="Times New Roman"/>
          <w:color w:val="000000"/>
          <w:sz w:val="20"/>
          <w:szCs w:val="20"/>
        </w:rPr>
        <w:t xml:space="preserve">ФЗ № 53 ст. 2, п. 1 </w:t>
      </w:r>
    </w:p>
    <w:p w:rsidR="00BF4053" w:rsidRDefault="00BF4053" w:rsidP="00BF4053">
      <w:pPr>
        <w:spacing w:after="0" w:line="240" w:lineRule="auto"/>
        <w:jc w:val="center"/>
        <w:rPr>
          <w:rFonts w:ascii="Arial" w:hAnsi="Arial" w:cs="Arial"/>
          <w:b/>
          <w:sz w:val="24"/>
          <w:szCs w:val="24"/>
        </w:rPr>
      </w:pPr>
    </w:p>
    <w:p w:rsidR="00FE55C9" w:rsidRPr="008968C1" w:rsidRDefault="00FE55C9" w:rsidP="00BF4053">
      <w:pPr>
        <w:spacing w:after="0" w:line="240" w:lineRule="auto"/>
        <w:jc w:val="center"/>
        <w:rPr>
          <w:rFonts w:ascii="Arial" w:hAnsi="Arial" w:cs="Arial"/>
          <w:b/>
          <w:sz w:val="24"/>
          <w:szCs w:val="24"/>
        </w:rPr>
      </w:pPr>
      <w:r w:rsidRPr="008968C1">
        <w:rPr>
          <w:rFonts w:ascii="Arial" w:hAnsi="Arial" w:cs="Arial"/>
          <w:b/>
          <w:sz w:val="24"/>
          <w:szCs w:val="24"/>
        </w:rPr>
        <w:t>Статья 1.7</w:t>
      </w:r>
      <w:r w:rsidR="00C07B11" w:rsidRPr="008968C1">
        <w:rPr>
          <w:rFonts w:ascii="Arial" w:hAnsi="Arial" w:cs="Arial"/>
          <w:b/>
          <w:sz w:val="24"/>
          <w:szCs w:val="24"/>
        </w:rPr>
        <w:t xml:space="preserve"> </w:t>
      </w:r>
      <w:r w:rsidRPr="008968C1">
        <w:rPr>
          <w:rFonts w:ascii="Arial" w:hAnsi="Arial" w:cs="Arial"/>
          <w:b/>
          <w:sz w:val="24"/>
          <w:szCs w:val="24"/>
        </w:rPr>
        <w:t>Полномочия органов местного самоуправления в сфере обеспечения и</w:t>
      </w:r>
      <w:r w:rsidR="00C07B11" w:rsidRPr="008968C1">
        <w:rPr>
          <w:rFonts w:ascii="Arial" w:hAnsi="Arial" w:cs="Arial"/>
          <w:b/>
          <w:sz w:val="24"/>
          <w:szCs w:val="24"/>
        </w:rPr>
        <w:t xml:space="preserve"> </w:t>
      </w:r>
      <w:r w:rsidRPr="008968C1">
        <w:rPr>
          <w:rFonts w:ascii="Arial" w:hAnsi="Arial" w:cs="Arial"/>
          <w:b/>
          <w:sz w:val="24"/>
          <w:szCs w:val="24"/>
        </w:rPr>
        <w:t>применения правил землепользования и застройки</w:t>
      </w:r>
    </w:p>
    <w:p w:rsidR="00BF4053" w:rsidRDefault="00BF4053" w:rsidP="008968C1">
      <w:pPr>
        <w:spacing w:after="0" w:line="240" w:lineRule="auto"/>
        <w:jc w:val="both"/>
        <w:rPr>
          <w:rFonts w:ascii="Arial" w:hAnsi="Arial" w:cs="Arial"/>
          <w:sz w:val="24"/>
          <w:szCs w:val="24"/>
        </w:rPr>
      </w:pPr>
    </w:p>
    <w:p w:rsidR="00FE55C9" w:rsidRPr="008968C1" w:rsidRDefault="00FE55C9" w:rsidP="000261CB">
      <w:pPr>
        <w:spacing w:after="0" w:line="240" w:lineRule="auto"/>
        <w:ind w:firstLine="708"/>
        <w:jc w:val="both"/>
        <w:rPr>
          <w:rFonts w:ascii="Arial" w:hAnsi="Arial" w:cs="Arial"/>
          <w:sz w:val="24"/>
          <w:szCs w:val="24"/>
        </w:rPr>
      </w:pPr>
      <w:r w:rsidRPr="008968C1">
        <w:rPr>
          <w:rFonts w:ascii="Arial" w:hAnsi="Arial" w:cs="Arial"/>
          <w:sz w:val="24"/>
          <w:szCs w:val="24"/>
        </w:rPr>
        <w:t>1.7.1 По вопросам применения настоящих Правил органы, уполномоченные регулировать и</w:t>
      </w:r>
      <w:r w:rsidR="000261CB">
        <w:rPr>
          <w:rFonts w:ascii="Arial" w:hAnsi="Arial" w:cs="Arial"/>
          <w:sz w:val="24"/>
          <w:szCs w:val="24"/>
        </w:rPr>
        <w:t xml:space="preserve"> </w:t>
      </w:r>
      <w:r w:rsidRPr="008968C1">
        <w:rPr>
          <w:rFonts w:ascii="Arial" w:hAnsi="Arial" w:cs="Arial"/>
          <w:sz w:val="24"/>
          <w:szCs w:val="24"/>
        </w:rPr>
        <w:t>контролировать землепользование и застройку:</w:t>
      </w:r>
    </w:p>
    <w:p w:rsidR="00FE55C9" w:rsidRPr="008968C1" w:rsidRDefault="00FE55C9" w:rsidP="000261CB">
      <w:pPr>
        <w:spacing w:after="0" w:line="240" w:lineRule="auto"/>
        <w:ind w:firstLine="708"/>
        <w:jc w:val="both"/>
        <w:rPr>
          <w:rFonts w:ascii="Arial" w:hAnsi="Arial" w:cs="Arial"/>
          <w:sz w:val="24"/>
          <w:szCs w:val="24"/>
        </w:rPr>
      </w:pPr>
      <w:r w:rsidRPr="008968C1">
        <w:rPr>
          <w:rFonts w:ascii="Arial" w:hAnsi="Arial" w:cs="Arial"/>
          <w:sz w:val="24"/>
          <w:szCs w:val="24"/>
        </w:rPr>
        <w:t>- по запросу Комиссии предоставляют заключения по вопросам, связанным с проведением</w:t>
      </w:r>
      <w:r w:rsidR="000261CB">
        <w:rPr>
          <w:rFonts w:ascii="Arial" w:hAnsi="Arial" w:cs="Arial"/>
          <w:sz w:val="24"/>
          <w:szCs w:val="24"/>
        </w:rPr>
        <w:t xml:space="preserve"> </w:t>
      </w:r>
      <w:r w:rsidRPr="008968C1">
        <w:rPr>
          <w:rFonts w:ascii="Arial" w:hAnsi="Arial" w:cs="Arial"/>
          <w:sz w:val="24"/>
          <w:szCs w:val="24"/>
        </w:rPr>
        <w:t>публичных слушаний;</w:t>
      </w:r>
    </w:p>
    <w:p w:rsidR="00FE55C9" w:rsidRPr="008968C1" w:rsidRDefault="00FE55C9" w:rsidP="000261CB">
      <w:pPr>
        <w:spacing w:after="0" w:line="240" w:lineRule="auto"/>
        <w:ind w:firstLine="708"/>
        <w:jc w:val="both"/>
        <w:rPr>
          <w:rFonts w:ascii="Arial" w:hAnsi="Arial" w:cs="Arial"/>
          <w:sz w:val="24"/>
          <w:szCs w:val="24"/>
        </w:rPr>
      </w:pPr>
      <w:r w:rsidRPr="008968C1">
        <w:rPr>
          <w:rFonts w:ascii="Arial" w:hAnsi="Arial" w:cs="Arial"/>
          <w:sz w:val="24"/>
          <w:szCs w:val="24"/>
        </w:rPr>
        <w:t>- участвуют в регулировании и контролировании землепользования и застройки в</w:t>
      </w:r>
      <w:r w:rsidR="000261CB">
        <w:rPr>
          <w:rFonts w:ascii="Arial" w:hAnsi="Arial" w:cs="Arial"/>
          <w:sz w:val="24"/>
          <w:szCs w:val="24"/>
        </w:rPr>
        <w:t xml:space="preserve"> </w:t>
      </w:r>
      <w:r w:rsidRPr="008968C1">
        <w:rPr>
          <w:rFonts w:ascii="Arial" w:hAnsi="Arial" w:cs="Arial"/>
          <w:sz w:val="24"/>
          <w:szCs w:val="24"/>
        </w:rPr>
        <w:t>соответствии с законодательством, настоящими Правилами и на основании Положений об этих</w:t>
      </w:r>
      <w:r w:rsidR="000261CB">
        <w:rPr>
          <w:rFonts w:ascii="Arial" w:hAnsi="Arial" w:cs="Arial"/>
          <w:sz w:val="24"/>
          <w:szCs w:val="24"/>
        </w:rPr>
        <w:t xml:space="preserve"> </w:t>
      </w:r>
      <w:r w:rsidRPr="008968C1">
        <w:rPr>
          <w:rFonts w:ascii="Arial" w:hAnsi="Arial" w:cs="Arial"/>
          <w:sz w:val="24"/>
          <w:szCs w:val="24"/>
        </w:rPr>
        <w:t>органах.</w:t>
      </w:r>
    </w:p>
    <w:p w:rsidR="00FE55C9" w:rsidRPr="008968C1" w:rsidRDefault="00FE55C9" w:rsidP="000261CB">
      <w:pPr>
        <w:spacing w:after="0" w:line="240" w:lineRule="auto"/>
        <w:ind w:firstLine="708"/>
        <w:jc w:val="both"/>
        <w:rPr>
          <w:rFonts w:ascii="Arial" w:hAnsi="Arial" w:cs="Arial"/>
          <w:sz w:val="24"/>
          <w:szCs w:val="24"/>
        </w:rPr>
      </w:pPr>
      <w:r w:rsidRPr="008968C1">
        <w:rPr>
          <w:rFonts w:ascii="Arial" w:hAnsi="Arial" w:cs="Arial"/>
          <w:sz w:val="24"/>
          <w:szCs w:val="24"/>
        </w:rPr>
        <w:t>1.7.2 По вопросам применения настоящих Правил в обязанности органа местного</w:t>
      </w:r>
      <w:r w:rsidR="000261CB">
        <w:rPr>
          <w:rFonts w:ascii="Arial" w:hAnsi="Arial" w:cs="Arial"/>
          <w:sz w:val="24"/>
          <w:szCs w:val="24"/>
        </w:rPr>
        <w:t xml:space="preserve"> </w:t>
      </w:r>
      <w:r w:rsidRPr="008968C1">
        <w:rPr>
          <w:rFonts w:ascii="Arial" w:hAnsi="Arial" w:cs="Arial"/>
          <w:sz w:val="24"/>
          <w:szCs w:val="24"/>
        </w:rPr>
        <w:t>самоуправления, уполномоченного в области градостроительной деятельности входит:</w:t>
      </w:r>
    </w:p>
    <w:p w:rsidR="00FE55C9" w:rsidRPr="008968C1" w:rsidRDefault="00FE55C9" w:rsidP="000261CB">
      <w:pPr>
        <w:spacing w:after="0" w:line="240" w:lineRule="auto"/>
        <w:ind w:firstLine="708"/>
        <w:jc w:val="both"/>
        <w:rPr>
          <w:rFonts w:ascii="Arial" w:hAnsi="Arial" w:cs="Arial"/>
          <w:sz w:val="24"/>
          <w:szCs w:val="24"/>
        </w:rPr>
      </w:pPr>
      <w:r w:rsidRPr="008968C1">
        <w:rPr>
          <w:rFonts w:ascii="Arial" w:hAnsi="Arial" w:cs="Arial"/>
          <w:sz w:val="24"/>
          <w:szCs w:val="24"/>
        </w:rPr>
        <w:lastRenderedPageBreak/>
        <w:t>1) подготовка для Главы сельского поселения, сельского совета депутатов, комиссии</w:t>
      </w:r>
      <w:r w:rsidR="000261CB">
        <w:rPr>
          <w:rFonts w:ascii="Arial" w:hAnsi="Arial" w:cs="Arial"/>
          <w:sz w:val="24"/>
          <w:szCs w:val="24"/>
        </w:rPr>
        <w:t xml:space="preserve"> </w:t>
      </w:r>
      <w:r w:rsidRPr="008968C1">
        <w:rPr>
          <w:rFonts w:ascii="Arial" w:hAnsi="Arial" w:cs="Arial"/>
          <w:sz w:val="24"/>
          <w:szCs w:val="24"/>
        </w:rPr>
        <w:t>регулярных (не реже одного раза в год) докладов о реализации и применении Правил,</w:t>
      </w:r>
      <w:r w:rsidR="000261CB">
        <w:rPr>
          <w:rFonts w:ascii="Arial" w:hAnsi="Arial" w:cs="Arial"/>
          <w:sz w:val="24"/>
          <w:szCs w:val="24"/>
        </w:rPr>
        <w:t xml:space="preserve"> </w:t>
      </w:r>
      <w:r w:rsidRPr="008968C1">
        <w:rPr>
          <w:rFonts w:ascii="Arial" w:hAnsi="Arial" w:cs="Arial"/>
          <w:sz w:val="24"/>
          <w:szCs w:val="24"/>
        </w:rPr>
        <w:t>включающих соответствующий анализ и предложения по совершенствованию Правил путем</w:t>
      </w:r>
      <w:r w:rsidR="000261CB">
        <w:rPr>
          <w:rFonts w:ascii="Arial" w:hAnsi="Arial" w:cs="Arial"/>
          <w:sz w:val="24"/>
          <w:szCs w:val="24"/>
        </w:rPr>
        <w:t xml:space="preserve"> </w:t>
      </w:r>
      <w:r w:rsidRPr="008968C1">
        <w:rPr>
          <w:rFonts w:ascii="Arial" w:hAnsi="Arial" w:cs="Arial"/>
          <w:sz w:val="24"/>
          <w:szCs w:val="24"/>
        </w:rPr>
        <w:t>внесения в них изменений, в том числе в части дополнения состава и установления значений</w:t>
      </w:r>
      <w:r w:rsidR="000261CB">
        <w:rPr>
          <w:rFonts w:ascii="Arial" w:hAnsi="Arial" w:cs="Arial"/>
          <w:sz w:val="24"/>
          <w:szCs w:val="24"/>
        </w:rPr>
        <w:t xml:space="preserve"> </w:t>
      </w:r>
      <w:r w:rsidRPr="008968C1">
        <w:rPr>
          <w:rFonts w:ascii="Arial" w:hAnsi="Arial" w:cs="Arial"/>
          <w:sz w:val="24"/>
          <w:szCs w:val="24"/>
        </w:rPr>
        <w:t>предельных параметров разрешенного строительства применительно к различным</w:t>
      </w:r>
      <w:r w:rsidR="000261CB">
        <w:rPr>
          <w:rFonts w:ascii="Arial" w:hAnsi="Arial" w:cs="Arial"/>
          <w:sz w:val="24"/>
          <w:szCs w:val="24"/>
        </w:rPr>
        <w:t xml:space="preserve"> </w:t>
      </w:r>
      <w:r w:rsidRPr="008968C1">
        <w:rPr>
          <w:rFonts w:ascii="Arial" w:hAnsi="Arial" w:cs="Arial"/>
          <w:sz w:val="24"/>
          <w:szCs w:val="24"/>
        </w:rPr>
        <w:t>территориальным зонам;</w:t>
      </w:r>
    </w:p>
    <w:p w:rsidR="00FE55C9" w:rsidRPr="008968C1" w:rsidRDefault="00FE55C9" w:rsidP="000261CB">
      <w:pPr>
        <w:spacing w:after="0" w:line="240" w:lineRule="auto"/>
        <w:ind w:firstLine="708"/>
        <w:jc w:val="both"/>
        <w:rPr>
          <w:rFonts w:ascii="Arial" w:hAnsi="Arial" w:cs="Arial"/>
          <w:sz w:val="24"/>
          <w:szCs w:val="24"/>
        </w:rPr>
      </w:pPr>
      <w:r w:rsidRPr="008968C1">
        <w:rPr>
          <w:rFonts w:ascii="Arial" w:hAnsi="Arial" w:cs="Arial"/>
          <w:sz w:val="24"/>
          <w:szCs w:val="24"/>
        </w:rPr>
        <w:t>2) участие в подготовке документов по предоставлению физическим и юридическим лицам</w:t>
      </w:r>
      <w:r w:rsidR="000261CB">
        <w:rPr>
          <w:rFonts w:ascii="Arial" w:hAnsi="Arial" w:cs="Arial"/>
          <w:sz w:val="24"/>
          <w:szCs w:val="24"/>
        </w:rPr>
        <w:t xml:space="preserve"> </w:t>
      </w:r>
      <w:r w:rsidRPr="008968C1">
        <w:rPr>
          <w:rFonts w:ascii="Arial" w:hAnsi="Arial" w:cs="Arial"/>
          <w:sz w:val="24"/>
          <w:szCs w:val="24"/>
        </w:rPr>
        <w:t>земельных участков для использования существующих зданий, строений, сооружений, а также для</w:t>
      </w:r>
      <w:r w:rsidR="000261CB">
        <w:rPr>
          <w:rFonts w:ascii="Arial" w:hAnsi="Arial" w:cs="Arial"/>
          <w:sz w:val="24"/>
          <w:szCs w:val="24"/>
        </w:rPr>
        <w:t xml:space="preserve"> </w:t>
      </w:r>
      <w:r w:rsidRPr="008968C1">
        <w:rPr>
          <w:rFonts w:ascii="Arial" w:hAnsi="Arial" w:cs="Arial"/>
          <w:sz w:val="24"/>
          <w:szCs w:val="24"/>
        </w:rPr>
        <w:t>строительства, реконструкции;</w:t>
      </w:r>
    </w:p>
    <w:p w:rsidR="00FE55C9" w:rsidRPr="008968C1" w:rsidRDefault="00FE55C9" w:rsidP="000261CB">
      <w:pPr>
        <w:spacing w:after="0" w:line="240" w:lineRule="auto"/>
        <w:ind w:firstLine="708"/>
        <w:jc w:val="both"/>
        <w:rPr>
          <w:rFonts w:ascii="Arial" w:hAnsi="Arial" w:cs="Arial"/>
          <w:sz w:val="24"/>
          <w:szCs w:val="24"/>
        </w:rPr>
      </w:pPr>
      <w:r w:rsidRPr="008968C1">
        <w:rPr>
          <w:rFonts w:ascii="Arial" w:hAnsi="Arial" w:cs="Arial"/>
          <w:sz w:val="24"/>
          <w:szCs w:val="24"/>
        </w:rPr>
        <w:t>3) согласование документации по планировке территории на соответствие законодательству,</w:t>
      </w:r>
      <w:r w:rsidR="000261CB">
        <w:rPr>
          <w:rFonts w:ascii="Arial" w:hAnsi="Arial" w:cs="Arial"/>
          <w:sz w:val="24"/>
          <w:szCs w:val="24"/>
        </w:rPr>
        <w:t xml:space="preserve"> </w:t>
      </w:r>
      <w:r w:rsidRPr="008968C1">
        <w:rPr>
          <w:rFonts w:ascii="Arial" w:hAnsi="Arial" w:cs="Arial"/>
          <w:sz w:val="24"/>
          <w:szCs w:val="24"/>
        </w:rPr>
        <w:t>настоящим Правилам;</w:t>
      </w:r>
    </w:p>
    <w:p w:rsidR="00FE55C9" w:rsidRPr="008968C1" w:rsidRDefault="00FE55C9" w:rsidP="000261CB">
      <w:pPr>
        <w:spacing w:after="0" w:line="240" w:lineRule="auto"/>
        <w:ind w:firstLine="708"/>
        <w:jc w:val="both"/>
        <w:rPr>
          <w:rFonts w:ascii="Arial" w:hAnsi="Arial" w:cs="Arial"/>
          <w:sz w:val="24"/>
          <w:szCs w:val="24"/>
        </w:rPr>
      </w:pPr>
      <w:r w:rsidRPr="008968C1">
        <w:rPr>
          <w:rFonts w:ascii="Arial" w:hAnsi="Arial" w:cs="Arial"/>
          <w:sz w:val="24"/>
          <w:szCs w:val="24"/>
        </w:rPr>
        <w:t>4) подготовка градостроительных планов земельных участков в качестве самостоятельных</w:t>
      </w:r>
      <w:r w:rsidR="000261CB">
        <w:rPr>
          <w:rFonts w:ascii="Arial" w:hAnsi="Arial" w:cs="Arial"/>
          <w:sz w:val="24"/>
          <w:szCs w:val="24"/>
        </w:rPr>
        <w:t xml:space="preserve"> </w:t>
      </w:r>
      <w:r w:rsidRPr="008968C1">
        <w:rPr>
          <w:rFonts w:ascii="Arial" w:hAnsi="Arial" w:cs="Arial"/>
          <w:sz w:val="24"/>
          <w:szCs w:val="24"/>
        </w:rPr>
        <w:t>документов в соответствии со статьей 5.7 настоящих Правил;</w:t>
      </w:r>
    </w:p>
    <w:p w:rsidR="00FE55C9" w:rsidRPr="008968C1" w:rsidRDefault="00FE55C9" w:rsidP="000261CB">
      <w:pPr>
        <w:spacing w:after="0" w:line="240" w:lineRule="auto"/>
        <w:ind w:firstLine="708"/>
        <w:jc w:val="both"/>
        <w:rPr>
          <w:rFonts w:ascii="Arial" w:hAnsi="Arial" w:cs="Arial"/>
          <w:sz w:val="24"/>
          <w:szCs w:val="24"/>
        </w:rPr>
      </w:pPr>
      <w:r w:rsidRPr="008968C1">
        <w:rPr>
          <w:rFonts w:ascii="Arial" w:hAnsi="Arial" w:cs="Arial"/>
          <w:sz w:val="24"/>
          <w:szCs w:val="24"/>
        </w:rPr>
        <w:t>5) выдача разрешений на строительство, выдача разрешений на ввод объектов в эксплуатацию;</w:t>
      </w:r>
    </w:p>
    <w:p w:rsidR="00FE55C9" w:rsidRPr="008968C1" w:rsidRDefault="00FE55C9" w:rsidP="000261CB">
      <w:pPr>
        <w:spacing w:after="0" w:line="240" w:lineRule="auto"/>
        <w:ind w:firstLine="708"/>
        <w:jc w:val="both"/>
        <w:rPr>
          <w:rFonts w:ascii="Arial" w:hAnsi="Arial" w:cs="Arial"/>
          <w:sz w:val="24"/>
          <w:szCs w:val="24"/>
        </w:rPr>
      </w:pPr>
      <w:r w:rsidRPr="008968C1">
        <w:rPr>
          <w:rFonts w:ascii="Arial" w:hAnsi="Arial" w:cs="Arial"/>
          <w:sz w:val="24"/>
          <w:szCs w:val="24"/>
        </w:rPr>
        <w:t>6) предоставление по запросу Комиссии заключений, материалов для проведения публичных</w:t>
      </w:r>
      <w:r w:rsidR="000261CB">
        <w:rPr>
          <w:rFonts w:ascii="Arial" w:hAnsi="Arial" w:cs="Arial"/>
          <w:sz w:val="24"/>
          <w:szCs w:val="24"/>
        </w:rPr>
        <w:t xml:space="preserve"> </w:t>
      </w:r>
      <w:r w:rsidRPr="008968C1">
        <w:rPr>
          <w:rFonts w:ascii="Arial" w:hAnsi="Arial" w:cs="Arial"/>
          <w:sz w:val="24"/>
          <w:szCs w:val="24"/>
        </w:rPr>
        <w:t>слушаний, а также заключений по вопросам специальных согласований, отклонений от Правил до</w:t>
      </w:r>
      <w:r w:rsidR="000261CB">
        <w:rPr>
          <w:rFonts w:ascii="Arial" w:hAnsi="Arial" w:cs="Arial"/>
          <w:sz w:val="24"/>
          <w:szCs w:val="24"/>
        </w:rPr>
        <w:t xml:space="preserve"> </w:t>
      </w:r>
      <w:r w:rsidRPr="008968C1">
        <w:rPr>
          <w:rFonts w:ascii="Arial" w:hAnsi="Arial" w:cs="Arial"/>
          <w:sz w:val="24"/>
          <w:szCs w:val="24"/>
        </w:rPr>
        <w:t>выдачи разрешения на строительство;</w:t>
      </w:r>
    </w:p>
    <w:p w:rsidR="00FE55C9" w:rsidRPr="008968C1" w:rsidRDefault="00FE55C9" w:rsidP="000261CB">
      <w:pPr>
        <w:spacing w:after="0" w:line="240" w:lineRule="auto"/>
        <w:ind w:firstLine="708"/>
        <w:jc w:val="both"/>
        <w:rPr>
          <w:rFonts w:ascii="Arial" w:hAnsi="Arial" w:cs="Arial"/>
          <w:sz w:val="24"/>
          <w:szCs w:val="24"/>
        </w:rPr>
      </w:pPr>
      <w:r w:rsidRPr="008968C1">
        <w:rPr>
          <w:rFonts w:ascii="Arial" w:hAnsi="Arial" w:cs="Arial"/>
          <w:sz w:val="24"/>
          <w:szCs w:val="24"/>
        </w:rPr>
        <w:t>7) организация и ведение муниципальной информационной системы обеспечения</w:t>
      </w:r>
      <w:r w:rsidR="000261CB">
        <w:rPr>
          <w:rFonts w:ascii="Arial" w:hAnsi="Arial" w:cs="Arial"/>
          <w:sz w:val="24"/>
          <w:szCs w:val="24"/>
        </w:rPr>
        <w:t xml:space="preserve"> </w:t>
      </w:r>
      <w:r w:rsidRPr="008968C1">
        <w:rPr>
          <w:rFonts w:ascii="Arial" w:hAnsi="Arial" w:cs="Arial"/>
          <w:sz w:val="24"/>
          <w:szCs w:val="24"/>
        </w:rPr>
        <w:t>градостроительной деятельности, включая сведения о состоянии инженерно-технической</w:t>
      </w:r>
      <w:r w:rsidR="000261CB">
        <w:rPr>
          <w:rFonts w:ascii="Arial" w:hAnsi="Arial" w:cs="Arial"/>
          <w:sz w:val="24"/>
          <w:szCs w:val="24"/>
        </w:rPr>
        <w:t xml:space="preserve"> </w:t>
      </w:r>
      <w:r w:rsidRPr="008968C1">
        <w:rPr>
          <w:rFonts w:ascii="Arial" w:hAnsi="Arial" w:cs="Arial"/>
          <w:sz w:val="24"/>
          <w:szCs w:val="24"/>
        </w:rPr>
        <w:t>инфраструктуры, санитарно-эпидемиологической, экологической обстановке, состоянии фонда</w:t>
      </w:r>
      <w:r w:rsidR="000261CB">
        <w:rPr>
          <w:rFonts w:ascii="Arial" w:hAnsi="Arial" w:cs="Arial"/>
          <w:sz w:val="24"/>
          <w:szCs w:val="24"/>
        </w:rPr>
        <w:t xml:space="preserve"> </w:t>
      </w:r>
      <w:r w:rsidRPr="008968C1">
        <w:rPr>
          <w:rFonts w:ascii="Arial" w:hAnsi="Arial" w:cs="Arial"/>
          <w:sz w:val="24"/>
          <w:szCs w:val="24"/>
        </w:rPr>
        <w:t>застройки;</w:t>
      </w:r>
    </w:p>
    <w:p w:rsidR="00FE55C9" w:rsidRPr="008968C1" w:rsidRDefault="00FE55C9" w:rsidP="000261CB">
      <w:pPr>
        <w:spacing w:after="0" w:line="240" w:lineRule="auto"/>
        <w:ind w:firstLine="708"/>
        <w:jc w:val="both"/>
        <w:rPr>
          <w:rFonts w:ascii="Arial" w:hAnsi="Arial" w:cs="Arial"/>
          <w:sz w:val="24"/>
          <w:szCs w:val="24"/>
        </w:rPr>
      </w:pPr>
      <w:r w:rsidRPr="008968C1">
        <w:rPr>
          <w:rFonts w:ascii="Arial" w:hAnsi="Arial" w:cs="Arial"/>
          <w:sz w:val="24"/>
          <w:szCs w:val="24"/>
        </w:rPr>
        <w:t>8) ведение карты градостроительного зонирования, внесение в нее утвержденных в установленном</w:t>
      </w:r>
      <w:r w:rsidR="000261CB">
        <w:rPr>
          <w:rFonts w:ascii="Arial" w:hAnsi="Arial" w:cs="Arial"/>
          <w:sz w:val="24"/>
          <w:szCs w:val="24"/>
        </w:rPr>
        <w:t xml:space="preserve"> </w:t>
      </w:r>
      <w:r w:rsidRPr="008968C1">
        <w:rPr>
          <w:rFonts w:ascii="Arial" w:hAnsi="Arial" w:cs="Arial"/>
          <w:sz w:val="24"/>
          <w:szCs w:val="24"/>
        </w:rPr>
        <w:t>порядке изменений;</w:t>
      </w:r>
    </w:p>
    <w:p w:rsidR="00FE55C9" w:rsidRPr="008968C1" w:rsidRDefault="00FE55C9" w:rsidP="000261CB">
      <w:pPr>
        <w:spacing w:after="0" w:line="240" w:lineRule="auto"/>
        <w:ind w:firstLine="708"/>
        <w:jc w:val="both"/>
        <w:rPr>
          <w:rFonts w:ascii="Arial" w:hAnsi="Arial" w:cs="Arial"/>
          <w:sz w:val="24"/>
          <w:szCs w:val="24"/>
        </w:rPr>
      </w:pPr>
      <w:r w:rsidRPr="008968C1">
        <w:rPr>
          <w:rFonts w:ascii="Arial" w:hAnsi="Arial" w:cs="Arial"/>
          <w:sz w:val="24"/>
          <w:szCs w:val="24"/>
        </w:rPr>
        <w:t>9) предоставление заинтересованным лицам информации, которая содержится в Правилах и</w:t>
      </w:r>
      <w:r w:rsidR="000261CB">
        <w:rPr>
          <w:rFonts w:ascii="Arial" w:hAnsi="Arial" w:cs="Arial"/>
          <w:sz w:val="24"/>
          <w:szCs w:val="24"/>
        </w:rPr>
        <w:t xml:space="preserve"> </w:t>
      </w:r>
      <w:r w:rsidRPr="008968C1">
        <w:rPr>
          <w:rFonts w:ascii="Arial" w:hAnsi="Arial" w:cs="Arial"/>
          <w:sz w:val="24"/>
          <w:szCs w:val="24"/>
        </w:rPr>
        <w:t>утвержденной документации по планировке территории;</w:t>
      </w:r>
    </w:p>
    <w:p w:rsidR="00FE55C9" w:rsidRPr="008968C1" w:rsidRDefault="00FE55C9" w:rsidP="000261CB">
      <w:pPr>
        <w:spacing w:after="0" w:line="240" w:lineRule="auto"/>
        <w:ind w:firstLine="708"/>
        <w:jc w:val="both"/>
        <w:rPr>
          <w:rFonts w:ascii="Arial" w:hAnsi="Arial" w:cs="Arial"/>
          <w:sz w:val="24"/>
          <w:szCs w:val="24"/>
        </w:rPr>
      </w:pPr>
      <w:r w:rsidRPr="008968C1">
        <w:rPr>
          <w:rFonts w:ascii="Arial" w:hAnsi="Arial" w:cs="Arial"/>
          <w:sz w:val="24"/>
          <w:szCs w:val="24"/>
        </w:rPr>
        <w:t>10) другие обязанности, выполняемые в соответствии с законодательством.</w:t>
      </w:r>
    </w:p>
    <w:p w:rsidR="000261CB" w:rsidRDefault="000261CB" w:rsidP="008968C1">
      <w:pPr>
        <w:spacing w:after="0" w:line="240" w:lineRule="auto"/>
        <w:jc w:val="both"/>
        <w:rPr>
          <w:rFonts w:ascii="Arial" w:hAnsi="Arial" w:cs="Arial"/>
          <w:b/>
          <w:sz w:val="24"/>
          <w:szCs w:val="24"/>
        </w:rPr>
      </w:pPr>
    </w:p>
    <w:p w:rsidR="00FE55C9" w:rsidRPr="008968C1" w:rsidRDefault="00FE55C9" w:rsidP="000261CB">
      <w:pPr>
        <w:spacing w:after="0" w:line="240" w:lineRule="auto"/>
        <w:jc w:val="center"/>
        <w:rPr>
          <w:rFonts w:ascii="Arial" w:hAnsi="Arial" w:cs="Arial"/>
          <w:b/>
          <w:sz w:val="24"/>
          <w:szCs w:val="24"/>
        </w:rPr>
      </w:pPr>
      <w:r w:rsidRPr="008968C1">
        <w:rPr>
          <w:rFonts w:ascii="Arial" w:hAnsi="Arial" w:cs="Arial"/>
          <w:b/>
          <w:sz w:val="24"/>
          <w:szCs w:val="24"/>
        </w:rPr>
        <w:t>Статья 1.8</w:t>
      </w:r>
      <w:r w:rsidR="00C07B11" w:rsidRPr="008968C1">
        <w:rPr>
          <w:rFonts w:ascii="Arial" w:hAnsi="Arial" w:cs="Arial"/>
          <w:b/>
          <w:sz w:val="24"/>
          <w:szCs w:val="24"/>
        </w:rPr>
        <w:t xml:space="preserve"> </w:t>
      </w:r>
      <w:r w:rsidRPr="008968C1">
        <w:rPr>
          <w:rFonts w:ascii="Arial" w:hAnsi="Arial" w:cs="Arial"/>
          <w:b/>
          <w:sz w:val="24"/>
          <w:szCs w:val="24"/>
        </w:rPr>
        <w:t>Комиссия по землепользованию и застройке</w:t>
      </w:r>
    </w:p>
    <w:p w:rsidR="000261CB" w:rsidRDefault="000261CB" w:rsidP="008968C1">
      <w:pPr>
        <w:spacing w:after="0" w:line="240" w:lineRule="auto"/>
        <w:jc w:val="both"/>
        <w:rPr>
          <w:rFonts w:ascii="Arial" w:hAnsi="Arial" w:cs="Arial"/>
          <w:sz w:val="24"/>
          <w:szCs w:val="24"/>
        </w:rPr>
      </w:pPr>
    </w:p>
    <w:p w:rsidR="00FE55C9" w:rsidRPr="008968C1" w:rsidRDefault="00FE55C9" w:rsidP="000261CB">
      <w:pPr>
        <w:spacing w:after="0" w:line="240" w:lineRule="auto"/>
        <w:ind w:firstLine="708"/>
        <w:jc w:val="both"/>
        <w:rPr>
          <w:rFonts w:ascii="Arial" w:hAnsi="Arial" w:cs="Arial"/>
          <w:sz w:val="24"/>
          <w:szCs w:val="24"/>
        </w:rPr>
      </w:pPr>
      <w:r w:rsidRPr="008968C1">
        <w:rPr>
          <w:rFonts w:ascii="Arial" w:hAnsi="Arial" w:cs="Arial"/>
          <w:sz w:val="24"/>
          <w:szCs w:val="24"/>
        </w:rPr>
        <w:t>1.8.1 Одновременно с принятием решения о подготовке проекта правил землепользования и</w:t>
      </w:r>
      <w:r w:rsidR="000261CB">
        <w:rPr>
          <w:rFonts w:ascii="Arial" w:hAnsi="Arial" w:cs="Arial"/>
          <w:sz w:val="24"/>
          <w:szCs w:val="24"/>
        </w:rPr>
        <w:t xml:space="preserve"> </w:t>
      </w:r>
      <w:r w:rsidRPr="008968C1">
        <w:rPr>
          <w:rFonts w:ascii="Arial" w:hAnsi="Arial" w:cs="Arial"/>
          <w:sz w:val="24"/>
          <w:szCs w:val="24"/>
        </w:rPr>
        <w:t>застройки главой администрации сельского поселения утверждаются состав и порядок</w:t>
      </w:r>
      <w:r w:rsidR="000261CB">
        <w:rPr>
          <w:rFonts w:ascii="Arial" w:hAnsi="Arial" w:cs="Arial"/>
          <w:sz w:val="24"/>
          <w:szCs w:val="24"/>
        </w:rPr>
        <w:t xml:space="preserve"> </w:t>
      </w:r>
      <w:r w:rsidRPr="008968C1">
        <w:rPr>
          <w:rFonts w:ascii="Arial" w:hAnsi="Arial" w:cs="Arial"/>
          <w:sz w:val="24"/>
          <w:szCs w:val="24"/>
        </w:rPr>
        <w:t>деятельности комиссии по подготовке проекта и реализации правил землепользования и застройки</w:t>
      </w:r>
      <w:r w:rsidR="000261CB">
        <w:rPr>
          <w:rFonts w:ascii="Arial" w:hAnsi="Arial" w:cs="Arial"/>
          <w:sz w:val="24"/>
          <w:szCs w:val="24"/>
        </w:rPr>
        <w:t xml:space="preserve"> </w:t>
      </w:r>
      <w:r w:rsidRPr="008968C1">
        <w:rPr>
          <w:rFonts w:ascii="Arial" w:hAnsi="Arial" w:cs="Arial"/>
          <w:sz w:val="24"/>
          <w:szCs w:val="24"/>
        </w:rPr>
        <w:t>(далее – Комиссия).</w:t>
      </w:r>
      <w:r w:rsidRPr="000261CB">
        <w:rPr>
          <w:rFonts w:ascii="Arial" w:hAnsi="Arial" w:cs="Arial"/>
          <w:sz w:val="24"/>
          <w:szCs w:val="24"/>
          <w:vertAlign w:val="superscript"/>
        </w:rPr>
        <w:t>64</w:t>
      </w:r>
    </w:p>
    <w:p w:rsidR="00FE55C9" w:rsidRPr="008968C1" w:rsidRDefault="00FE55C9" w:rsidP="000261CB">
      <w:pPr>
        <w:spacing w:after="0" w:line="240" w:lineRule="auto"/>
        <w:ind w:firstLine="708"/>
        <w:jc w:val="both"/>
        <w:rPr>
          <w:rFonts w:ascii="Arial" w:hAnsi="Arial" w:cs="Arial"/>
          <w:sz w:val="24"/>
          <w:szCs w:val="24"/>
        </w:rPr>
      </w:pPr>
      <w:r w:rsidRPr="008968C1">
        <w:rPr>
          <w:rFonts w:ascii="Arial" w:hAnsi="Arial" w:cs="Arial"/>
          <w:sz w:val="24"/>
          <w:szCs w:val="24"/>
        </w:rPr>
        <w:t>Орган местного самоуправления осуществляет проверку проекта правил землепользования и</w:t>
      </w:r>
      <w:r w:rsidR="000261CB">
        <w:rPr>
          <w:rFonts w:ascii="Arial" w:hAnsi="Arial" w:cs="Arial"/>
          <w:sz w:val="24"/>
          <w:szCs w:val="24"/>
        </w:rPr>
        <w:t xml:space="preserve"> </w:t>
      </w:r>
      <w:r w:rsidRPr="008968C1">
        <w:rPr>
          <w:rFonts w:ascii="Arial" w:hAnsi="Arial" w:cs="Arial"/>
          <w:sz w:val="24"/>
          <w:szCs w:val="24"/>
        </w:rPr>
        <w:t>застройки, представленного Комиссией, на соответствие требованиям технических регламентов</w:t>
      </w:r>
      <w:r w:rsidR="000261CB">
        <w:rPr>
          <w:rFonts w:ascii="Arial" w:hAnsi="Arial" w:cs="Arial"/>
          <w:sz w:val="24"/>
          <w:szCs w:val="24"/>
        </w:rPr>
        <w:t xml:space="preserve"> </w:t>
      </w:r>
      <w:r w:rsidRPr="008968C1">
        <w:rPr>
          <w:rFonts w:ascii="Arial" w:hAnsi="Arial" w:cs="Arial"/>
          <w:sz w:val="24"/>
          <w:szCs w:val="24"/>
        </w:rPr>
        <w:t>генеральному плану сельского поселения.</w:t>
      </w:r>
      <w:r w:rsidRPr="000261CB">
        <w:rPr>
          <w:rFonts w:ascii="Arial" w:hAnsi="Arial" w:cs="Arial"/>
          <w:sz w:val="24"/>
          <w:szCs w:val="24"/>
          <w:vertAlign w:val="superscript"/>
        </w:rPr>
        <w:t>65</w:t>
      </w:r>
    </w:p>
    <w:p w:rsidR="00FE55C9" w:rsidRPr="008968C1" w:rsidRDefault="00FE55C9" w:rsidP="000261CB">
      <w:pPr>
        <w:spacing w:after="0" w:line="240" w:lineRule="auto"/>
        <w:ind w:firstLine="708"/>
        <w:jc w:val="both"/>
        <w:rPr>
          <w:rFonts w:ascii="Arial" w:hAnsi="Arial" w:cs="Arial"/>
          <w:sz w:val="24"/>
          <w:szCs w:val="24"/>
        </w:rPr>
      </w:pPr>
      <w:r w:rsidRPr="008968C1">
        <w:rPr>
          <w:rFonts w:ascii="Arial" w:hAnsi="Arial" w:cs="Arial"/>
          <w:sz w:val="24"/>
          <w:szCs w:val="24"/>
        </w:rPr>
        <w:t>Комиссия является постоянно действующим консультативным органом при главе сельского</w:t>
      </w:r>
      <w:r w:rsidR="000261CB">
        <w:rPr>
          <w:rFonts w:ascii="Arial" w:hAnsi="Arial" w:cs="Arial"/>
          <w:sz w:val="24"/>
          <w:szCs w:val="24"/>
        </w:rPr>
        <w:t xml:space="preserve"> </w:t>
      </w:r>
      <w:r w:rsidRPr="008968C1">
        <w:rPr>
          <w:rFonts w:ascii="Arial" w:hAnsi="Arial" w:cs="Arial"/>
          <w:sz w:val="24"/>
          <w:szCs w:val="24"/>
        </w:rPr>
        <w:t>поселения и формируется для обеспечения реализации настоящих Правил.</w:t>
      </w:r>
    </w:p>
    <w:p w:rsidR="00FE55C9" w:rsidRPr="008968C1" w:rsidRDefault="00FE55C9" w:rsidP="000261CB">
      <w:pPr>
        <w:spacing w:after="0" w:line="240" w:lineRule="auto"/>
        <w:ind w:firstLine="708"/>
        <w:jc w:val="both"/>
        <w:rPr>
          <w:rFonts w:ascii="Arial" w:hAnsi="Arial" w:cs="Arial"/>
          <w:sz w:val="24"/>
          <w:szCs w:val="24"/>
        </w:rPr>
      </w:pPr>
      <w:r w:rsidRPr="008968C1">
        <w:rPr>
          <w:rFonts w:ascii="Arial" w:hAnsi="Arial" w:cs="Arial"/>
          <w:sz w:val="24"/>
          <w:szCs w:val="24"/>
        </w:rPr>
        <w:t>Комиссия:</w:t>
      </w:r>
    </w:p>
    <w:p w:rsidR="00FE55C9" w:rsidRPr="008968C1" w:rsidRDefault="00FE55C9" w:rsidP="000261CB">
      <w:pPr>
        <w:spacing w:after="0" w:line="240" w:lineRule="auto"/>
        <w:ind w:firstLine="708"/>
        <w:jc w:val="both"/>
        <w:rPr>
          <w:rFonts w:ascii="Arial" w:hAnsi="Arial" w:cs="Arial"/>
          <w:sz w:val="24"/>
          <w:szCs w:val="24"/>
        </w:rPr>
      </w:pPr>
      <w:r w:rsidRPr="008968C1">
        <w:rPr>
          <w:rFonts w:ascii="Arial" w:hAnsi="Arial" w:cs="Arial"/>
          <w:sz w:val="24"/>
          <w:szCs w:val="24"/>
        </w:rPr>
        <w:t>- рассматривает заявление на предоставление земельных участков для строительства,</w:t>
      </w:r>
      <w:r w:rsidR="000261CB">
        <w:rPr>
          <w:rFonts w:ascii="Arial" w:hAnsi="Arial" w:cs="Arial"/>
          <w:sz w:val="24"/>
          <w:szCs w:val="24"/>
        </w:rPr>
        <w:t xml:space="preserve"> </w:t>
      </w:r>
      <w:r w:rsidRPr="008968C1">
        <w:rPr>
          <w:rFonts w:ascii="Arial" w:hAnsi="Arial" w:cs="Arial"/>
          <w:sz w:val="24"/>
          <w:szCs w:val="24"/>
        </w:rPr>
        <w:t>требующих получения специальных согласований в порядке статьи 4.4 настоящих Правил;</w:t>
      </w:r>
    </w:p>
    <w:p w:rsidR="00FE55C9" w:rsidRPr="008968C1" w:rsidRDefault="00FE55C9" w:rsidP="000261CB">
      <w:pPr>
        <w:spacing w:after="0" w:line="240" w:lineRule="auto"/>
        <w:ind w:firstLine="708"/>
        <w:jc w:val="both"/>
        <w:rPr>
          <w:rFonts w:ascii="Arial" w:hAnsi="Arial" w:cs="Arial"/>
          <w:sz w:val="24"/>
          <w:szCs w:val="24"/>
        </w:rPr>
      </w:pPr>
      <w:r w:rsidRPr="008968C1">
        <w:rPr>
          <w:rFonts w:ascii="Arial" w:hAnsi="Arial" w:cs="Arial"/>
          <w:sz w:val="24"/>
          <w:szCs w:val="24"/>
        </w:rPr>
        <w:t>- рассматривает заявления на изменения видов использования существующих объектов</w:t>
      </w:r>
      <w:r w:rsidR="000261CB">
        <w:rPr>
          <w:rFonts w:ascii="Arial" w:hAnsi="Arial" w:cs="Arial"/>
          <w:sz w:val="24"/>
          <w:szCs w:val="24"/>
        </w:rPr>
        <w:t xml:space="preserve"> </w:t>
      </w:r>
      <w:r w:rsidRPr="008968C1">
        <w:rPr>
          <w:rFonts w:ascii="Arial" w:hAnsi="Arial" w:cs="Arial"/>
          <w:sz w:val="24"/>
          <w:szCs w:val="24"/>
        </w:rPr>
        <w:t>недвижимости, требующих получения специальных согласований в порядке статьи 4.4 настоящих</w:t>
      </w:r>
      <w:r w:rsidR="000261CB">
        <w:rPr>
          <w:rFonts w:ascii="Arial" w:hAnsi="Arial" w:cs="Arial"/>
          <w:sz w:val="24"/>
          <w:szCs w:val="24"/>
        </w:rPr>
        <w:t xml:space="preserve"> </w:t>
      </w:r>
      <w:r w:rsidRPr="008968C1">
        <w:rPr>
          <w:rFonts w:ascii="Arial" w:hAnsi="Arial" w:cs="Arial"/>
          <w:sz w:val="24"/>
          <w:szCs w:val="24"/>
        </w:rPr>
        <w:t>Правил;</w:t>
      </w:r>
    </w:p>
    <w:p w:rsidR="00FE55C9" w:rsidRPr="008968C1" w:rsidRDefault="00FE55C9" w:rsidP="000261CB">
      <w:pPr>
        <w:spacing w:after="0" w:line="240" w:lineRule="auto"/>
        <w:ind w:firstLine="708"/>
        <w:jc w:val="both"/>
        <w:rPr>
          <w:rFonts w:ascii="Arial" w:hAnsi="Arial" w:cs="Arial"/>
          <w:sz w:val="24"/>
          <w:szCs w:val="24"/>
        </w:rPr>
      </w:pPr>
      <w:r w:rsidRPr="008968C1">
        <w:rPr>
          <w:rFonts w:ascii="Arial" w:hAnsi="Arial" w:cs="Arial"/>
          <w:sz w:val="24"/>
          <w:szCs w:val="24"/>
        </w:rPr>
        <w:t>- проводит публичные слушания в порядке, определяемом уставом сельского поселения</w:t>
      </w:r>
      <w:r w:rsidR="000261CB">
        <w:rPr>
          <w:rFonts w:ascii="Arial" w:hAnsi="Arial" w:cs="Arial"/>
          <w:sz w:val="24"/>
          <w:szCs w:val="24"/>
        </w:rPr>
        <w:t xml:space="preserve"> </w:t>
      </w:r>
      <w:r w:rsidRPr="008968C1">
        <w:rPr>
          <w:rFonts w:ascii="Arial" w:hAnsi="Arial" w:cs="Arial"/>
          <w:sz w:val="24"/>
          <w:szCs w:val="24"/>
        </w:rPr>
        <w:t>Девицкий сельский совет и нормативными правовыми актами местного уровня;</w:t>
      </w:r>
    </w:p>
    <w:p w:rsidR="00FE55C9" w:rsidRPr="008968C1" w:rsidRDefault="00FE55C9" w:rsidP="00F02FD1">
      <w:pPr>
        <w:spacing w:after="0" w:line="240" w:lineRule="auto"/>
        <w:ind w:firstLine="708"/>
        <w:jc w:val="both"/>
        <w:rPr>
          <w:rFonts w:ascii="Arial" w:hAnsi="Arial" w:cs="Arial"/>
          <w:sz w:val="24"/>
          <w:szCs w:val="24"/>
        </w:rPr>
      </w:pPr>
      <w:r w:rsidRPr="008968C1">
        <w:rPr>
          <w:rFonts w:ascii="Arial" w:hAnsi="Arial" w:cs="Arial"/>
          <w:sz w:val="24"/>
          <w:szCs w:val="24"/>
        </w:rPr>
        <w:lastRenderedPageBreak/>
        <w:t>- подготавливает главе администрации Девицкого сельского поселения заключения по</w:t>
      </w:r>
      <w:r w:rsidR="00F02FD1">
        <w:rPr>
          <w:rFonts w:ascii="Arial" w:hAnsi="Arial" w:cs="Arial"/>
          <w:sz w:val="24"/>
          <w:szCs w:val="24"/>
        </w:rPr>
        <w:t xml:space="preserve"> </w:t>
      </w:r>
      <w:r w:rsidRPr="008968C1">
        <w:rPr>
          <w:rFonts w:ascii="Arial" w:hAnsi="Arial" w:cs="Arial"/>
          <w:sz w:val="24"/>
          <w:szCs w:val="24"/>
        </w:rPr>
        <w:t>результатам публичных слушаний, в том числе содержащие предложения о предоставлении</w:t>
      </w:r>
      <w:r w:rsidR="00F02FD1">
        <w:rPr>
          <w:rFonts w:ascii="Arial" w:hAnsi="Arial" w:cs="Arial"/>
          <w:sz w:val="24"/>
          <w:szCs w:val="24"/>
        </w:rPr>
        <w:t xml:space="preserve"> </w:t>
      </w:r>
      <w:r w:rsidRPr="008968C1">
        <w:rPr>
          <w:rFonts w:ascii="Arial" w:hAnsi="Arial" w:cs="Arial"/>
          <w:sz w:val="24"/>
          <w:szCs w:val="24"/>
        </w:rPr>
        <w:t>специальных согласований и разрешений на отклонения от Правил, предложения по досудебному</w:t>
      </w:r>
      <w:r w:rsidR="00F02FD1">
        <w:rPr>
          <w:rFonts w:ascii="Arial" w:hAnsi="Arial" w:cs="Arial"/>
          <w:sz w:val="24"/>
          <w:szCs w:val="24"/>
        </w:rPr>
        <w:t xml:space="preserve"> </w:t>
      </w:r>
      <w:r w:rsidRPr="008968C1">
        <w:rPr>
          <w:rFonts w:ascii="Arial" w:hAnsi="Arial" w:cs="Arial"/>
          <w:sz w:val="24"/>
          <w:szCs w:val="24"/>
        </w:rPr>
        <w:t>урегулированию споров в связи с обращениями физических и юридических лиц по поводу</w:t>
      </w:r>
      <w:r w:rsidR="00F02FD1">
        <w:rPr>
          <w:rFonts w:ascii="Arial" w:hAnsi="Arial" w:cs="Arial"/>
          <w:sz w:val="24"/>
          <w:szCs w:val="24"/>
        </w:rPr>
        <w:t xml:space="preserve"> </w:t>
      </w:r>
      <w:r w:rsidRPr="008968C1">
        <w:rPr>
          <w:rFonts w:ascii="Arial" w:hAnsi="Arial" w:cs="Arial"/>
          <w:sz w:val="24"/>
          <w:szCs w:val="24"/>
        </w:rPr>
        <w:t>решений органов администрации сельского поселения, касающихся вопросов землепользования и</w:t>
      </w:r>
      <w:r w:rsidR="00F02FD1">
        <w:rPr>
          <w:rFonts w:ascii="Arial" w:hAnsi="Arial" w:cs="Arial"/>
          <w:sz w:val="24"/>
          <w:szCs w:val="24"/>
        </w:rPr>
        <w:t xml:space="preserve"> </w:t>
      </w:r>
      <w:r w:rsidRPr="008968C1">
        <w:rPr>
          <w:rFonts w:ascii="Arial" w:hAnsi="Arial" w:cs="Arial"/>
          <w:sz w:val="24"/>
          <w:szCs w:val="24"/>
        </w:rPr>
        <w:t>застройки;</w:t>
      </w:r>
    </w:p>
    <w:p w:rsidR="00FE55C9" w:rsidRPr="008968C1" w:rsidRDefault="00FE55C9" w:rsidP="00F02FD1">
      <w:pPr>
        <w:spacing w:after="0" w:line="240" w:lineRule="auto"/>
        <w:ind w:firstLine="708"/>
        <w:jc w:val="both"/>
        <w:rPr>
          <w:rFonts w:ascii="Arial" w:hAnsi="Arial" w:cs="Arial"/>
          <w:sz w:val="24"/>
          <w:szCs w:val="24"/>
        </w:rPr>
      </w:pPr>
      <w:r w:rsidRPr="008968C1">
        <w:rPr>
          <w:rFonts w:ascii="Arial" w:hAnsi="Arial" w:cs="Arial"/>
          <w:sz w:val="24"/>
          <w:szCs w:val="24"/>
        </w:rPr>
        <w:t>- организует подготовку предложений о внесении изменений в Правила по процедурам в</w:t>
      </w:r>
      <w:r w:rsidR="00F02FD1">
        <w:rPr>
          <w:rFonts w:ascii="Arial" w:hAnsi="Arial" w:cs="Arial"/>
          <w:sz w:val="24"/>
          <w:szCs w:val="24"/>
        </w:rPr>
        <w:t xml:space="preserve"> </w:t>
      </w:r>
      <w:r w:rsidRPr="008968C1">
        <w:rPr>
          <w:rFonts w:ascii="Arial" w:hAnsi="Arial" w:cs="Arial"/>
          <w:sz w:val="24"/>
          <w:szCs w:val="24"/>
        </w:rPr>
        <w:t>порядке раздела 5 настоящих Правил, а также проектов нормативных правовых актов, иных</w:t>
      </w:r>
      <w:r w:rsidR="00F02FD1">
        <w:rPr>
          <w:rFonts w:ascii="Arial" w:hAnsi="Arial" w:cs="Arial"/>
          <w:sz w:val="24"/>
          <w:szCs w:val="24"/>
        </w:rPr>
        <w:t xml:space="preserve"> </w:t>
      </w:r>
      <w:r w:rsidRPr="008968C1">
        <w:rPr>
          <w:rFonts w:ascii="Arial" w:hAnsi="Arial" w:cs="Arial"/>
          <w:sz w:val="24"/>
          <w:szCs w:val="24"/>
        </w:rPr>
        <w:t>документов, связанных с реализацией и применением Правил.</w:t>
      </w:r>
    </w:p>
    <w:p w:rsidR="00286438" w:rsidRPr="00286438" w:rsidRDefault="00286438" w:rsidP="00286438">
      <w:pPr>
        <w:autoSpaceDE w:val="0"/>
        <w:autoSpaceDN w:val="0"/>
        <w:adjustRightInd w:val="0"/>
        <w:spacing w:after="0" w:line="240" w:lineRule="auto"/>
        <w:ind w:firstLine="708"/>
        <w:rPr>
          <w:rFonts w:ascii="Times New Roman" w:hAnsi="Times New Roman" w:cs="Times New Roman"/>
          <w:color w:val="000000"/>
          <w:sz w:val="20"/>
          <w:szCs w:val="20"/>
        </w:rPr>
      </w:pPr>
      <w:r w:rsidRPr="00286438">
        <w:rPr>
          <w:rFonts w:ascii="Times New Roman" w:hAnsi="Times New Roman" w:cs="Times New Roman"/>
          <w:color w:val="000000"/>
          <w:sz w:val="20"/>
          <w:szCs w:val="20"/>
        </w:rPr>
        <w:t xml:space="preserve">_______________________ </w:t>
      </w:r>
    </w:p>
    <w:p w:rsidR="00286438" w:rsidRPr="00286438" w:rsidRDefault="00286438" w:rsidP="00286438">
      <w:pPr>
        <w:autoSpaceDE w:val="0"/>
        <w:autoSpaceDN w:val="0"/>
        <w:adjustRightInd w:val="0"/>
        <w:spacing w:after="0" w:line="240" w:lineRule="auto"/>
        <w:ind w:firstLine="708"/>
        <w:rPr>
          <w:rFonts w:ascii="Times New Roman" w:hAnsi="Times New Roman" w:cs="Times New Roman"/>
          <w:color w:val="000000"/>
          <w:sz w:val="20"/>
          <w:szCs w:val="20"/>
        </w:rPr>
      </w:pPr>
      <w:r w:rsidRPr="00286438">
        <w:rPr>
          <w:rFonts w:ascii="Times New Roman" w:hAnsi="Times New Roman" w:cs="Times New Roman"/>
          <w:color w:val="000000"/>
          <w:sz w:val="13"/>
          <w:szCs w:val="13"/>
        </w:rPr>
        <w:t>64</w:t>
      </w:r>
      <w:r w:rsidRPr="00286438">
        <w:rPr>
          <w:rFonts w:ascii="Times New Roman" w:hAnsi="Times New Roman" w:cs="Times New Roman"/>
          <w:color w:val="000000"/>
          <w:sz w:val="20"/>
          <w:szCs w:val="20"/>
        </w:rPr>
        <w:t xml:space="preserve">ГК РФ, ст. 31, п. 6 </w:t>
      </w:r>
    </w:p>
    <w:p w:rsidR="00286438" w:rsidRDefault="00286438" w:rsidP="00286438">
      <w:pPr>
        <w:spacing w:after="0" w:line="240" w:lineRule="auto"/>
        <w:ind w:firstLine="708"/>
        <w:jc w:val="both"/>
        <w:rPr>
          <w:rFonts w:ascii="Times New Roman" w:hAnsi="Times New Roman" w:cs="Times New Roman"/>
          <w:color w:val="000000"/>
          <w:sz w:val="20"/>
          <w:szCs w:val="20"/>
        </w:rPr>
      </w:pPr>
      <w:r w:rsidRPr="00286438">
        <w:rPr>
          <w:rFonts w:ascii="Times New Roman" w:hAnsi="Times New Roman" w:cs="Times New Roman"/>
          <w:color w:val="000000"/>
          <w:sz w:val="13"/>
          <w:szCs w:val="13"/>
        </w:rPr>
        <w:t>65</w:t>
      </w:r>
      <w:r w:rsidRPr="00286438">
        <w:rPr>
          <w:rFonts w:ascii="Times New Roman" w:hAnsi="Times New Roman" w:cs="Times New Roman"/>
          <w:color w:val="000000"/>
          <w:sz w:val="20"/>
          <w:szCs w:val="20"/>
        </w:rPr>
        <w:t xml:space="preserve">ГК РФ, ст. 31, п. 9 </w:t>
      </w:r>
    </w:p>
    <w:p w:rsidR="00405111" w:rsidRDefault="00405111" w:rsidP="00286438">
      <w:pPr>
        <w:spacing w:after="0" w:line="240" w:lineRule="auto"/>
        <w:ind w:firstLine="708"/>
        <w:jc w:val="both"/>
        <w:rPr>
          <w:rFonts w:ascii="Arial" w:hAnsi="Arial" w:cs="Arial"/>
          <w:sz w:val="24"/>
          <w:szCs w:val="24"/>
        </w:rPr>
      </w:pPr>
    </w:p>
    <w:p w:rsidR="00FE55C9" w:rsidRPr="008968C1" w:rsidRDefault="00FE55C9" w:rsidP="00286438">
      <w:pPr>
        <w:spacing w:after="0" w:line="240" w:lineRule="auto"/>
        <w:ind w:firstLine="708"/>
        <w:jc w:val="both"/>
        <w:rPr>
          <w:rFonts w:ascii="Arial" w:hAnsi="Arial" w:cs="Arial"/>
          <w:sz w:val="24"/>
          <w:szCs w:val="24"/>
        </w:rPr>
      </w:pPr>
      <w:r w:rsidRPr="008968C1">
        <w:rPr>
          <w:rFonts w:ascii="Arial" w:hAnsi="Arial" w:cs="Arial"/>
          <w:sz w:val="24"/>
          <w:szCs w:val="24"/>
        </w:rPr>
        <w:t>Председателем Комиссии назначается руководитель органа местного самоуправления,</w:t>
      </w:r>
      <w:r w:rsidR="00286438">
        <w:rPr>
          <w:rFonts w:ascii="Arial" w:hAnsi="Arial" w:cs="Arial"/>
          <w:sz w:val="24"/>
          <w:szCs w:val="24"/>
        </w:rPr>
        <w:t xml:space="preserve"> </w:t>
      </w:r>
      <w:r w:rsidRPr="008968C1">
        <w:rPr>
          <w:rFonts w:ascii="Arial" w:hAnsi="Arial" w:cs="Arial"/>
          <w:sz w:val="24"/>
          <w:szCs w:val="24"/>
        </w:rPr>
        <w:t>уполномоченного в области градостроительной деятельности.</w:t>
      </w:r>
    </w:p>
    <w:p w:rsidR="00FE55C9" w:rsidRPr="008968C1" w:rsidRDefault="00FE55C9" w:rsidP="00286438">
      <w:pPr>
        <w:spacing w:after="0" w:line="240" w:lineRule="auto"/>
        <w:ind w:firstLine="708"/>
        <w:jc w:val="both"/>
        <w:rPr>
          <w:rFonts w:ascii="Arial" w:hAnsi="Arial" w:cs="Arial"/>
          <w:sz w:val="24"/>
          <w:szCs w:val="24"/>
        </w:rPr>
      </w:pPr>
      <w:r w:rsidRPr="008968C1">
        <w:rPr>
          <w:rFonts w:ascii="Arial" w:hAnsi="Arial" w:cs="Arial"/>
          <w:sz w:val="24"/>
          <w:szCs w:val="24"/>
        </w:rPr>
        <w:t>По должности в состав Комиссии входят руководители структурных подразделений</w:t>
      </w:r>
      <w:r w:rsidR="00286438">
        <w:rPr>
          <w:rFonts w:ascii="Arial" w:hAnsi="Arial" w:cs="Arial"/>
          <w:sz w:val="24"/>
          <w:szCs w:val="24"/>
        </w:rPr>
        <w:t xml:space="preserve"> </w:t>
      </w:r>
      <w:r w:rsidRPr="008968C1">
        <w:rPr>
          <w:rFonts w:ascii="Arial" w:hAnsi="Arial" w:cs="Arial"/>
          <w:sz w:val="24"/>
          <w:szCs w:val="24"/>
        </w:rPr>
        <w:t>администрации сельского поселения, обладающих полномочиями по социально-экономическому и</w:t>
      </w:r>
      <w:r w:rsidR="00286438">
        <w:rPr>
          <w:rFonts w:ascii="Arial" w:hAnsi="Arial" w:cs="Arial"/>
          <w:sz w:val="24"/>
          <w:szCs w:val="24"/>
        </w:rPr>
        <w:t xml:space="preserve"> </w:t>
      </w:r>
      <w:r w:rsidRPr="008968C1">
        <w:rPr>
          <w:rFonts w:ascii="Arial" w:hAnsi="Arial" w:cs="Arial"/>
          <w:sz w:val="24"/>
          <w:szCs w:val="24"/>
        </w:rPr>
        <w:t>территориальному планированию, регулированию землепользования и застройки.</w:t>
      </w:r>
    </w:p>
    <w:p w:rsidR="00FE55C9" w:rsidRPr="008968C1" w:rsidRDefault="00FE55C9" w:rsidP="008337F5">
      <w:pPr>
        <w:spacing w:after="0" w:line="240" w:lineRule="auto"/>
        <w:ind w:firstLine="708"/>
        <w:jc w:val="both"/>
        <w:rPr>
          <w:rFonts w:ascii="Arial" w:hAnsi="Arial" w:cs="Arial"/>
          <w:sz w:val="24"/>
          <w:szCs w:val="24"/>
        </w:rPr>
      </w:pPr>
      <w:r w:rsidRPr="008968C1">
        <w:rPr>
          <w:rFonts w:ascii="Arial" w:hAnsi="Arial" w:cs="Arial"/>
          <w:sz w:val="24"/>
          <w:szCs w:val="24"/>
        </w:rPr>
        <w:t>Заседания Комиссии ведет ее председатель или заместитель председателя. Итоги каждого</w:t>
      </w:r>
    </w:p>
    <w:p w:rsidR="00FE55C9" w:rsidRPr="008968C1" w:rsidRDefault="00FE55C9" w:rsidP="008968C1">
      <w:pPr>
        <w:spacing w:after="0" w:line="240" w:lineRule="auto"/>
        <w:jc w:val="both"/>
        <w:rPr>
          <w:rFonts w:ascii="Arial" w:hAnsi="Arial" w:cs="Arial"/>
          <w:sz w:val="24"/>
          <w:szCs w:val="24"/>
        </w:rPr>
      </w:pPr>
      <w:r w:rsidRPr="008968C1">
        <w:rPr>
          <w:rFonts w:ascii="Arial" w:hAnsi="Arial" w:cs="Arial"/>
          <w:sz w:val="24"/>
          <w:szCs w:val="24"/>
        </w:rPr>
        <w:t>заседания Комиссии оформляются подписанным председателем и секретарем протоколом.</w:t>
      </w:r>
      <w:r w:rsidR="008337F5">
        <w:rPr>
          <w:rFonts w:ascii="Arial" w:hAnsi="Arial" w:cs="Arial"/>
          <w:sz w:val="24"/>
          <w:szCs w:val="24"/>
        </w:rPr>
        <w:t xml:space="preserve"> </w:t>
      </w:r>
      <w:r w:rsidRPr="008968C1">
        <w:rPr>
          <w:rFonts w:ascii="Arial" w:hAnsi="Arial" w:cs="Arial"/>
          <w:sz w:val="24"/>
          <w:szCs w:val="24"/>
        </w:rPr>
        <w:t>Протоколы заседаний Комиссии являются открытыми для всех заинтересованных лиц.</w:t>
      </w:r>
      <w:r w:rsidRPr="008337F5">
        <w:rPr>
          <w:rFonts w:ascii="Arial" w:hAnsi="Arial" w:cs="Arial"/>
          <w:sz w:val="24"/>
          <w:szCs w:val="24"/>
          <w:vertAlign w:val="superscript"/>
        </w:rPr>
        <w:t>66</w:t>
      </w:r>
    </w:p>
    <w:p w:rsidR="008337F5" w:rsidRDefault="008337F5" w:rsidP="008968C1">
      <w:pPr>
        <w:spacing w:after="0" w:line="240" w:lineRule="auto"/>
        <w:jc w:val="both"/>
        <w:rPr>
          <w:rFonts w:ascii="Arial" w:hAnsi="Arial" w:cs="Arial"/>
          <w:b/>
          <w:sz w:val="24"/>
          <w:szCs w:val="24"/>
        </w:rPr>
      </w:pPr>
    </w:p>
    <w:p w:rsidR="00FE55C9" w:rsidRPr="008968C1" w:rsidRDefault="00FE55C9" w:rsidP="008337F5">
      <w:pPr>
        <w:spacing w:after="0" w:line="240" w:lineRule="auto"/>
        <w:jc w:val="center"/>
        <w:rPr>
          <w:rFonts w:ascii="Arial" w:hAnsi="Arial" w:cs="Arial"/>
          <w:b/>
          <w:sz w:val="24"/>
          <w:szCs w:val="24"/>
        </w:rPr>
      </w:pPr>
      <w:r w:rsidRPr="008968C1">
        <w:rPr>
          <w:rFonts w:ascii="Arial" w:hAnsi="Arial" w:cs="Arial"/>
          <w:b/>
          <w:sz w:val="24"/>
          <w:szCs w:val="24"/>
        </w:rPr>
        <w:t>Статья 1.9</w:t>
      </w:r>
      <w:r w:rsidR="00C07B11" w:rsidRPr="008968C1">
        <w:rPr>
          <w:rFonts w:ascii="Arial" w:hAnsi="Arial" w:cs="Arial"/>
          <w:b/>
          <w:sz w:val="24"/>
          <w:szCs w:val="24"/>
        </w:rPr>
        <w:t xml:space="preserve"> </w:t>
      </w:r>
      <w:r w:rsidRPr="008968C1">
        <w:rPr>
          <w:rFonts w:ascii="Arial" w:hAnsi="Arial" w:cs="Arial"/>
          <w:b/>
          <w:sz w:val="24"/>
          <w:szCs w:val="24"/>
        </w:rPr>
        <w:t>Правила застройки как основа для принятия решений по застройке и</w:t>
      </w:r>
      <w:r w:rsidR="00C07B11" w:rsidRPr="008968C1">
        <w:rPr>
          <w:rFonts w:ascii="Arial" w:hAnsi="Arial" w:cs="Arial"/>
          <w:b/>
          <w:sz w:val="24"/>
          <w:szCs w:val="24"/>
        </w:rPr>
        <w:t xml:space="preserve"> </w:t>
      </w:r>
      <w:r w:rsidRPr="008968C1">
        <w:rPr>
          <w:rFonts w:ascii="Arial" w:hAnsi="Arial" w:cs="Arial"/>
          <w:b/>
          <w:sz w:val="24"/>
          <w:szCs w:val="24"/>
        </w:rPr>
        <w:t>землепользованию</w:t>
      </w:r>
    </w:p>
    <w:p w:rsidR="008337F5" w:rsidRDefault="008337F5" w:rsidP="008968C1">
      <w:pPr>
        <w:spacing w:after="0" w:line="240" w:lineRule="auto"/>
        <w:jc w:val="both"/>
        <w:rPr>
          <w:rFonts w:ascii="Arial" w:hAnsi="Arial" w:cs="Arial"/>
          <w:sz w:val="24"/>
          <w:szCs w:val="24"/>
        </w:rPr>
      </w:pPr>
    </w:p>
    <w:p w:rsidR="00FE55C9" w:rsidRPr="008968C1" w:rsidRDefault="00FE55C9" w:rsidP="00A81DB0">
      <w:pPr>
        <w:spacing w:after="0" w:line="240" w:lineRule="auto"/>
        <w:ind w:firstLine="708"/>
        <w:jc w:val="both"/>
        <w:rPr>
          <w:rFonts w:ascii="Arial" w:hAnsi="Arial" w:cs="Arial"/>
          <w:sz w:val="24"/>
          <w:szCs w:val="24"/>
        </w:rPr>
      </w:pPr>
      <w:r w:rsidRPr="008968C1">
        <w:rPr>
          <w:rFonts w:ascii="Arial" w:hAnsi="Arial" w:cs="Arial"/>
          <w:sz w:val="24"/>
          <w:szCs w:val="24"/>
        </w:rPr>
        <w:t>1.9.1 Настоящие Правила застройки являются основанием для обеспечения прав и законных</w:t>
      </w:r>
      <w:r w:rsidR="00A81DB0">
        <w:rPr>
          <w:rFonts w:ascii="Arial" w:hAnsi="Arial" w:cs="Arial"/>
          <w:sz w:val="24"/>
          <w:szCs w:val="24"/>
        </w:rPr>
        <w:t xml:space="preserve"> </w:t>
      </w:r>
      <w:r w:rsidRPr="008968C1">
        <w:rPr>
          <w:rFonts w:ascii="Arial" w:hAnsi="Arial" w:cs="Arial"/>
          <w:sz w:val="24"/>
          <w:szCs w:val="24"/>
        </w:rPr>
        <w:t>интересов физических и юридических лиц, в том числе правообладателей земельных участков и</w:t>
      </w:r>
      <w:r w:rsidR="00A81DB0">
        <w:rPr>
          <w:rFonts w:ascii="Arial" w:hAnsi="Arial" w:cs="Arial"/>
          <w:sz w:val="24"/>
          <w:szCs w:val="24"/>
        </w:rPr>
        <w:t xml:space="preserve"> </w:t>
      </w:r>
      <w:r w:rsidRPr="008968C1">
        <w:rPr>
          <w:rFonts w:ascii="Arial" w:hAnsi="Arial" w:cs="Arial"/>
          <w:sz w:val="24"/>
          <w:szCs w:val="24"/>
        </w:rPr>
        <w:t>объектов капитального строительства.</w:t>
      </w:r>
    </w:p>
    <w:p w:rsidR="00FE55C9" w:rsidRPr="008968C1" w:rsidRDefault="00FE55C9" w:rsidP="00A81DB0">
      <w:pPr>
        <w:spacing w:after="0" w:line="240" w:lineRule="auto"/>
        <w:ind w:firstLine="708"/>
        <w:jc w:val="both"/>
        <w:rPr>
          <w:rFonts w:ascii="Arial" w:hAnsi="Arial" w:cs="Arial"/>
          <w:sz w:val="24"/>
          <w:szCs w:val="24"/>
        </w:rPr>
      </w:pPr>
      <w:r w:rsidRPr="008968C1">
        <w:rPr>
          <w:rFonts w:ascii="Arial" w:hAnsi="Arial" w:cs="Arial"/>
          <w:sz w:val="24"/>
          <w:szCs w:val="24"/>
        </w:rPr>
        <w:t>1.9.2 Соблюдение установленного настоящими Правилами порядка использования и</w:t>
      </w:r>
      <w:r w:rsidR="00A81DB0">
        <w:rPr>
          <w:rFonts w:ascii="Arial" w:hAnsi="Arial" w:cs="Arial"/>
          <w:sz w:val="24"/>
          <w:szCs w:val="24"/>
        </w:rPr>
        <w:t xml:space="preserve"> </w:t>
      </w:r>
      <w:r w:rsidRPr="008968C1">
        <w:rPr>
          <w:rFonts w:ascii="Arial" w:hAnsi="Arial" w:cs="Arial"/>
          <w:sz w:val="24"/>
          <w:szCs w:val="24"/>
        </w:rPr>
        <w:t>застройки территории сельского поселения обеспечивается органами исполнительной власти:</w:t>
      </w:r>
    </w:p>
    <w:p w:rsidR="00FE55C9" w:rsidRPr="008968C1" w:rsidRDefault="00FE55C9" w:rsidP="00A81DB0">
      <w:pPr>
        <w:spacing w:after="0" w:line="240" w:lineRule="auto"/>
        <w:ind w:firstLine="708"/>
        <w:jc w:val="both"/>
        <w:rPr>
          <w:rFonts w:ascii="Arial" w:hAnsi="Arial" w:cs="Arial"/>
          <w:sz w:val="24"/>
          <w:szCs w:val="24"/>
        </w:rPr>
      </w:pPr>
      <w:r w:rsidRPr="008968C1">
        <w:rPr>
          <w:rFonts w:ascii="Arial" w:hAnsi="Arial" w:cs="Arial"/>
          <w:sz w:val="24"/>
          <w:szCs w:val="24"/>
        </w:rPr>
        <w:t>при выдаче разрешений на отклонение от предельных параметров разрешенного</w:t>
      </w:r>
      <w:r w:rsidR="00A81DB0">
        <w:rPr>
          <w:rFonts w:ascii="Arial" w:hAnsi="Arial" w:cs="Arial"/>
          <w:sz w:val="24"/>
          <w:szCs w:val="24"/>
        </w:rPr>
        <w:t xml:space="preserve"> </w:t>
      </w:r>
      <w:r w:rsidRPr="008968C1">
        <w:rPr>
          <w:rFonts w:ascii="Arial" w:hAnsi="Arial" w:cs="Arial"/>
          <w:sz w:val="24"/>
          <w:szCs w:val="24"/>
        </w:rPr>
        <w:t>строительства, реконструкции объектов капитального строительства;</w:t>
      </w:r>
    </w:p>
    <w:p w:rsidR="00FE55C9" w:rsidRPr="008968C1" w:rsidRDefault="00FE55C9" w:rsidP="00A81DB0">
      <w:pPr>
        <w:spacing w:after="0" w:line="240" w:lineRule="auto"/>
        <w:ind w:firstLine="708"/>
        <w:jc w:val="both"/>
        <w:rPr>
          <w:rFonts w:ascii="Arial" w:hAnsi="Arial" w:cs="Arial"/>
          <w:sz w:val="24"/>
          <w:szCs w:val="24"/>
        </w:rPr>
      </w:pPr>
      <w:r w:rsidRPr="008968C1">
        <w:rPr>
          <w:rFonts w:ascii="Arial" w:hAnsi="Arial" w:cs="Arial"/>
          <w:sz w:val="24"/>
          <w:szCs w:val="24"/>
        </w:rPr>
        <w:t>при выдаче разрешений на строительство;</w:t>
      </w:r>
    </w:p>
    <w:p w:rsidR="00FE55C9" w:rsidRPr="008968C1" w:rsidRDefault="00FE55C9" w:rsidP="00A81DB0">
      <w:pPr>
        <w:spacing w:after="0" w:line="240" w:lineRule="auto"/>
        <w:ind w:firstLine="708"/>
        <w:jc w:val="both"/>
        <w:rPr>
          <w:rFonts w:ascii="Arial" w:hAnsi="Arial" w:cs="Arial"/>
          <w:sz w:val="24"/>
          <w:szCs w:val="24"/>
        </w:rPr>
      </w:pPr>
      <w:r w:rsidRPr="008968C1">
        <w:rPr>
          <w:rFonts w:ascii="Arial" w:hAnsi="Arial" w:cs="Arial"/>
          <w:sz w:val="24"/>
          <w:szCs w:val="24"/>
        </w:rPr>
        <w:t>при выдаче разрешений на ввод объектов в эксплуатацию;</w:t>
      </w:r>
    </w:p>
    <w:p w:rsidR="00FE55C9" w:rsidRPr="008968C1" w:rsidRDefault="00FE55C9" w:rsidP="00A81DB0">
      <w:pPr>
        <w:spacing w:after="0" w:line="240" w:lineRule="auto"/>
        <w:ind w:firstLine="708"/>
        <w:jc w:val="both"/>
        <w:rPr>
          <w:rFonts w:ascii="Arial" w:hAnsi="Arial" w:cs="Arial"/>
          <w:sz w:val="24"/>
          <w:szCs w:val="24"/>
        </w:rPr>
      </w:pPr>
      <w:r w:rsidRPr="008968C1">
        <w:rPr>
          <w:rFonts w:ascii="Arial" w:hAnsi="Arial" w:cs="Arial"/>
          <w:sz w:val="24"/>
          <w:szCs w:val="24"/>
        </w:rPr>
        <w:t>при контроле объектов градостроительной деятельности в процессе их использования;</w:t>
      </w:r>
    </w:p>
    <w:p w:rsidR="00FE55C9" w:rsidRPr="008968C1" w:rsidRDefault="00FE55C9" w:rsidP="00A81DB0">
      <w:pPr>
        <w:spacing w:after="0" w:line="240" w:lineRule="auto"/>
        <w:ind w:firstLine="708"/>
        <w:jc w:val="both"/>
        <w:rPr>
          <w:rFonts w:ascii="Arial" w:hAnsi="Arial" w:cs="Arial"/>
          <w:sz w:val="24"/>
          <w:szCs w:val="24"/>
        </w:rPr>
      </w:pPr>
      <w:r w:rsidRPr="008968C1">
        <w:rPr>
          <w:rFonts w:ascii="Arial" w:hAnsi="Arial" w:cs="Arial"/>
          <w:sz w:val="24"/>
          <w:szCs w:val="24"/>
        </w:rPr>
        <w:t>при выдаче разрешений на условно разрешенный вид использования земельного участка,</w:t>
      </w:r>
      <w:r w:rsidR="00A81DB0">
        <w:rPr>
          <w:rFonts w:ascii="Arial" w:hAnsi="Arial" w:cs="Arial"/>
          <w:sz w:val="24"/>
          <w:szCs w:val="24"/>
        </w:rPr>
        <w:t xml:space="preserve"> </w:t>
      </w:r>
      <w:r w:rsidRPr="008968C1">
        <w:rPr>
          <w:rFonts w:ascii="Arial" w:hAnsi="Arial" w:cs="Arial"/>
          <w:sz w:val="24"/>
          <w:szCs w:val="24"/>
        </w:rPr>
        <w:t>объекта капитального строительства;</w:t>
      </w:r>
    </w:p>
    <w:p w:rsidR="00FE55C9" w:rsidRPr="008968C1" w:rsidRDefault="00FE55C9" w:rsidP="00A81DB0">
      <w:pPr>
        <w:spacing w:after="0" w:line="240" w:lineRule="auto"/>
        <w:ind w:firstLine="708"/>
        <w:jc w:val="both"/>
        <w:rPr>
          <w:rFonts w:ascii="Arial" w:hAnsi="Arial" w:cs="Arial"/>
          <w:sz w:val="24"/>
          <w:szCs w:val="24"/>
        </w:rPr>
      </w:pPr>
      <w:r w:rsidRPr="008968C1">
        <w:rPr>
          <w:rFonts w:ascii="Arial" w:hAnsi="Arial" w:cs="Arial"/>
          <w:sz w:val="24"/>
          <w:szCs w:val="24"/>
        </w:rPr>
        <w:t>при подготовке и принятии решений о разработке документации по планировке территории;</w:t>
      </w:r>
    </w:p>
    <w:p w:rsidR="00FE55C9" w:rsidRPr="008968C1" w:rsidRDefault="00FE55C9" w:rsidP="00A81DB0">
      <w:pPr>
        <w:spacing w:after="0" w:line="240" w:lineRule="auto"/>
        <w:ind w:firstLine="708"/>
        <w:jc w:val="both"/>
        <w:rPr>
          <w:rFonts w:ascii="Arial" w:hAnsi="Arial" w:cs="Arial"/>
          <w:sz w:val="24"/>
          <w:szCs w:val="24"/>
        </w:rPr>
      </w:pPr>
      <w:r w:rsidRPr="008968C1">
        <w:rPr>
          <w:rFonts w:ascii="Arial" w:hAnsi="Arial" w:cs="Arial"/>
          <w:sz w:val="24"/>
          <w:szCs w:val="24"/>
        </w:rPr>
        <w:t>при согласовании технических заданий на разработку проектов планировки и проектов</w:t>
      </w:r>
      <w:r w:rsidR="00A81DB0">
        <w:rPr>
          <w:rFonts w:ascii="Arial" w:hAnsi="Arial" w:cs="Arial"/>
          <w:sz w:val="24"/>
          <w:szCs w:val="24"/>
        </w:rPr>
        <w:t xml:space="preserve"> </w:t>
      </w:r>
      <w:r w:rsidRPr="008968C1">
        <w:rPr>
          <w:rFonts w:ascii="Arial" w:hAnsi="Arial" w:cs="Arial"/>
          <w:sz w:val="24"/>
          <w:szCs w:val="24"/>
        </w:rPr>
        <w:t>межевания территорий;</w:t>
      </w:r>
    </w:p>
    <w:p w:rsidR="00FE55C9" w:rsidRPr="008968C1" w:rsidRDefault="00FE55C9" w:rsidP="00A81DB0">
      <w:pPr>
        <w:spacing w:after="0" w:line="240" w:lineRule="auto"/>
        <w:ind w:firstLine="708"/>
        <w:jc w:val="both"/>
        <w:rPr>
          <w:rFonts w:ascii="Arial" w:hAnsi="Arial" w:cs="Arial"/>
          <w:sz w:val="24"/>
          <w:szCs w:val="24"/>
        </w:rPr>
      </w:pPr>
      <w:r w:rsidRPr="008968C1">
        <w:rPr>
          <w:rFonts w:ascii="Arial" w:hAnsi="Arial" w:cs="Arial"/>
          <w:sz w:val="24"/>
          <w:szCs w:val="24"/>
        </w:rPr>
        <w:t>при подготовке и выдаче заинтересованным физическим и юридическим лицам</w:t>
      </w:r>
      <w:r w:rsidR="00A81DB0">
        <w:rPr>
          <w:rFonts w:ascii="Arial" w:hAnsi="Arial" w:cs="Arial"/>
          <w:sz w:val="24"/>
          <w:szCs w:val="24"/>
        </w:rPr>
        <w:t xml:space="preserve"> </w:t>
      </w:r>
      <w:r w:rsidRPr="008968C1">
        <w:rPr>
          <w:rFonts w:ascii="Arial" w:hAnsi="Arial" w:cs="Arial"/>
          <w:sz w:val="24"/>
          <w:szCs w:val="24"/>
        </w:rPr>
        <w:t>градостроительных планов земельных участков.</w:t>
      </w:r>
    </w:p>
    <w:p w:rsidR="008A31AD" w:rsidRPr="008A31AD" w:rsidRDefault="008A31AD" w:rsidP="008A31AD">
      <w:pPr>
        <w:autoSpaceDE w:val="0"/>
        <w:autoSpaceDN w:val="0"/>
        <w:adjustRightInd w:val="0"/>
        <w:spacing w:after="0" w:line="240" w:lineRule="auto"/>
        <w:ind w:firstLine="708"/>
        <w:rPr>
          <w:rFonts w:ascii="Times New Roman" w:hAnsi="Times New Roman" w:cs="Times New Roman"/>
          <w:color w:val="000000"/>
        </w:rPr>
      </w:pPr>
      <w:r w:rsidRPr="008A31AD">
        <w:rPr>
          <w:rFonts w:ascii="Times New Roman" w:hAnsi="Times New Roman" w:cs="Times New Roman"/>
          <w:color w:val="000000"/>
        </w:rPr>
        <w:t xml:space="preserve">________________________ </w:t>
      </w:r>
    </w:p>
    <w:p w:rsidR="008A31AD" w:rsidRDefault="008A31AD" w:rsidP="008A31AD">
      <w:pPr>
        <w:spacing w:after="0" w:line="240" w:lineRule="auto"/>
        <w:ind w:firstLine="708"/>
        <w:jc w:val="both"/>
        <w:rPr>
          <w:rFonts w:ascii="Arial" w:hAnsi="Arial" w:cs="Arial"/>
          <w:b/>
          <w:sz w:val="24"/>
          <w:szCs w:val="24"/>
        </w:rPr>
      </w:pPr>
      <w:r w:rsidRPr="008A31AD">
        <w:rPr>
          <w:rFonts w:ascii="Times New Roman" w:hAnsi="Times New Roman" w:cs="Times New Roman"/>
          <w:color w:val="000000"/>
          <w:sz w:val="13"/>
          <w:szCs w:val="13"/>
        </w:rPr>
        <w:lastRenderedPageBreak/>
        <w:t xml:space="preserve">66 </w:t>
      </w:r>
      <w:r w:rsidRPr="008A31AD">
        <w:rPr>
          <w:rFonts w:ascii="Times New Roman" w:hAnsi="Times New Roman" w:cs="Times New Roman"/>
          <w:color w:val="000000"/>
          <w:sz w:val="20"/>
          <w:szCs w:val="20"/>
        </w:rPr>
        <w:t xml:space="preserve">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w:t>
      </w:r>
      <w:proofErr w:type="spellStart"/>
      <w:r w:rsidRPr="008A31AD">
        <w:rPr>
          <w:rFonts w:ascii="Times New Roman" w:hAnsi="Times New Roman" w:cs="Times New Roman"/>
          <w:color w:val="000000"/>
          <w:sz w:val="20"/>
          <w:szCs w:val="20"/>
        </w:rPr>
        <w:t>Росстроя</w:t>
      </w:r>
      <w:proofErr w:type="spellEnd"/>
      <w:r w:rsidRPr="008A31AD">
        <w:rPr>
          <w:rFonts w:ascii="Times New Roman" w:hAnsi="Times New Roman" w:cs="Times New Roman"/>
          <w:color w:val="000000"/>
          <w:sz w:val="20"/>
          <w:szCs w:val="20"/>
        </w:rPr>
        <w:t xml:space="preserve"> Фондом «Институт экономики города», «Фондом «Градостроительные реформы», 2006 г., стр. 201</w:t>
      </w:r>
    </w:p>
    <w:p w:rsidR="008A31AD" w:rsidRDefault="008A31AD" w:rsidP="008A31AD">
      <w:pPr>
        <w:spacing w:after="0" w:line="240" w:lineRule="auto"/>
        <w:jc w:val="center"/>
        <w:rPr>
          <w:rFonts w:ascii="Arial" w:hAnsi="Arial" w:cs="Arial"/>
          <w:b/>
          <w:sz w:val="24"/>
          <w:szCs w:val="24"/>
        </w:rPr>
      </w:pPr>
    </w:p>
    <w:p w:rsidR="00FE55C9" w:rsidRPr="008968C1" w:rsidRDefault="00FE55C9" w:rsidP="008A31AD">
      <w:pPr>
        <w:spacing w:after="0" w:line="240" w:lineRule="auto"/>
        <w:jc w:val="center"/>
        <w:rPr>
          <w:rFonts w:ascii="Arial" w:hAnsi="Arial" w:cs="Arial"/>
          <w:b/>
          <w:sz w:val="24"/>
          <w:szCs w:val="24"/>
        </w:rPr>
      </w:pPr>
      <w:r w:rsidRPr="008968C1">
        <w:rPr>
          <w:rFonts w:ascii="Arial" w:hAnsi="Arial" w:cs="Arial"/>
          <w:b/>
          <w:sz w:val="24"/>
          <w:szCs w:val="24"/>
        </w:rPr>
        <w:t>Раздел 2. Положение об изменении видов разрешенного использования</w:t>
      </w:r>
      <w:r w:rsidR="00C07B11" w:rsidRPr="008968C1">
        <w:rPr>
          <w:rFonts w:ascii="Arial" w:hAnsi="Arial" w:cs="Arial"/>
          <w:b/>
          <w:sz w:val="24"/>
          <w:szCs w:val="24"/>
        </w:rPr>
        <w:t xml:space="preserve"> </w:t>
      </w:r>
      <w:r w:rsidRPr="008968C1">
        <w:rPr>
          <w:rFonts w:ascii="Arial" w:hAnsi="Arial" w:cs="Arial"/>
          <w:b/>
          <w:sz w:val="24"/>
          <w:szCs w:val="24"/>
        </w:rPr>
        <w:t>земельных участков и объектов капитального строительства</w:t>
      </w:r>
    </w:p>
    <w:p w:rsidR="008A31AD" w:rsidRDefault="008A31AD" w:rsidP="008968C1">
      <w:pPr>
        <w:spacing w:after="0" w:line="240" w:lineRule="auto"/>
        <w:jc w:val="both"/>
        <w:rPr>
          <w:rFonts w:ascii="Arial" w:hAnsi="Arial" w:cs="Arial"/>
          <w:b/>
          <w:sz w:val="24"/>
          <w:szCs w:val="24"/>
        </w:rPr>
      </w:pPr>
    </w:p>
    <w:p w:rsidR="00FE55C9" w:rsidRPr="008968C1" w:rsidRDefault="00FE55C9" w:rsidP="008A31AD">
      <w:pPr>
        <w:spacing w:after="0" w:line="240" w:lineRule="auto"/>
        <w:jc w:val="center"/>
        <w:rPr>
          <w:rFonts w:ascii="Arial" w:hAnsi="Arial" w:cs="Arial"/>
          <w:b/>
          <w:sz w:val="24"/>
          <w:szCs w:val="24"/>
        </w:rPr>
      </w:pPr>
      <w:r w:rsidRPr="008968C1">
        <w:rPr>
          <w:rFonts w:ascii="Arial" w:hAnsi="Arial" w:cs="Arial"/>
          <w:b/>
          <w:sz w:val="24"/>
          <w:szCs w:val="24"/>
        </w:rPr>
        <w:t>Статья 2.1 Виды разрешенного использования земельных участков и объектов</w:t>
      </w:r>
      <w:r w:rsidR="0062657E" w:rsidRPr="008968C1">
        <w:rPr>
          <w:rFonts w:ascii="Arial" w:hAnsi="Arial" w:cs="Arial"/>
          <w:b/>
          <w:sz w:val="24"/>
          <w:szCs w:val="24"/>
        </w:rPr>
        <w:t xml:space="preserve"> </w:t>
      </w:r>
      <w:r w:rsidRPr="008968C1">
        <w:rPr>
          <w:rFonts w:ascii="Arial" w:hAnsi="Arial" w:cs="Arial"/>
          <w:b/>
          <w:sz w:val="24"/>
          <w:szCs w:val="24"/>
        </w:rPr>
        <w:t>капитального строительства</w:t>
      </w:r>
    </w:p>
    <w:p w:rsidR="008A31AD" w:rsidRDefault="008A31AD" w:rsidP="008968C1">
      <w:pPr>
        <w:spacing w:after="0" w:line="240" w:lineRule="auto"/>
        <w:jc w:val="both"/>
        <w:rPr>
          <w:rFonts w:ascii="Arial" w:hAnsi="Arial" w:cs="Arial"/>
          <w:sz w:val="24"/>
          <w:szCs w:val="24"/>
        </w:rPr>
      </w:pPr>
    </w:p>
    <w:p w:rsidR="00FE55C9" w:rsidRPr="008968C1" w:rsidRDefault="00FE55C9" w:rsidP="008A31AD">
      <w:pPr>
        <w:spacing w:after="0" w:line="240" w:lineRule="auto"/>
        <w:ind w:firstLine="708"/>
        <w:jc w:val="both"/>
        <w:rPr>
          <w:rFonts w:ascii="Arial" w:hAnsi="Arial" w:cs="Arial"/>
          <w:sz w:val="24"/>
          <w:szCs w:val="24"/>
        </w:rPr>
      </w:pPr>
      <w:r w:rsidRPr="008968C1">
        <w:rPr>
          <w:rFonts w:ascii="Arial" w:hAnsi="Arial" w:cs="Arial"/>
          <w:sz w:val="24"/>
          <w:szCs w:val="24"/>
        </w:rPr>
        <w:t>Применительно к каждой территориальной зоне устанавливаются виды разрешенного</w:t>
      </w:r>
      <w:r w:rsidR="008A31AD">
        <w:rPr>
          <w:rFonts w:ascii="Arial" w:hAnsi="Arial" w:cs="Arial"/>
          <w:sz w:val="24"/>
          <w:szCs w:val="24"/>
        </w:rPr>
        <w:t xml:space="preserve"> </w:t>
      </w:r>
      <w:r w:rsidRPr="008968C1">
        <w:rPr>
          <w:rFonts w:ascii="Arial" w:hAnsi="Arial" w:cs="Arial"/>
          <w:sz w:val="24"/>
          <w:szCs w:val="24"/>
        </w:rPr>
        <w:t>использования земельных участков и объектов капитального строительства.</w:t>
      </w:r>
      <w:r w:rsidRPr="008A31AD">
        <w:rPr>
          <w:rFonts w:ascii="Arial" w:hAnsi="Arial" w:cs="Arial"/>
          <w:sz w:val="24"/>
          <w:szCs w:val="24"/>
          <w:vertAlign w:val="superscript"/>
        </w:rPr>
        <w:t>67</w:t>
      </w:r>
    </w:p>
    <w:p w:rsidR="00FE55C9" w:rsidRPr="008968C1" w:rsidRDefault="00FE55C9" w:rsidP="0000128B">
      <w:pPr>
        <w:spacing w:after="0" w:line="240" w:lineRule="auto"/>
        <w:ind w:firstLine="708"/>
        <w:jc w:val="both"/>
        <w:rPr>
          <w:rFonts w:ascii="Arial" w:hAnsi="Arial" w:cs="Arial"/>
          <w:sz w:val="24"/>
          <w:szCs w:val="24"/>
        </w:rPr>
      </w:pPr>
      <w:r w:rsidRPr="008968C1">
        <w:rPr>
          <w:rFonts w:ascii="Arial" w:hAnsi="Arial" w:cs="Arial"/>
          <w:sz w:val="24"/>
          <w:szCs w:val="24"/>
        </w:rPr>
        <w:t>Виды разрешенного использования – виды деятельности, осуществление которых на</w:t>
      </w:r>
      <w:r w:rsidR="0000128B">
        <w:rPr>
          <w:rFonts w:ascii="Arial" w:hAnsi="Arial" w:cs="Arial"/>
          <w:sz w:val="24"/>
          <w:szCs w:val="24"/>
        </w:rPr>
        <w:t xml:space="preserve"> </w:t>
      </w:r>
      <w:r w:rsidRPr="008968C1">
        <w:rPr>
          <w:rFonts w:ascii="Arial" w:hAnsi="Arial" w:cs="Arial"/>
          <w:sz w:val="24"/>
          <w:szCs w:val="24"/>
        </w:rPr>
        <w:t>земельном участке и в расположенных на нем объектах разрешено при соблюдении иных</w:t>
      </w:r>
      <w:r w:rsidR="0000128B">
        <w:rPr>
          <w:rFonts w:ascii="Arial" w:hAnsi="Arial" w:cs="Arial"/>
          <w:sz w:val="24"/>
          <w:szCs w:val="24"/>
        </w:rPr>
        <w:t xml:space="preserve"> </w:t>
      </w:r>
      <w:r w:rsidRPr="008968C1">
        <w:rPr>
          <w:rFonts w:ascii="Arial" w:hAnsi="Arial" w:cs="Arial"/>
          <w:sz w:val="24"/>
          <w:szCs w:val="24"/>
        </w:rPr>
        <w:t>установленных в соответствии с законодательством требований, включая сервитуты.</w:t>
      </w:r>
    </w:p>
    <w:p w:rsidR="00FE55C9" w:rsidRPr="008968C1" w:rsidRDefault="00FE55C9" w:rsidP="008A31AD">
      <w:pPr>
        <w:spacing w:after="0" w:line="240" w:lineRule="auto"/>
        <w:ind w:firstLine="708"/>
        <w:jc w:val="both"/>
        <w:rPr>
          <w:rFonts w:ascii="Arial" w:hAnsi="Arial" w:cs="Arial"/>
          <w:sz w:val="24"/>
          <w:szCs w:val="24"/>
        </w:rPr>
      </w:pPr>
      <w:r w:rsidRPr="008968C1">
        <w:rPr>
          <w:rFonts w:ascii="Arial" w:hAnsi="Arial" w:cs="Arial"/>
          <w:sz w:val="24"/>
          <w:szCs w:val="24"/>
        </w:rPr>
        <w:t>2.1.1 Разрешенным считается такое использование недвижимости, которое соответствует:</w:t>
      </w:r>
    </w:p>
    <w:p w:rsidR="00FE55C9" w:rsidRPr="008968C1" w:rsidRDefault="00FE55C9" w:rsidP="0000128B">
      <w:pPr>
        <w:spacing w:after="0" w:line="240" w:lineRule="auto"/>
        <w:ind w:firstLine="708"/>
        <w:jc w:val="both"/>
        <w:rPr>
          <w:rFonts w:ascii="Arial" w:hAnsi="Arial" w:cs="Arial"/>
          <w:sz w:val="24"/>
          <w:szCs w:val="24"/>
        </w:rPr>
      </w:pPr>
      <w:r w:rsidRPr="008968C1">
        <w:rPr>
          <w:rFonts w:ascii="Arial" w:hAnsi="Arial" w:cs="Arial"/>
          <w:sz w:val="24"/>
          <w:szCs w:val="24"/>
        </w:rPr>
        <w:t>- градостроительным регламентам по видам разрешенного использования недвижимости для</w:t>
      </w:r>
      <w:r w:rsidR="0000128B">
        <w:rPr>
          <w:rFonts w:ascii="Arial" w:hAnsi="Arial" w:cs="Arial"/>
          <w:sz w:val="24"/>
          <w:szCs w:val="24"/>
        </w:rPr>
        <w:t xml:space="preserve"> </w:t>
      </w:r>
      <w:r w:rsidRPr="008968C1">
        <w:rPr>
          <w:rFonts w:ascii="Arial" w:hAnsi="Arial" w:cs="Arial"/>
          <w:sz w:val="24"/>
          <w:szCs w:val="24"/>
        </w:rPr>
        <w:t>соответствующей зоны, обозначенной на карте градостроительного зонирования;</w:t>
      </w:r>
    </w:p>
    <w:p w:rsidR="00FE55C9" w:rsidRPr="008968C1" w:rsidRDefault="00FE55C9" w:rsidP="0000128B">
      <w:pPr>
        <w:spacing w:after="0" w:line="240" w:lineRule="auto"/>
        <w:ind w:firstLine="708"/>
        <w:jc w:val="both"/>
        <w:rPr>
          <w:rFonts w:ascii="Arial" w:hAnsi="Arial" w:cs="Arial"/>
          <w:sz w:val="24"/>
          <w:szCs w:val="24"/>
        </w:rPr>
      </w:pPr>
      <w:r w:rsidRPr="008968C1">
        <w:rPr>
          <w:rFonts w:ascii="Arial" w:hAnsi="Arial" w:cs="Arial"/>
          <w:sz w:val="24"/>
          <w:szCs w:val="24"/>
        </w:rPr>
        <w:t>- обязательным требованиям надежности и безопасности объектов, содержащимся в</w:t>
      </w:r>
      <w:r w:rsidR="0000128B">
        <w:rPr>
          <w:rFonts w:ascii="Arial" w:hAnsi="Arial" w:cs="Arial"/>
          <w:sz w:val="24"/>
          <w:szCs w:val="24"/>
        </w:rPr>
        <w:t xml:space="preserve"> </w:t>
      </w:r>
      <w:r w:rsidRPr="008968C1">
        <w:rPr>
          <w:rFonts w:ascii="Arial" w:hAnsi="Arial" w:cs="Arial"/>
          <w:sz w:val="24"/>
          <w:szCs w:val="24"/>
        </w:rPr>
        <w:t>строительных, противопожарных, иных нормах и правилах;</w:t>
      </w:r>
    </w:p>
    <w:p w:rsidR="00FE55C9" w:rsidRPr="008968C1" w:rsidRDefault="00FE55C9" w:rsidP="0000128B">
      <w:pPr>
        <w:spacing w:after="0" w:line="240" w:lineRule="auto"/>
        <w:ind w:firstLine="708"/>
        <w:jc w:val="both"/>
        <w:rPr>
          <w:rFonts w:ascii="Arial" w:hAnsi="Arial" w:cs="Arial"/>
          <w:sz w:val="24"/>
          <w:szCs w:val="24"/>
        </w:rPr>
      </w:pPr>
      <w:r w:rsidRPr="008968C1">
        <w:rPr>
          <w:rFonts w:ascii="Arial" w:hAnsi="Arial" w:cs="Arial"/>
          <w:sz w:val="24"/>
          <w:szCs w:val="24"/>
        </w:rPr>
        <w:t>- публичным сервитутам, иным документально зафиксированным ограничениям на</w:t>
      </w:r>
      <w:r w:rsidR="0000128B">
        <w:rPr>
          <w:rFonts w:ascii="Arial" w:hAnsi="Arial" w:cs="Arial"/>
          <w:sz w:val="24"/>
          <w:szCs w:val="24"/>
        </w:rPr>
        <w:t xml:space="preserve"> </w:t>
      </w:r>
      <w:r w:rsidRPr="008968C1">
        <w:rPr>
          <w:rFonts w:ascii="Arial" w:hAnsi="Arial" w:cs="Arial"/>
          <w:sz w:val="24"/>
          <w:szCs w:val="24"/>
        </w:rPr>
        <w:t>использование недвижимости (включая договоры об установлении сервитутов, иные документы).</w:t>
      </w:r>
    </w:p>
    <w:p w:rsidR="00FE55C9" w:rsidRPr="008968C1" w:rsidRDefault="00FE55C9" w:rsidP="0000128B">
      <w:pPr>
        <w:spacing w:after="0" w:line="240" w:lineRule="auto"/>
        <w:ind w:firstLine="708"/>
        <w:jc w:val="both"/>
        <w:rPr>
          <w:rFonts w:ascii="Arial" w:hAnsi="Arial" w:cs="Arial"/>
          <w:sz w:val="24"/>
          <w:szCs w:val="24"/>
        </w:rPr>
      </w:pPr>
      <w:r w:rsidRPr="008968C1">
        <w:rPr>
          <w:rFonts w:ascii="Arial" w:hAnsi="Arial" w:cs="Arial"/>
          <w:sz w:val="24"/>
          <w:szCs w:val="24"/>
        </w:rPr>
        <w:t>Списки разрешенного использования включают те виды деятельности, которые не</w:t>
      </w:r>
      <w:r w:rsidR="0000128B">
        <w:rPr>
          <w:rFonts w:ascii="Arial" w:hAnsi="Arial" w:cs="Arial"/>
          <w:sz w:val="24"/>
          <w:szCs w:val="24"/>
        </w:rPr>
        <w:t xml:space="preserve"> </w:t>
      </w:r>
      <w:r w:rsidRPr="008968C1">
        <w:rPr>
          <w:rFonts w:ascii="Arial" w:hAnsi="Arial" w:cs="Arial"/>
          <w:sz w:val="24"/>
          <w:szCs w:val="24"/>
        </w:rPr>
        <w:t>конфликтуют между собой, не нарушают интересов соседства и не приводят к снижению</w:t>
      </w:r>
      <w:r w:rsidR="0000128B">
        <w:rPr>
          <w:rFonts w:ascii="Arial" w:hAnsi="Arial" w:cs="Arial"/>
          <w:sz w:val="24"/>
          <w:szCs w:val="24"/>
        </w:rPr>
        <w:t xml:space="preserve"> </w:t>
      </w:r>
      <w:r w:rsidRPr="008968C1">
        <w:rPr>
          <w:rFonts w:ascii="Arial" w:hAnsi="Arial" w:cs="Arial"/>
          <w:sz w:val="24"/>
          <w:szCs w:val="24"/>
        </w:rPr>
        <w:t>стоимости соседней недвижимости или к осложнению деятельности (проживания) на соседнем</w:t>
      </w:r>
      <w:r w:rsidR="0000128B">
        <w:rPr>
          <w:rFonts w:ascii="Arial" w:hAnsi="Arial" w:cs="Arial"/>
          <w:sz w:val="24"/>
          <w:szCs w:val="24"/>
        </w:rPr>
        <w:t xml:space="preserve"> </w:t>
      </w:r>
      <w:r w:rsidRPr="008968C1">
        <w:rPr>
          <w:rFonts w:ascii="Arial" w:hAnsi="Arial" w:cs="Arial"/>
          <w:sz w:val="24"/>
          <w:szCs w:val="24"/>
        </w:rPr>
        <w:t>участке.</w:t>
      </w:r>
    </w:p>
    <w:p w:rsidR="00FE55C9" w:rsidRPr="008968C1" w:rsidRDefault="00FE55C9" w:rsidP="0000128B">
      <w:pPr>
        <w:spacing w:after="0" w:line="240" w:lineRule="auto"/>
        <w:ind w:firstLine="708"/>
        <w:jc w:val="both"/>
        <w:rPr>
          <w:rFonts w:ascii="Arial" w:hAnsi="Arial" w:cs="Arial"/>
          <w:sz w:val="24"/>
          <w:szCs w:val="24"/>
        </w:rPr>
      </w:pPr>
      <w:r w:rsidRPr="008968C1">
        <w:rPr>
          <w:rFonts w:ascii="Arial" w:hAnsi="Arial" w:cs="Arial"/>
          <w:sz w:val="24"/>
          <w:szCs w:val="24"/>
        </w:rPr>
        <w:t>Виды разрешенного использования земельных участков и объектов капитального</w:t>
      </w:r>
      <w:r w:rsidR="0000128B">
        <w:rPr>
          <w:rFonts w:ascii="Arial" w:hAnsi="Arial" w:cs="Arial"/>
          <w:sz w:val="24"/>
          <w:szCs w:val="24"/>
        </w:rPr>
        <w:t xml:space="preserve"> </w:t>
      </w:r>
      <w:r w:rsidRPr="008968C1">
        <w:rPr>
          <w:rFonts w:ascii="Arial" w:hAnsi="Arial" w:cs="Arial"/>
          <w:sz w:val="24"/>
          <w:szCs w:val="24"/>
        </w:rPr>
        <w:t>строительства включают:</w:t>
      </w:r>
    </w:p>
    <w:p w:rsidR="00FE55C9" w:rsidRPr="008968C1" w:rsidRDefault="00FE55C9" w:rsidP="0000128B">
      <w:pPr>
        <w:spacing w:after="0" w:line="240" w:lineRule="auto"/>
        <w:ind w:firstLine="708"/>
        <w:jc w:val="both"/>
        <w:rPr>
          <w:rFonts w:ascii="Arial" w:hAnsi="Arial" w:cs="Arial"/>
          <w:sz w:val="24"/>
          <w:szCs w:val="24"/>
        </w:rPr>
      </w:pPr>
      <w:r w:rsidRPr="008968C1">
        <w:rPr>
          <w:rFonts w:ascii="Arial" w:hAnsi="Arial" w:cs="Arial"/>
          <w:sz w:val="24"/>
          <w:szCs w:val="24"/>
        </w:rPr>
        <w:t>1) основные виды разрешенного использования;</w:t>
      </w:r>
    </w:p>
    <w:p w:rsidR="00FE55C9" w:rsidRPr="008968C1" w:rsidRDefault="00FE55C9" w:rsidP="0000128B">
      <w:pPr>
        <w:spacing w:after="0" w:line="240" w:lineRule="auto"/>
        <w:ind w:firstLine="708"/>
        <w:jc w:val="both"/>
        <w:rPr>
          <w:rFonts w:ascii="Arial" w:hAnsi="Arial" w:cs="Arial"/>
          <w:sz w:val="24"/>
          <w:szCs w:val="24"/>
        </w:rPr>
      </w:pPr>
      <w:r w:rsidRPr="008968C1">
        <w:rPr>
          <w:rFonts w:ascii="Arial" w:hAnsi="Arial" w:cs="Arial"/>
          <w:sz w:val="24"/>
          <w:szCs w:val="24"/>
        </w:rPr>
        <w:t>2) условно разрешенные виды использования;</w:t>
      </w:r>
    </w:p>
    <w:p w:rsidR="00FE55C9" w:rsidRPr="008968C1" w:rsidRDefault="00FE55C9" w:rsidP="0000128B">
      <w:pPr>
        <w:spacing w:after="0" w:line="240" w:lineRule="auto"/>
        <w:ind w:firstLine="708"/>
        <w:jc w:val="both"/>
        <w:rPr>
          <w:rFonts w:ascii="Arial" w:hAnsi="Arial" w:cs="Arial"/>
          <w:sz w:val="24"/>
          <w:szCs w:val="24"/>
        </w:rPr>
      </w:pPr>
      <w:r w:rsidRPr="008968C1">
        <w:rPr>
          <w:rFonts w:ascii="Arial" w:hAnsi="Arial" w:cs="Arial"/>
          <w:sz w:val="24"/>
          <w:szCs w:val="24"/>
        </w:rPr>
        <w:t>3) вспомогательные виды разрешенного использования.</w:t>
      </w:r>
      <w:r w:rsidRPr="0000128B">
        <w:rPr>
          <w:rFonts w:ascii="Arial" w:hAnsi="Arial" w:cs="Arial"/>
          <w:sz w:val="24"/>
          <w:szCs w:val="24"/>
          <w:vertAlign w:val="superscript"/>
        </w:rPr>
        <w:t>68</w:t>
      </w:r>
    </w:p>
    <w:p w:rsidR="00FE55C9" w:rsidRPr="008968C1" w:rsidRDefault="00FE55C9" w:rsidP="0000128B">
      <w:pPr>
        <w:spacing w:after="0" w:line="240" w:lineRule="auto"/>
        <w:ind w:firstLine="708"/>
        <w:jc w:val="both"/>
        <w:rPr>
          <w:rFonts w:ascii="Arial" w:hAnsi="Arial" w:cs="Arial"/>
          <w:sz w:val="24"/>
          <w:szCs w:val="24"/>
        </w:rPr>
      </w:pPr>
      <w:r w:rsidRPr="008968C1">
        <w:rPr>
          <w:rFonts w:ascii="Arial" w:hAnsi="Arial" w:cs="Arial"/>
          <w:sz w:val="24"/>
          <w:szCs w:val="24"/>
        </w:rPr>
        <w:t>- Основные виды разрешенного использования недвижимости – те, которые при условии</w:t>
      </w:r>
      <w:r w:rsidR="0000128B">
        <w:rPr>
          <w:rFonts w:ascii="Arial" w:hAnsi="Arial" w:cs="Arial"/>
          <w:sz w:val="24"/>
          <w:szCs w:val="24"/>
        </w:rPr>
        <w:t xml:space="preserve"> </w:t>
      </w:r>
      <w:r w:rsidRPr="008968C1">
        <w:rPr>
          <w:rFonts w:ascii="Arial" w:hAnsi="Arial" w:cs="Arial"/>
          <w:sz w:val="24"/>
          <w:szCs w:val="24"/>
        </w:rPr>
        <w:t>соблюдения строительных норм и стандартов безопасности, правил пожарной безопасности, иных</w:t>
      </w:r>
      <w:r w:rsidR="0000128B">
        <w:rPr>
          <w:rFonts w:ascii="Arial" w:hAnsi="Arial" w:cs="Arial"/>
          <w:sz w:val="24"/>
          <w:szCs w:val="24"/>
        </w:rPr>
        <w:t xml:space="preserve"> </w:t>
      </w:r>
      <w:r w:rsidRPr="008968C1">
        <w:rPr>
          <w:rFonts w:ascii="Arial" w:hAnsi="Arial" w:cs="Arial"/>
          <w:sz w:val="24"/>
          <w:szCs w:val="24"/>
        </w:rPr>
        <w:t>обязательных требований не могут быть запрещены</w:t>
      </w:r>
    </w:p>
    <w:p w:rsidR="0000128B" w:rsidRPr="0000128B" w:rsidRDefault="0000128B" w:rsidP="0000128B">
      <w:pPr>
        <w:autoSpaceDE w:val="0"/>
        <w:autoSpaceDN w:val="0"/>
        <w:adjustRightInd w:val="0"/>
        <w:spacing w:after="0" w:line="240" w:lineRule="auto"/>
        <w:ind w:firstLine="708"/>
        <w:rPr>
          <w:rFonts w:ascii="Times New Roman" w:hAnsi="Times New Roman" w:cs="Times New Roman"/>
          <w:color w:val="000000"/>
          <w:sz w:val="14"/>
          <w:szCs w:val="14"/>
        </w:rPr>
      </w:pPr>
      <w:r w:rsidRPr="0000128B">
        <w:rPr>
          <w:rFonts w:ascii="Times New Roman" w:hAnsi="Times New Roman" w:cs="Times New Roman"/>
          <w:color w:val="000000"/>
          <w:sz w:val="14"/>
          <w:szCs w:val="14"/>
        </w:rPr>
        <w:t xml:space="preserve">____________________________________ </w:t>
      </w:r>
    </w:p>
    <w:p w:rsidR="0000128B" w:rsidRPr="0000128B" w:rsidRDefault="0000128B" w:rsidP="0000128B">
      <w:pPr>
        <w:autoSpaceDE w:val="0"/>
        <w:autoSpaceDN w:val="0"/>
        <w:adjustRightInd w:val="0"/>
        <w:spacing w:after="0" w:line="240" w:lineRule="auto"/>
        <w:ind w:firstLine="708"/>
        <w:rPr>
          <w:rFonts w:ascii="Times New Roman" w:hAnsi="Times New Roman" w:cs="Times New Roman"/>
          <w:color w:val="000000"/>
          <w:sz w:val="20"/>
          <w:szCs w:val="20"/>
        </w:rPr>
      </w:pPr>
      <w:r w:rsidRPr="0000128B">
        <w:rPr>
          <w:rFonts w:ascii="Times New Roman" w:hAnsi="Times New Roman" w:cs="Times New Roman"/>
          <w:color w:val="000000"/>
          <w:sz w:val="13"/>
          <w:szCs w:val="13"/>
        </w:rPr>
        <w:t xml:space="preserve">67 </w:t>
      </w:r>
      <w:r w:rsidRPr="0000128B">
        <w:rPr>
          <w:rFonts w:ascii="Times New Roman" w:hAnsi="Times New Roman" w:cs="Times New Roman"/>
          <w:color w:val="000000"/>
          <w:sz w:val="20"/>
          <w:szCs w:val="20"/>
        </w:rPr>
        <w:t xml:space="preserve">ГК РФ, ст. 37, п. 2 </w:t>
      </w:r>
    </w:p>
    <w:p w:rsidR="0000128B" w:rsidRDefault="0000128B" w:rsidP="0000128B">
      <w:pPr>
        <w:spacing w:after="0" w:line="240" w:lineRule="auto"/>
        <w:ind w:firstLine="708"/>
        <w:jc w:val="both"/>
        <w:rPr>
          <w:rFonts w:ascii="Arial" w:hAnsi="Arial" w:cs="Arial"/>
          <w:sz w:val="24"/>
          <w:szCs w:val="24"/>
        </w:rPr>
      </w:pPr>
      <w:r w:rsidRPr="0000128B">
        <w:rPr>
          <w:rFonts w:ascii="Times New Roman" w:hAnsi="Times New Roman" w:cs="Times New Roman"/>
          <w:color w:val="000000"/>
          <w:sz w:val="13"/>
          <w:szCs w:val="13"/>
        </w:rPr>
        <w:t xml:space="preserve">68 </w:t>
      </w:r>
      <w:r w:rsidRPr="0000128B">
        <w:rPr>
          <w:rFonts w:ascii="Times New Roman" w:hAnsi="Times New Roman" w:cs="Times New Roman"/>
          <w:color w:val="000000"/>
          <w:sz w:val="20"/>
          <w:szCs w:val="20"/>
        </w:rPr>
        <w:t>ГК РФ, ст. 37, п. 1</w:t>
      </w:r>
    </w:p>
    <w:p w:rsidR="0000128B" w:rsidRDefault="0000128B" w:rsidP="0000128B">
      <w:pPr>
        <w:spacing w:after="0" w:line="240" w:lineRule="auto"/>
        <w:ind w:firstLine="708"/>
        <w:jc w:val="both"/>
        <w:rPr>
          <w:rFonts w:ascii="Arial" w:hAnsi="Arial" w:cs="Arial"/>
          <w:sz w:val="24"/>
          <w:szCs w:val="24"/>
        </w:rPr>
      </w:pPr>
    </w:p>
    <w:p w:rsidR="00FE55C9" w:rsidRPr="008968C1" w:rsidRDefault="00FE55C9" w:rsidP="0000128B">
      <w:pPr>
        <w:spacing w:after="0" w:line="240" w:lineRule="auto"/>
        <w:ind w:firstLine="708"/>
        <w:jc w:val="both"/>
        <w:rPr>
          <w:rFonts w:ascii="Arial" w:hAnsi="Arial" w:cs="Arial"/>
          <w:sz w:val="24"/>
          <w:szCs w:val="24"/>
        </w:rPr>
      </w:pPr>
      <w:r w:rsidRPr="008968C1">
        <w:rPr>
          <w:rFonts w:ascii="Arial" w:hAnsi="Arial" w:cs="Arial"/>
          <w:sz w:val="24"/>
          <w:szCs w:val="24"/>
        </w:rPr>
        <w:t>- Условно разрешенные виды использования – те виды использования, для которых</w:t>
      </w:r>
      <w:r w:rsidR="0000128B">
        <w:rPr>
          <w:rFonts w:ascii="Arial" w:hAnsi="Arial" w:cs="Arial"/>
          <w:sz w:val="24"/>
          <w:szCs w:val="24"/>
        </w:rPr>
        <w:t xml:space="preserve"> </w:t>
      </w:r>
      <w:r w:rsidRPr="008968C1">
        <w:rPr>
          <w:rFonts w:ascii="Arial" w:hAnsi="Arial" w:cs="Arial"/>
          <w:sz w:val="24"/>
          <w:szCs w:val="24"/>
        </w:rPr>
        <w:t>необходимо получение специальных согласований посредством публичных слушаний в порядке,</w:t>
      </w:r>
      <w:r w:rsidR="0000128B">
        <w:rPr>
          <w:rFonts w:ascii="Arial" w:hAnsi="Arial" w:cs="Arial"/>
          <w:sz w:val="24"/>
          <w:szCs w:val="24"/>
        </w:rPr>
        <w:t xml:space="preserve"> </w:t>
      </w:r>
      <w:r w:rsidRPr="008968C1">
        <w:rPr>
          <w:rFonts w:ascii="Arial" w:hAnsi="Arial" w:cs="Arial"/>
          <w:sz w:val="24"/>
          <w:szCs w:val="24"/>
        </w:rPr>
        <w:t>установленном правилами землепользования и застройки.</w:t>
      </w:r>
    </w:p>
    <w:p w:rsidR="00FE55C9" w:rsidRPr="008968C1" w:rsidRDefault="00FE55C9" w:rsidP="0000128B">
      <w:pPr>
        <w:spacing w:after="0" w:line="240" w:lineRule="auto"/>
        <w:ind w:firstLine="708"/>
        <w:jc w:val="both"/>
        <w:rPr>
          <w:rFonts w:ascii="Arial" w:hAnsi="Arial" w:cs="Arial"/>
          <w:sz w:val="24"/>
          <w:szCs w:val="24"/>
        </w:rPr>
      </w:pPr>
      <w:r w:rsidRPr="008968C1">
        <w:rPr>
          <w:rFonts w:ascii="Arial" w:hAnsi="Arial" w:cs="Arial"/>
          <w:sz w:val="24"/>
          <w:szCs w:val="24"/>
        </w:rPr>
        <w:t>- Вспомогательные виды разрешенного использования – допустимые только в качестве</w:t>
      </w:r>
      <w:r w:rsidR="0000128B">
        <w:rPr>
          <w:rFonts w:ascii="Arial" w:hAnsi="Arial" w:cs="Arial"/>
          <w:sz w:val="24"/>
          <w:szCs w:val="24"/>
        </w:rPr>
        <w:t xml:space="preserve"> </w:t>
      </w:r>
      <w:r w:rsidRPr="008968C1">
        <w:rPr>
          <w:rFonts w:ascii="Arial" w:hAnsi="Arial" w:cs="Arial"/>
          <w:sz w:val="24"/>
          <w:szCs w:val="24"/>
        </w:rPr>
        <w:t>дополнительных видов по отношению к основным видам разрешенного использования и условно</w:t>
      </w:r>
      <w:r w:rsidR="0000128B">
        <w:rPr>
          <w:rFonts w:ascii="Arial" w:hAnsi="Arial" w:cs="Arial"/>
          <w:sz w:val="24"/>
          <w:szCs w:val="24"/>
        </w:rPr>
        <w:t xml:space="preserve"> </w:t>
      </w:r>
      <w:r w:rsidRPr="008968C1">
        <w:rPr>
          <w:rFonts w:ascii="Arial" w:hAnsi="Arial" w:cs="Arial"/>
          <w:sz w:val="24"/>
          <w:szCs w:val="24"/>
        </w:rPr>
        <w:t>разрешенным видам использования и осуществляемые совместно с ними. При отсутствии на</w:t>
      </w:r>
      <w:r w:rsidR="0000128B">
        <w:rPr>
          <w:rFonts w:ascii="Arial" w:hAnsi="Arial" w:cs="Arial"/>
          <w:sz w:val="24"/>
          <w:szCs w:val="24"/>
        </w:rPr>
        <w:t xml:space="preserve"> </w:t>
      </w:r>
      <w:r w:rsidRPr="008968C1">
        <w:rPr>
          <w:rFonts w:ascii="Arial" w:hAnsi="Arial" w:cs="Arial"/>
          <w:sz w:val="24"/>
          <w:szCs w:val="24"/>
        </w:rPr>
        <w:t>земельном участке основного вида использования сопутствующий вид использования не</w:t>
      </w:r>
      <w:r w:rsidR="0000128B">
        <w:rPr>
          <w:rFonts w:ascii="Arial" w:hAnsi="Arial" w:cs="Arial"/>
          <w:sz w:val="24"/>
          <w:szCs w:val="24"/>
        </w:rPr>
        <w:t xml:space="preserve"> </w:t>
      </w:r>
      <w:r w:rsidRPr="008968C1">
        <w:rPr>
          <w:rFonts w:ascii="Arial" w:hAnsi="Arial" w:cs="Arial"/>
          <w:sz w:val="24"/>
          <w:szCs w:val="24"/>
        </w:rPr>
        <w:t>разрешается.</w:t>
      </w:r>
    </w:p>
    <w:p w:rsidR="00FE55C9" w:rsidRPr="008968C1" w:rsidRDefault="00FE55C9" w:rsidP="0000128B">
      <w:pPr>
        <w:spacing w:after="0" w:line="240" w:lineRule="auto"/>
        <w:ind w:firstLine="708"/>
        <w:jc w:val="both"/>
        <w:rPr>
          <w:rFonts w:ascii="Arial" w:hAnsi="Arial" w:cs="Arial"/>
          <w:sz w:val="24"/>
          <w:szCs w:val="24"/>
        </w:rPr>
      </w:pPr>
      <w:r w:rsidRPr="008968C1">
        <w:rPr>
          <w:rFonts w:ascii="Arial" w:hAnsi="Arial" w:cs="Arial"/>
          <w:sz w:val="24"/>
          <w:szCs w:val="24"/>
        </w:rPr>
        <w:lastRenderedPageBreak/>
        <w:t>2.1.3 Основные и вспомогательные виды разрешенного использования земельных участков и</w:t>
      </w:r>
      <w:r w:rsidR="0000128B">
        <w:rPr>
          <w:rFonts w:ascii="Arial" w:hAnsi="Arial" w:cs="Arial"/>
          <w:sz w:val="24"/>
          <w:szCs w:val="24"/>
        </w:rPr>
        <w:t xml:space="preserve"> </w:t>
      </w:r>
      <w:r w:rsidRPr="008968C1">
        <w:rPr>
          <w:rFonts w:ascii="Arial" w:hAnsi="Arial" w:cs="Arial"/>
          <w:sz w:val="24"/>
          <w:szCs w:val="24"/>
        </w:rPr>
        <w:t>объектов капитального строительства правообладателями земельных участков и объектов</w:t>
      </w:r>
      <w:r w:rsidR="0000128B">
        <w:rPr>
          <w:rFonts w:ascii="Arial" w:hAnsi="Arial" w:cs="Arial"/>
          <w:sz w:val="24"/>
          <w:szCs w:val="24"/>
        </w:rPr>
        <w:t xml:space="preserve"> </w:t>
      </w:r>
      <w:r w:rsidRPr="008968C1">
        <w:rPr>
          <w:rFonts w:ascii="Arial" w:hAnsi="Arial" w:cs="Arial"/>
          <w:sz w:val="24"/>
          <w:szCs w:val="24"/>
        </w:rPr>
        <w:t>капитального строительства, за исключением органов государственной власти, органов местного</w:t>
      </w:r>
      <w:r w:rsidR="0000128B">
        <w:rPr>
          <w:rFonts w:ascii="Arial" w:hAnsi="Arial" w:cs="Arial"/>
          <w:sz w:val="24"/>
          <w:szCs w:val="24"/>
        </w:rPr>
        <w:t xml:space="preserve"> </w:t>
      </w:r>
      <w:r w:rsidRPr="008968C1">
        <w:rPr>
          <w:rFonts w:ascii="Arial" w:hAnsi="Arial" w:cs="Arial"/>
          <w:sz w:val="24"/>
          <w:szCs w:val="24"/>
        </w:rPr>
        <w:t>самоуправления, государственных и муниципальных учреждений, государственных и</w:t>
      </w:r>
      <w:r w:rsidR="0000128B">
        <w:rPr>
          <w:rFonts w:ascii="Arial" w:hAnsi="Arial" w:cs="Arial"/>
          <w:sz w:val="24"/>
          <w:szCs w:val="24"/>
        </w:rPr>
        <w:t xml:space="preserve"> </w:t>
      </w:r>
      <w:r w:rsidRPr="008968C1">
        <w:rPr>
          <w:rFonts w:ascii="Arial" w:hAnsi="Arial" w:cs="Arial"/>
          <w:sz w:val="24"/>
          <w:szCs w:val="24"/>
        </w:rPr>
        <w:t>муниципальных унитарных предприятий, выбираются самостоятельно без дополнительных</w:t>
      </w:r>
      <w:r w:rsidR="0000128B">
        <w:rPr>
          <w:rFonts w:ascii="Arial" w:hAnsi="Arial" w:cs="Arial"/>
          <w:sz w:val="24"/>
          <w:szCs w:val="24"/>
        </w:rPr>
        <w:t xml:space="preserve"> </w:t>
      </w:r>
      <w:r w:rsidRPr="008968C1">
        <w:rPr>
          <w:rFonts w:ascii="Arial" w:hAnsi="Arial" w:cs="Arial"/>
          <w:sz w:val="24"/>
          <w:szCs w:val="24"/>
        </w:rPr>
        <w:t>разрешений и согласований.</w:t>
      </w:r>
      <w:r w:rsidRPr="0000128B">
        <w:rPr>
          <w:rFonts w:ascii="Arial" w:hAnsi="Arial" w:cs="Arial"/>
          <w:sz w:val="24"/>
          <w:szCs w:val="24"/>
          <w:vertAlign w:val="superscript"/>
        </w:rPr>
        <w:t>69</w:t>
      </w:r>
    </w:p>
    <w:p w:rsidR="00FE55C9" w:rsidRPr="008968C1" w:rsidRDefault="00FE55C9" w:rsidP="002A2B28">
      <w:pPr>
        <w:spacing w:after="0" w:line="240" w:lineRule="auto"/>
        <w:ind w:firstLine="708"/>
        <w:jc w:val="both"/>
        <w:rPr>
          <w:rFonts w:ascii="Arial" w:hAnsi="Arial" w:cs="Arial"/>
          <w:sz w:val="24"/>
          <w:szCs w:val="24"/>
        </w:rPr>
      </w:pPr>
      <w:r w:rsidRPr="008968C1">
        <w:rPr>
          <w:rFonts w:ascii="Arial" w:hAnsi="Arial" w:cs="Arial"/>
          <w:sz w:val="24"/>
          <w:szCs w:val="24"/>
        </w:rPr>
        <w:t>Для условно разрешенных видов использования необходимо получение специальных</w:t>
      </w:r>
      <w:r w:rsidR="002A2B28">
        <w:rPr>
          <w:rFonts w:ascii="Arial" w:hAnsi="Arial" w:cs="Arial"/>
          <w:sz w:val="24"/>
          <w:szCs w:val="24"/>
        </w:rPr>
        <w:t xml:space="preserve"> </w:t>
      </w:r>
      <w:r w:rsidRPr="008968C1">
        <w:rPr>
          <w:rFonts w:ascii="Arial" w:hAnsi="Arial" w:cs="Arial"/>
          <w:sz w:val="24"/>
          <w:szCs w:val="24"/>
        </w:rPr>
        <w:t>согласований в порядке публичных слушаний.</w:t>
      </w:r>
    </w:p>
    <w:p w:rsidR="00FE55C9" w:rsidRPr="008968C1" w:rsidRDefault="00FE55C9" w:rsidP="002A2B28">
      <w:pPr>
        <w:spacing w:after="0" w:line="240" w:lineRule="auto"/>
        <w:ind w:firstLine="708"/>
        <w:jc w:val="both"/>
        <w:rPr>
          <w:rFonts w:ascii="Arial" w:hAnsi="Arial" w:cs="Arial"/>
          <w:sz w:val="24"/>
          <w:szCs w:val="24"/>
        </w:rPr>
      </w:pPr>
      <w:r w:rsidRPr="008968C1">
        <w:rPr>
          <w:rFonts w:ascii="Arial" w:hAnsi="Arial" w:cs="Arial"/>
          <w:sz w:val="24"/>
          <w:szCs w:val="24"/>
        </w:rPr>
        <w:t>Виды использования недвижимости, отсутствующие в списках разрешенных, являются</w:t>
      </w:r>
      <w:r w:rsidR="002A2B28">
        <w:rPr>
          <w:rFonts w:ascii="Arial" w:hAnsi="Arial" w:cs="Arial"/>
          <w:sz w:val="24"/>
          <w:szCs w:val="24"/>
        </w:rPr>
        <w:t xml:space="preserve"> </w:t>
      </w:r>
      <w:r w:rsidRPr="008968C1">
        <w:rPr>
          <w:rFonts w:ascii="Arial" w:hAnsi="Arial" w:cs="Arial"/>
          <w:sz w:val="24"/>
          <w:szCs w:val="24"/>
        </w:rPr>
        <w:t>неразрешенными для соответствующей зоны и не могут быть разрешены, в том числе и по</w:t>
      </w:r>
      <w:r w:rsidR="002A2B28">
        <w:rPr>
          <w:rFonts w:ascii="Arial" w:hAnsi="Arial" w:cs="Arial"/>
          <w:sz w:val="24"/>
          <w:szCs w:val="24"/>
        </w:rPr>
        <w:t xml:space="preserve"> </w:t>
      </w:r>
      <w:r w:rsidRPr="008968C1">
        <w:rPr>
          <w:rFonts w:ascii="Arial" w:hAnsi="Arial" w:cs="Arial"/>
          <w:sz w:val="24"/>
          <w:szCs w:val="24"/>
        </w:rPr>
        <w:t>процедурам специальных согласований посредством публичных слушаний.</w:t>
      </w:r>
    </w:p>
    <w:p w:rsidR="00FE55C9" w:rsidRPr="008968C1" w:rsidRDefault="00FE55C9" w:rsidP="002A2B28">
      <w:pPr>
        <w:spacing w:after="0" w:line="240" w:lineRule="auto"/>
        <w:ind w:firstLine="708"/>
        <w:jc w:val="both"/>
        <w:rPr>
          <w:rFonts w:ascii="Arial" w:hAnsi="Arial" w:cs="Arial"/>
          <w:sz w:val="24"/>
          <w:szCs w:val="24"/>
        </w:rPr>
      </w:pPr>
      <w:r w:rsidRPr="008968C1">
        <w:rPr>
          <w:rFonts w:ascii="Arial" w:hAnsi="Arial" w:cs="Arial"/>
          <w:sz w:val="24"/>
          <w:szCs w:val="24"/>
        </w:rPr>
        <w:t>Для каждой зоны устанавливаются, как правило, несколько видов разрешенного</w:t>
      </w:r>
      <w:r w:rsidR="002A2B28">
        <w:rPr>
          <w:rFonts w:ascii="Arial" w:hAnsi="Arial" w:cs="Arial"/>
          <w:sz w:val="24"/>
          <w:szCs w:val="24"/>
        </w:rPr>
        <w:t xml:space="preserve"> </w:t>
      </w:r>
      <w:r w:rsidRPr="008968C1">
        <w:rPr>
          <w:rFonts w:ascii="Arial" w:hAnsi="Arial" w:cs="Arial"/>
          <w:sz w:val="24"/>
          <w:szCs w:val="24"/>
        </w:rPr>
        <w:t>использования недвижимости.</w:t>
      </w:r>
    </w:p>
    <w:p w:rsidR="00FE55C9" w:rsidRPr="008968C1" w:rsidRDefault="00FE55C9" w:rsidP="002A2B28">
      <w:pPr>
        <w:spacing w:after="0" w:line="240" w:lineRule="auto"/>
        <w:ind w:firstLine="708"/>
        <w:jc w:val="both"/>
        <w:rPr>
          <w:rFonts w:ascii="Arial" w:hAnsi="Arial" w:cs="Arial"/>
          <w:sz w:val="24"/>
          <w:szCs w:val="24"/>
        </w:rPr>
      </w:pPr>
      <w:r w:rsidRPr="008968C1">
        <w:rPr>
          <w:rFonts w:ascii="Arial" w:hAnsi="Arial" w:cs="Arial"/>
          <w:sz w:val="24"/>
          <w:szCs w:val="24"/>
        </w:rPr>
        <w:t>Инженерно-технические объекты, сооружения и коммуникации, обеспечивающие</w:t>
      </w:r>
      <w:r w:rsidR="002A2B28">
        <w:rPr>
          <w:rFonts w:ascii="Arial" w:hAnsi="Arial" w:cs="Arial"/>
          <w:sz w:val="24"/>
          <w:szCs w:val="24"/>
        </w:rPr>
        <w:t xml:space="preserve"> </w:t>
      </w:r>
      <w:r w:rsidRPr="008968C1">
        <w:rPr>
          <w:rFonts w:ascii="Arial" w:hAnsi="Arial" w:cs="Arial"/>
          <w:sz w:val="24"/>
          <w:szCs w:val="24"/>
        </w:rPr>
        <w:t>реализацию разрешенного использования для отдельных земельных участков (электро-,</w:t>
      </w:r>
      <w:r w:rsidR="002A2B28">
        <w:rPr>
          <w:rFonts w:ascii="Arial" w:hAnsi="Arial" w:cs="Arial"/>
          <w:sz w:val="24"/>
          <w:szCs w:val="24"/>
        </w:rPr>
        <w:t xml:space="preserve"> </w:t>
      </w:r>
      <w:proofErr w:type="spellStart"/>
      <w:r w:rsidRPr="008968C1">
        <w:rPr>
          <w:rFonts w:ascii="Arial" w:hAnsi="Arial" w:cs="Arial"/>
          <w:sz w:val="24"/>
          <w:szCs w:val="24"/>
        </w:rPr>
        <w:t>водообеспечение</w:t>
      </w:r>
      <w:proofErr w:type="spellEnd"/>
      <w:r w:rsidRPr="008968C1">
        <w:rPr>
          <w:rFonts w:ascii="Arial" w:hAnsi="Arial" w:cs="Arial"/>
          <w:sz w:val="24"/>
          <w:szCs w:val="24"/>
        </w:rPr>
        <w:t xml:space="preserve">, </w:t>
      </w:r>
      <w:proofErr w:type="spellStart"/>
      <w:r w:rsidRPr="008968C1">
        <w:rPr>
          <w:rFonts w:ascii="Arial" w:hAnsi="Arial" w:cs="Arial"/>
          <w:sz w:val="24"/>
          <w:szCs w:val="24"/>
        </w:rPr>
        <w:t>канализование</w:t>
      </w:r>
      <w:proofErr w:type="spellEnd"/>
      <w:r w:rsidRPr="008968C1">
        <w:rPr>
          <w:rFonts w:ascii="Arial" w:hAnsi="Arial" w:cs="Arial"/>
          <w:sz w:val="24"/>
          <w:szCs w:val="24"/>
        </w:rPr>
        <w:t>, телефонизация и т.д.), являются всегда разрешенными при</w:t>
      </w:r>
      <w:r w:rsidR="002A2B28">
        <w:rPr>
          <w:rFonts w:ascii="Arial" w:hAnsi="Arial" w:cs="Arial"/>
          <w:sz w:val="24"/>
          <w:szCs w:val="24"/>
        </w:rPr>
        <w:t xml:space="preserve"> </w:t>
      </w:r>
      <w:r w:rsidRPr="008968C1">
        <w:rPr>
          <w:rFonts w:ascii="Arial" w:hAnsi="Arial" w:cs="Arial"/>
          <w:sz w:val="24"/>
          <w:szCs w:val="24"/>
        </w:rPr>
        <w:t>условии соответствия строительным и противопожарным нормам и правилам, технологическим</w:t>
      </w:r>
      <w:r w:rsidR="002A2B28">
        <w:rPr>
          <w:rFonts w:ascii="Arial" w:hAnsi="Arial" w:cs="Arial"/>
          <w:sz w:val="24"/>
          <w:szCs w:val="24"/>
        </w:rPr>
        <w:t xml:space="preserve"> </w:t>
      </w:r>
      <w:r w:rsidRPr="008968C1">
        <w:rPr>
          <w:rFonts w:ascii="Arial" w:hAnsi="Arial" w:cs="Arial"/>
          <w:sz w:val="24"/>
          <w:szCs w:val="24"/>
        </w:rPr>
        <w:t>стандартам безопасности.</w:t>
      </w:r>
    </w:p>
    <w:p w:rsidR="00FE55C9" w:rsidRPr="008968C1" w:rsidRDefault="00FE55C9" w:rsidP="002A2B28">
      <w:pPr>
        <w:spacing w:after="0" w:line="240" w:lineRule="auto"/>
        <w:ind w:firstLine="708"/>
        <w:jc w:val="both"/>
        <w:rPr>
          <w:rFonts w:ascii="Arial" w:hAnsi="Arial" w:cs="Arial"/>
          <w:sz w:val="24"/>
          <w:szCs w:val="24"/>
        </w:rPr>
      </w:pPr>
      <w:r w:rsidRPr="008968C1">
        <w:rPr>
          <w:rFonts w:ascii="Arial" w:hAnsi="Arial" w:cs="Arial"/>
          <w:sz w:val="24"/>
          <w:szCs w:val="24"/>
        </w:rPr>
        <w:t>Объекты, сооружения, предназначенные для инженерно-технического обеспечения</w:t>
      </w:r>
      <w:r w:rsidR="002A2B28">
        <w:rPr>
          <w:rFonts w:ascii="Arial" w:hAnsi="Arial" w:cs="Arial"/>
          <w:sz w:val="24"/>
          <w:szCs w:val="24"/>
        </w:rPr>
        <w:t xml:space="preserve"> </w:t>
      </w:r>
      <w:r w:rsidRPr="008968C1">
        <w:rPr>
          <w:rFonts w:ascii="Arial" w:hAnsi="Arial" w:cs="Arial"/>
          <w:sz w:val="24"/>
          <w:szCs w:val="24"/>
        </w:rPr>
        <w:t>функционирования объектов недвижимости в масштабах одного или нескольких кварталов</w:t>
      </w:r>
      <w:r w:rsidR="002A2B28">
        <w:rPr>
          <w:rFonts w:ascii="Arial" w:hAnsi="Arial" w:cs="Arial"/>
          <w:sz w:val="24"/>
          <w:szCs w:val="24"/>
        </w:rPr>
        <w:t xml:space="preserve"> </w:t>
      </w:r>
      <w:r w:rsidRPr="008968C1">
        <w:rPr>
          <w:rFonts w:ascii="Arial" w:hAnsi="Arial" w:cs="Arial"/>
          <w:sz w:val="24"/>
          <w:szCs w:val="24"/>
        </w:rPr>
        <w:t>застройки, расположение которых требует отдельного земельного участка являются объектами,</w:t>
      </w:r>
      <w:r w:rsidR="002A2B28">
        <w:rPr>
          <w:rFonts w:ascii="Arial" w:hAnsi="Arial" w:cs="Arial"/>
          <w:sz w:val="24"/>
          <w:szCs w:val="24"/>
        </w:rPr>
        <w:t xml:space="preserve"> </w:t>
      </w:r>
      <w:r w:rsidRPr="008968C1">
        <w:rPr>
          <w:rFonts w:ascii="Arial" w:hAnsi="Arial" w:cs="Arial"/>
          <w:sz w:val="24"/>
          <w:szCs w:val="24"/>
        </w:rPr>
        <w:t>для которых необходимо получение специальных согласований посредством публичных</w:t>
      </w:r>
      <w:r w:rsidR="002A2B28">
        <w:rPr>
          <w:rFonts w:ascii="Arial" w:hAnsi="Arial" w:cs="Arial"/>
          <w:sz w:val="24"/>
          <w:szCs w:val="24"/>
        </w:rPr>
        <w:t xml:space="preserve"> </w:t>
      </w:r>
      <w:r w:rsidRPr="008968C1">
        <w:rPr>
          <w:rFonts w:ascii="Arial" w:hAnsi="Arial" w:cs="Arial"/>
          <w:sz w:val="24"/>
          <w:szCs w:val="24"/>
        </w:rPr>
        <w:t>слушаний.</w:t>
      </w:r>
    </w:p>
    <w:p w:rsidR="00FC60EF" w:rsidRPr="00FC60EF" w:rsidRDefault="00FC60EF" w:rsidP="00FC60EF">
      <w:pPr>
        <w:autoSpaceDE w:val="0"/>
        <w:autoSpaceDN w:val="0"/>
        <w:adjustRightInd w:val="0"/>
        <w:spacing w:after="0" w:line="240" w:lineRule="auto"/>
        <w:ind w:firstLine="708"/>
        <w:rPr>
          <w:rFonts w:ascii="Times New Roman" w:hAnsi="Times New Roman" w:cs="Times New Roman"/>
          <w:color w:val="000000"/>
        </w:rPr>
      </w:pPr>
      <w:r w:rsidRPr="00FC60EF">
        <w:rPr>
          <w:rFonts w:ascii="Times New Roman" w:hAnsi="Times New Roman" w:cs="Times New Roman"/>
          <w:color w:val="000000"/>
        </w:rPr>
        <w:t xml:space="preserve">________________________ </w:t>
      </w:r>
    </w:p>
    <w:p w:rsidR="00FC60EF" w:rsidRDefault="00FC60EF" w:rsidP="00FC60EF">
      <w:pPr>
        <w:spacing w:after="0" w:line="240" w:lineRule="auto"/>
        <w:ind w:firstLine="708"/>
        <w:jc w:val="both"/>
        <w:rPr>
          <w:rFonts w:ascii="Times New Roman" w:hAnsi="Times New Roman" w:cs="Times New Roman"/>
          <w:color w:val="000000"/>
          <w:sz w:val="20"/>
          <w:szCs w:val="20"/>
        </w:rPr>
      </w:pPr>
      <w:r w:rsidRPr="00FC60EF">
        <w:rPr>
          <w:rFonts w:ascii="Times New Roman" w:hAnsi="Times New Roman" w:cs="Times New Roman"/>
          <w:color w:val="000000"/>
          <w:sz w:val="13"/>
          <w:szCs w:val="13"/>
        </w:rPr>
        <w:t xml:space="preserve">69 </w:t>
      </w:r>
      <w:r w:rsidRPr="00FC60EF">
        <w:rPr>
          <w:rFonts w:ascii="Times New Roman" w:hAnsi="Times New Roman" w:cs="Times New Roman"/>
          <w:color w:val="000000"/>
          <w:sz w:val="20"/>
          <w:szCs w:val="20"/>
        </w:rPr>
        <w:t>ГК РФ, ст. 37, п. 4</w:t>
      </w:r>
    </w:p>
    <w:p w:rsidR="00FC60EF" w:rsidRDefault="00FC60EF" w:rsidP="00FC60EF">
      <w:pPr>
        <w:spacing w:after="0" w:line="240" w:lineRule="auto"/>
        <w:jc w:val="both"/>
        <w:rPr>
          <w:rFonts w:ascii="Arial" w:hAnsi="Arial" w:cs="Arial"/>
          <w:b/>
          <w:sz w:val="24"/>
          <w:szCs w:val="24"/>
        </w:rPr>
      </w:pPr>
    </w:p>
    <w:p w:rsidR="00FE55C9" w:rsidRPr="008968C1" w:rsidRDefault="00FE55C9" w:rsidP="00FC60EF">
      <w:pPr>
        <w:spacing w:after="0" w:line="240" w:lineRule="auto"/>
        <w:jc w:val="center"/>
        <w:rPr>
          <w:rFonts w:ascii="Arial" w:hAnsi="Arial" w:cs="Arial"/>
          <w:b/>
          <w:sz w:val="24"/>
          <w:szCs w:val="24"/>
        </w:rPr>
      </w:pPr>
      <w:r w:rsidRPr="008968C1">
        <w:rPr>
          <w:rFonts w:ascii="Arial" w:hAnsi="Arial" w:cs="Arial"/>
          <w:b/>
          <w:sz w:val="24"/>
          <w:szCs w:val="24"/>
        </w:rPr>
        <w:t>Статья 2.2</w:t>
      </w:r>
      <w:r w:rsidR="0062657E" w:rsidRPr="008968C1">
        <w:rPr>
          <w:rFonts w:ascii="Arial" w:hAnsi="Arial" w:cs="Arial"/>
          <w:b/>
          <w:sz w:val="24"/>
          <w:szCs w:val="24"/>
        </w:rPr>
        <w:t xml:space="preserve"> </w:t>
      </w:r>
      <w:r w:rsidRPr="008968C1">
        <w:rPr>
          <w:rFonts w:ascii="Arial" w:hAnsi="Arial" w:cs="Arial"/>
          <w:b/>
          <w:sz w:val="24"/>
          <w:szCs w:val="24"/>
        </w:rPr>
        <w:t>Изменение одного вида разрешенного использования на другой вид</w:t>
      </w:r>
      <w:r w:rsidR="0062657E" w:rsidRPr="008968C1">
        <w:rPr>
          <w:rFonts w:ascii="Arial" w:hAnsi="Arial" w:cs="Arial"/>
          <w:b/>
          <w:sz w:val="24"/>
          <w:szCs w:val="24"/>
        </w:rPr>
        <w:t xml:space="preserve"> </w:t>
      </w:r>
      <w:r w:rsidRPr="008968C1">
        <w:rPr>
          <w:rFonts w:ascii="Arial" w:hAnsi="Arial" w:cs="Arial"/>
          <w:b/>
          <w:sz w:val="24"/>
          <w:szCs w:val="24"/>
        </w:rPr>
        <w:t>разрешенного использования земельных участков и других объектов недвижимости</w:t>
      </w:r>
    </w:p>
    <w:p w:rsidR="00FC60EF" w:rsidRDefault="00FC60EF" w:rsidP="008968C1">
      <w:pPr>
        <w:spacing w:after="0" w:line="240" w:lineRule="auto"/>
        <w:jc w:val="both"/>
        <w:rPr>
          <w:rFonts w:ascii="Arial" w:hAnsi="Arial" w:cs="Arial"/>
          <w:sz w:val="24"/>
          <w:szCs w:val="24"/>
        </w:rPr>
      </w:pPr>
    </w:p>
    <w:p w:rsidR="00FE55C9" w:rsidRPr="006B376E" w:rsidRDefault="00FE55C9" w:rsidP="006B376E">
      <w:pPr>
        <w:spacing w:after="0" w:line="240" w:lineRule="auto"/>
        <w:ind w:firstLine="708"/>
        <w:jc w:val="both"/>
        <w:rPr>
          <w:rFonts w:ascii="Arial" w:hAnsi="Arial" w:cs="Arial"/>
          <w:sz w:val="24"/>
          <w:szCs w:val="24"/>
          <w:vertAlign w:val="superscript"/>
        </w:rPr>
      </w:pPr>
      <w:r w:rsidRPr="008968C1">
        <w:rPr>
          <w:rFonts w:ascii="Arial" w:hAnsi="Arial" w:cs="Arial"/>
          <w:sz w:val="24"/>
          <w:szCs w:val="24"/>
        </w:rPr>
        <w:t>2.2.1 Изменение одного вида разрешенного использования земельных участков и объектов</w:t>
      </w:r>
      <w:r w:rsidR="006B376E">
        <w:rPr>
          <w:rFonts w:ascii="Arial" w:hAnsi="Arial" w:cs="Arial"/>
          <w:sz w:val="24"/>
          <w:szCs w:val="24"/>
        </w:rPr>
        <w:t xml:space="preserve"> </w:t>
      </w:r>
      <w:r w:rsidRPr="008968C1">
        <w:rPr>
          <w:rFonts w:ascii="Arial" w:hAnsi="Arial" w:cs="Arial"/>
          <w:sz w:val="24"/>
          <w:szCs w:val="24"/>
        </w:rPr>
        <w:t>капитального строительства на другой вид такого использования осуществляется в соответствии с</w:t>
      </w:r>
      <w:r w:rsidR="006B376E">
        <w:rPr>
          <w:rFonts w:ascii="Arial" w:hAnsi="Arial" w:cs="Arial"/>
          <w:sz w:val="24"/>
          <w:szCs w:val="24"/>
        </w:rPr>
        <w:t xml:space="preserve"> </w:t>
      </w:r>
      <w:r w:rsidRPr="008968C1">
        <w:rPr>
          <w:rFonts w:ascii="Arial" w:hAnsi="Arial" w:cs="Arial"/>
          <w:sz w:val="24"/>
          <w:szCs w:val="24"/>
        </w:rPr>
        <w:t>градостроительным регламентом при условии соблюдения требований технических регламентов.</w:t>
      </w:r>
      <w:r w:rsidRPr="006B376E">
        <w:rPr>
          <w:rFonts w:ascii="Arial" w:hAnsi="Arial" w:cs="Arial"/>
          <w:sz w:val="24"/>
          <w:szCs w:val="24"/>
          <w:vertAlign w:val="superscript"/>
        </w:rPr>
        <w:t>70</w:t>
      </w:r>
    </w:p>
    <w:p w:rsidR="00FE55C9" w:rsidRPr="008968C1" w:rsidRDefault="00FE55C9" w:rsidP="006B376E">
      <w:pPr>
        <w:spacing w:after="0" w:line="240" w:lineRule="auto"/>
        <w:ind w:firstLine="708"/>
        <w:jc w:val="both"/>
        <w:rPr>
          <w:rFonts w:ascii="Arial" w:hAnsi="Arial" w:cs="Arial"/>
          <w:sz w:val="24"/>
          <w:szCs w:val="24"/>
        </w:rPr>
      </w:pPr>
      <w:r w:rsidRPr="008968C1">
        <w:rPr>
          <w:rFonts w:ascii="Arial" w:hAnsi="Arial" w:cs="Arial"/>
          <w:sz w:val="24"/>
          <w:szCs w:val="24"/>
        </w:rPr>
        <w:t>Решение об изменении одного вида разрешенного использования земельных участков и</w:t>
      </w:r>
      <w:r w:rsidR="006B376E">
        <w:rPr>
          <w:rFonts w:ascii="Arial" w:hAnsi="Arial" w:cs="Arial"/>
          <w:sz w:val="24"/>
          <w:szCs w:val="24"/>
        </w:rPr>
        <w:t xml:space="preserve"> </w:t>
      </w:r>
      <w:r w:rsidRPr="008968C1">
        <w:rPr>
          <w:rFonts w:ascii="Arial" w:hAnsi="Arial" w:cs="Arial"/>
          <w:sz w:val="24"/>
          <w:szCs w:val="24"/>
        </w:rPr>
        <w:t>объектов капитального строительства на другой вид такого использования принимается Главой</w:t>
      </w:r>
      <w:r w:rsidR="006B376E">
        <w:rPr>
          <w:rFonts w:ascii="Arial" w:hAnsi="Arial" w:cs="Arial"/>
          <w:sz w:val="24"/>
          <w:szCs w:val="24"/>
        </w:rPr>
        <w:t xml:space="preserve"> </w:t>
      </w:r>
      <w:r w:rsidRPr="008968C1">
        <w:rPr>
          <w:rFonts w:ascii="Arial" w:hAnsi="Arial" w:cs="Arial"/>
          <w:sz w:val="24"/>
          <w:szCs w:val="24"/>
        </w:rPr>
        <w:t>Девицкого сельского поселения с учетом публичных слушаний.</w:t>
      </w:r>
      <w:r w:rsidRPr="006B376E">
        <w:rPr>
          <w:rFonts w:ascii="Arial" w:hAnsi="Arial" w:cs="Arial"/>
          <w:sz w:val="24"/>
          <w:szCs w:val="24"/>
          <w:vertAlign w:val="superscript"/>
        </w:rPr>
        <w:t>71</w:t>
      </w:r>
    </w:p>
    <w:p w:rsidR="00FE55C9" w:rsidRPr="008968C1" w:rsidRDefault="00FE55C9" w:rsidP="006B376E">
      <w:pPr>
        <w:spacing w:after="0" w:line="240" w:lineRule="auto"/>
        <w:ind w:firstLine="708"/>
        <w:jc w:val="both"/>
        <w:rPr>
          <w:rFonts w:ascii="Arial" w:hAnsi="Arial" w:cs="Arial"/>
          <w:sz w:val="24"/>
          <w:szCs w:val="24"/>
        </w:rPr>
      </w:pPr>
      <w:r w:rsidRPr="008968C1">
        <w:rPr>
          <w:rFonts w:ascii="Arial" w:hAnsi="Arial" w:cs="Arial"/>
          <w:sz w:val="24"/>
          <w:szCs w:val="24"/>
        </w:rPr>
        <w:t>2.2.2 Правом на изменение одного вида на другой вид разрешенного использования</w:t>
      </w:r>
      <w:r w:rsidR="006B376E">
        <w:rPr>
          <w:rFonts w:ascii="Arial" w:hAnsi="Arial" w:cs="Arial"/>
          <w:sz w:val="24"/>
          <w:szCs w:val="24"/>
        </w:rPr>
        <w:t xml:space="preserve"> </w:t>
      </w:r>
      <w:r w:rsidRPr="008968C1">
        <w:rPr>
          <w:rFonts w:ascii="Arial" w:hAnsi="Arial" w:cs="Arial"/>
          <w:sz w:val="24"/>
          <w:szCs w:val="24"/>
        </w:rPr>
        <w:t>земельных участков и иных объектов недвижимости обладают:</w:t>
      </w:r>
    </w:p>
    <w:p w:rsidR="00FE55C9" w:rsidRPr="008968C1" w:rsidRDefault="00FE55C9" w:rsidP="006B376E">
      <w:pPr>
        <w:spacing w:after="0" w:line="240" w:lineRule="auto"/>
        <w:ind w:firstLine="708"/>
        <w:jc w:val="both"/>
        <w:rPr>
          <w:rFonts w:ascii="Arial" w:hAnsi="Arial" w:cs="Arial"/>
          <w:sz w:val="24"/>
          <w:szCs w:val="24"/>
        </w:rPr>
      </w:pPr>
      <w:r w:rsidRPr="008968C1">
        <w:rPr>
          <w:rFonts w:ascii="Arial" w:hAnsi="Arial" w:cs="Arial"/>
          <w:sz w:val="24"/>
          <w:szCs w:val="24"/>
        </w:rPr>
        <w:t>1) собственники земельных участков, являющиеся одновременно собственниками</w:t>
      </w:r>
      <w:r w:rsidR="006B376E">
        <w:rPr>
          <w:rFonts w:ascii="Arial" w:hAnsi="Arial" w:cs="Arial"/>
          <w:sz w:val="24"/>
          <w:szCs w:val="24"/>
        </w:rPr>
        <w:t xml:space="preserve"> </w:t>
      </w:r>
      <w:r w:rsidRPr="008968C1">
        <w:rPr>
          <w:rFonts w:ascii="Arial" w:hAnsi="Arial" w:cs="Arial"/>
          <w:sz w:val="24"/>
          <w:szCs w:val="24"/>
        </w:rPr>
        <w:t>расположенных на этих участках зданий, строений, сооружений;</w:t>
      </w:r>
    </w:p>
    <w:p w:rsidR="00FE55C9" w:rsidRPr="008968C1" w:rsidRDefault="00FE55C9" w:rsidP="006B376E">
      <w:pPr>
        <w:spacing w:after="0" w:line="240" w:lineRule="auto"/>
        <w:ind w:firstLine="708"/>
        <w:jc w:val="both"/>
        <w:rPr>
          <w:rFonts w:ascii="Arial" w:hAnsi="Arial" w:cs="Arial"/>
          <w:sz w:val="24"/>
          <w:szCs w:val="24"/>
        </w:rPr>
      </w:pPr>
      <w:r w:rsidRPr="008968C1">
        <w:rPr>
          <w:rFonts w:ascii="Arial" w:hAnsi="Arial" w:cs="Arial"/>
          <w:sz w:val="24"/>
          <w:szCs w:val="24"/>
        </w:rPr>
        <w:t>2) собственники зданий, строений, сооружений, владеющие земельными участками на праве</w:t>
      </w:r>
      <w:r w:rsidR="006B376E">
        <w:rPr>
          <w:rFonts w:ascii="Arial" w:hAnsi="Arial" w:cs="Arial"/>
          <w:sz w:val="24"/>
          <w:szCs w:val="24"/>
        </w:rPr>
        <w:t xml:space="preserve"> </w:t>
      </w:r>
      <w:r w:rsidRPr="008968C1">
        <w:rPr>
          <w:rFonts w:ascii="Arial" w:hAnsi="Arial" w:cs="Arial"/>
          <w:sz w:val="24"/>
          <w:szCs w:val="24"/>
        </w:rPr>
        <w:t>аренды;</w:t>
      </w:r>
    </w:p>
    <w:p w:rsidR="00FE55C9" w:rsidRPr="008968C1" w:rsidRDefault="00FE55C9" w:rsidP="006B376E">
      <w:pPr>
        <w:spacing w:after="0" w:line="240" w:lineRule="auto"/>
        <w:ind w:firstLine="708"/>
        <w:jc w:val="both"/>
        <w:rPr>
          <w:rFonts w:ascii="Arial" w:hAnsi="Arial" w:cs="Arial"/>
          <w:sz w:val="24"/>
          <w:szCs w:val="24"/>
        </w:rPr>
      </w:pPr>
      <w:r w:rsidRPr="008968C1">
        <w:rPr>
          <w:rFonts w:ascii="Arial" w:hAnsi="Arial" w:cs="Arial"/>
          <w:sz w:val="24"/>
          <w:szCs w:val="24"/>
        </w:rPr>
        <w:t>3) лица, владеющие земельными участками на праве аренды, срок которой согласно</w:t>
      </w:r>
      <w:r w:rsidR="006B376E">
        <w:rPr>
          <w:rFonts w:ascii="Arial" w:hAnsi="Arial" w:cs="Arial"/>
          <w:sz w:val="24"/>
          <w:szCs w:val="24"/>
        </w:rPr>
        <w:t xml:space="preserve"> </w:t>
      </w:r>
      <w:r w:rsidRPr="008968C1">
        <w:rPr>
          <w:rFonts w:ascii="Arial" w:hAnsi="Arial" w:cs="Arial"/>
          <w:sz w:val="24"/>
          <w:szCs w:val="24"/>
        </w:rPr>
        <w:t>договору аренды составляет не менее пяти лет (за исключением земельных участков,</w:t>
      </w:r>
      <w:r w:rsidR="006B376E">
        <w:rPr>
          <w:rFonts w:ascii="Arial" w:hAnsi="Arial" w:cs="Arial"/>
          <w:sz w:val="24"/>
          <w:szCs w:val="24"/>
        </w:rPr>
        <w:t xml:space="preserve"> </w:t>
      </w:r>
      <w:r w:rsidRPr="008968C1">
        <w:rPr>
          <w:rFonts w:ascii="Arial" w:hAnsi="Arial" w:cs="Arial"/>
          <w:sz w:val="24"/>
          <w:szCs w:val="24"/>
        </w:rPr>
        <w:t>предоставленных для конкретного вида целевого использования из состава земель общего</w:t>
      </w:r>
      <w:r w:rsidR="006B376E">
        <w:rPr>
          <w:rFonts w:ascii="Arial" w:hAnsi="Arial" w:cs="Arial"/>
          <w:sz w:val="24"/>
          <w:szCs w:val="24"/>
        </w:rPr>
        <w:t xml:space="preserve"> </w:t>
      </w:r>
      <w:r w:rsidRPr="008968C1">
        <w:rPr>
          <w:rFonts w:ascii="Arial" w:hAnsi="Arial" w:cs="Arial"/>
          <w:sz w:val="24"/>
          <w:szCs w:val="24"/>
        </w:rPr>
        <w:t>пользования);</w:t>
      </w:r>
    </w:p>
    <w:p w:rsidR="00FE55C9" w:rsidRPr="008968C1" w:rsidRDefault="00FE55C9" w:rsidP="006B376E">
      <w:pPr>
        <w:spacing w:after="0" w:line="240" w:lineRule="auto"/>
        <w:ind w:firstLine="708"/>
        <w:jc w:val="both"/>
        <w:rPr>
          <w:rFonts w:ascii="Arial" w:hAnsi="Arial" w:cs="Arial"/>
          <w:sz w:val="24"/>
          <w:szCs w:val="24"/>
        </w:rPr>
      </w:pPr>
      <w:r w:rsidRPr="008968C1">
        <w:rPr>
          <w:rFonts w:ascii="Arial" w:hAnsi="Arial" w:cs="Arial"/>
          <w:sz w:val="24"/>
          <w:szCs w:val="24"/>
        </w:rPr>
        <w:t>4) лица, владеющие земельными участками на праве аренды, срок которой составляет менее</w:t>
      </w:r>
      <w:r w:rsidR="006B376E">
        <w:rPr>
          <w:rFonts w:ascii="Arial" w:hAnsi="Arial" w:cs="Arial"/>
          <w:sz w:val="24"/>
          <w:szCs w:val="24"/>
        </w:rPr>
        <w:t xml:space="preserve"> </w:t>
      </w:r>
      <w:r w:rsidRPr="008968C1">
        <w:rPr>
          <w:rFonts w:ascii="Arial" w:hAnsi="Arial" w:cs="Arial"/>
          <w:sz w:val="24"/>
          <w:szCs w:val="24"/>
        </w:rPr>
        <w:t xml:space="preserve">пяти лет, но при наличии в договоре аренды согласия </w:t>
      </w:r>
      <w:r w:rsidRPr="008968C1">
        <w:rPr>
          <w:rFonts w:ascii="Arial" w:hAnsi="Arial" w:cs="Arial"/>
          <w:sz w:val="24"/>
          <w:szCs w:val="24"/>
        </w:rPr>
        <w:lastRenderedPageBreak/>
        <w:t>собственника на изменение одного вида на</w:t>
      </w:r>
      <w:r w:rsidR="006B376E">
        <w:rPr>
          <w:rFonts w:ascii="Arial" w:hAnsi="Arial" w:cs="Arial"/>
          <w:sz w:val="24"/>
          <w:szCs w:val="24"/>
        </w:rPr>
        <w:t xml:space="preserve"> </w:t>
      </w:r>
      <w:r w:rsidRPr="008968C1">
        <w:rPr>
          <w:rFonts w:ascii="Arial" w:hAnsi="Arial" w:cs="Arial"/>
          <w:sz w:val="24"/>
          <w:szCs w:val="24"/>
        </w:rPr>
        <w:t>другой вид разрешенного использования земельных участков и иных объектов недвижимости (за</w:t>
      </w:r>
      <w:r w:rsidR="006B376E">
        <w:rPr>
          <w:rFonts w:ascii="Arial" w:hAnsi="Arial" w:cs="Arial"/>
          <w:sz w:val="24"/>
          <w:szCs w:val="24"/>
        </w:rPr>
        <w:t xml:space="preserve"> </w:t>
      </w:r>
      <w:r w:rsidRPr="008968C1">
        <w:rPr>
          <w:rFonts w:ascii="Arial" w:hAnsi="Arial" w:cs="Arial"/>
          <w:sz w:val="24"/>
          <w:szCs w:val="24"/>
        </w:rPr>
        <w:t>исключением земельных участков, предоставленных для конкретного вида целевого</w:t>
      </w:r>
      <w:r w:rsidR="006B376E">
        <w:rPr>
          <w:rFonts w:ascii="Arial" w:hAnsi="Arial" w:cs="Arial"/>
          <w:sz w:val="24"/>
          <w:szCs w:val="24"/>
        </w:rPr>
        <w:t xml:space="preserve"> </w:t>
      </w:r>
      <w:r w:rsidRPr="008968C1">
        <w:rPr>
          <w:rFonts w:ascii="Arial" w:hAnsi="Arial" w:cs="Arial"/>
          <w:sz w:val="24"/>
          <w:szCs w:val="24"/>
        </w:rPr>
        <w:t>использования из состава земель общего пользования);</w:t>
      </w:r>
    </w:p>
    <w:p w:rsidR="00FE55C9" w:rsidRPr="008968C1" w:rsidRDefault="00FE55C9" w:rsidP="006B376E">
      <w:pPr>
        <w:spacing w:after="0" w:line="240" w:lineRule="auto"/>
        <w:ind w:firstLine="708"/>
        <w:jc w:val="both"/>
        <w:rPr>
          <w:rFonts w:ascii="Arial" w:hAnsi="Arial" w:cs="Arial"/>
          <w:sz w:val="24"/>
          <w:szCs w:val="24"/>
        </w:rPr>
      </w:pPr>
      <w:r w:rsidRPr="008968C1">
        <w:rPr>
          <w:rFonts w:ascii="Arial" w:hAnsi="Arial" w:cs="Arial"/>
          <w:sz w:val="24"/>
          <w:szCs w:val="24"/>
        </w:rPr>
        <w:t>5) лица, владеющие зданиями, строениями, сооружениями, их частями на праве аренды при</w:t>
      </w:r>
      <w:r w:rsidR="006B376E">
        <w:rPr>
          <w:rFonts w:ascii="Arial" w:hAnsi="Arial" w:cs="Arial"/>
          <w:sz w:val="24"/>
          <w:szCs w:val="24"/>
        </w:rPr>
        <w:t xml:space="preserve"> </w:t>
      </w:r>
      <w:r w:rsidRPr="008968C1">
        <w:rPr>
          <w:rFonts w:ascii="Arial" w:hAnsi="Arial" w:cs="Arial"/>
          <w:sz w:val="24"/>
          <w:szCs w:val="24"/>
        </w:rPr>
        <w:t>наличии в договоре аренды согласия собственника на изменение одного вида на другой вид</w:t>
      </w:r>
      <w:r w:rsidR="006B376E">
        <w:rPr>
          <w:rFonts w:ascii="Arial" w:hAnsi="Arial" w:cs="Arial"/>
          <w:sz w:val="24"/>
          <w:szCs w:val="24"/>
        </w:rPr>
        <w:t xml:space="preserve"> </w:t>
      </w:r>
      <w:r w:rsidRPr="008968C1">
        <w:rPr>
          <w:rFonts w:ascii="Arial" w:hAnsi="Arial" w:cs="Arial"/>
          <w:sz w:val="24"/>
          <w:szCs w:val="24"/>
        </w:rPr>
        <w:t>разрешенного использования объектов недвижимости;</w:t>
      </w:r>
    </w:p>
    <w:p w:rsidR="00FE55C9" w:rsidRPr="008968C1" w:rsidRDefault="00FE55C9" w:rsidP="006B376E">
      <w:pPr>
        <w:spacing w:after="0" w:line="240" w:lineRule="auto"/>
        <w:ind w:firstLine="708"/>
        <w:jc w:val="both"/>
        <w:rPr>
          <w:rFonts w:ascii="Arial" w:hAnsi="Arial" w:cs="Arial"/>
          <w:sz w:val="24"/>
          <w:szCs w:val="24"/>
        </w:rPr>
      </w:pPr>
      <w:r w:rsidRPr="008968C1">
        <w:rPr>
          <w:rFonts w:ascii="Arial" w:hAnsi="Arial" w:cs="Arial"/>
          <w:sz w:val="24"/>
          <w:szCs w:val="24"/>
        </w:rPr>
        <w:t>6) собственники квартир в многоквартирных домах – в случаях, когда одновременно</w:t>
      </w:r>
      <w:r w:rsidR="006B376E">
        <w:rPr>
          <w:rFonts w:ascii="Arial" w:hAnsi="Arial" w:cs="Arial"/>
          <w:sz w:val="24"/>
          <w:szCs w:val="24"/>
        </w:rPr>
        <w:t xml:space="preserve"> </w:t>
      </w:r>
      <w:r w:rsidRPr="008968C1">
        <w:rPr>
          <w:rFonts w:ascii="Arial" w:hAnsi="Arial" w:cs="Arial"/>
          <w:sz w:val="24"/>
          <w:szCs w:val="24"/>
        </w:rPr>
        <w:t>имеются следующие условия и соблюдаются следующие требования:</w:t>
      </w:r>
    </w:p>
    <w:p w:rsidR="007A428F" w:rsidRPr="007A428F" w:rsidRDefault="007A428F" w:rsidP="007A428F">
      <w:pPr>
        <w:autoSpaceDE w:val="0"/>
        <w:autoSpaceDN w:val="0"/>
        <w:adjustRightInd w:val="0"/>
        <w:spacing w:after="0" w:line="240" w:lineRule="auto"/>
        <w:ind w:firstLine="708"/>
        <w:rPr>
          <w:rFonts w:ascii="Times New Roman" w:hAnsi="Times New Roman" w:cs="Times New Roman"/>
          <w:color w:val="000000"/>
        </w:rPr>
      </w:pPr>
      <w:r w:rsidRPr="007A428F">
        <w:rPr>
          <w:rFonts w:ascii="Times New Roman" w:hAnsi="Times New Roman" w:cs="Times New Roman"/>
          <w:color w:val="000000"/>
        </w:rPr>
        <w:t xml:space="preserve">__________________________ </w:t>
      </w:r>
    </w:p>
    <w:p w:rsidR="007A428F" w:rsidRPr="007A428F" w:rsidRDefault="007A428F" w:rsidP="007A428F">
      <w:pPr>
        <w:autoSpaceDE w:val="0"/>
        <w:autoSpaceDN w:val="0"/>
        <w:adjustRightInd w:val="0"/>
        <w:spacing w:after="0" w:line="240" w:lineRule="auto"/>
        <w:ind w:firstLine="708"/>
        <w:rPr>
          <w:rFonts w:ascii="Times New Roman" w:hAnsi="Times New Roman" w:cs="Times New Roman"/>
          <w:color w:val="000000"/>
          <w:sz w:val="20"/>
          <w:szCs w:val="20"/>
        </w:rPr>
      </w:pPr>
      <w:r w:rsidRPr="007A428F">
        <w:rPr>
          <w:rFonts w:ascii="Times New Roman" w:hAnsi="Times New Roman" w:cs="Times New Roman"/>
          <w:color w:val="000000"/>
          <w:sz w:val="13"/>
          <w:szCs w:val="13"/>
        </w:rPr>
        <w:t>70</w:t>
      </w:r>
      <w:r w:rsidRPr="007A428F">
        <w:rPr>
          <w:rFonts w:ascii="Times New Roman" w:hAnsi="Times New Roman" w:cs="Times New Roman"/>
          <w:color w:val="000000"/>
          <w:sz w:val="20"/>
          <w:szCs w:val="20"/>
        </w:rPr>
        <w:t xml:space="preserve">ГК РФ, ст. 37, п. 3 </w:t>
      </w:r>
    </w:p>
    <w:p w:rsidR="007A428F" w:rsidRDefault="007A428F" w:rsidP="007A428F">
      <w:pPr>
        <w:spacing w:after="0" w:line="240" w:lineRule="auto"/>
        <w:ind w:firstLine="708"/>
        <w:jc w:val="both"/>
        <w:rPr>
          <w:rFonts w:ascii="Times New Roman" w:hAnsi="Times New Roman" w:cs="Times New Roman"/>
          <w:color w:val="000000"/>
          <w:sz w:val="20"/>
          <w:szCs w:val="20"/>
        </w:rPr>
      </w:pPr>
      <w:r w:rsidRPr="007A428F">
        <w:rPr>
          <w:rFonts w:ascii="Times New Roman" w:hAnsi="Times New Roman" w:cs="Times New Roman"/>
          <w:color w:val="000000"/>
          <w:sz w:val="13"/>
          <w:szCs w:val="13"/>
        </w:rPr>
        <w:t>71</w:t>
      </w:r>
      <w:r w:rsidRPr="007A428F">
        <w:rPr>
          <w:rFonts w:ascii="Times New Roman" w:hAnsi="Times New Roman" w:cs="Times New Roman"/>
          <w:color w:val="000000"/>
          <w:sz w:val="20"/>
          <w:szCs w:val="20"/>
        </w:rPr>
        <w:t xml:space="preserve">№ 191-ФЗ «О введении ГК», ст. 4, п. 1, п/п 3 </w:t>
      </w:r>
    </w:p>
    <w:p w:rsidR="007A428F" w:rsidRDefault="007A428F" w:rsidP="007A428F">
      <w:pPr>
        <w:spacing w:after="0" w:line="240" w:lineRule="auto"/>
        <w:ind w:firstLine="708"/>
        <w:jc w:val="both"/>
        <w:rPr>
          <w:rFonts w:ascii="Arial" w:hAnsi="Arial" w:cs="Arial"/>
          <w:sz w:val="24"/>
          <w:szCs w:val="24"/>
        </w:rPr>
      </w:pPr>
    </w:p>
    <w:p w:rsidR="00FE55C9" w:rsidRPr="008968C1" w:rsidRDefault="00FE55C9" w:rsidP="007A428F">
      <w:pPr>
        <w:spacing w:after="0" w:line="240" w:lineRule="auto"/>
        <w:ind w:firstLine="708"/>
        <w:jc w:val="both"/>
        <w:rPr>
          <w:rFonts w:ascii="Arial" w:hAnsi="Arial" w:cs="Arial"/>
          <w:sz w:val="24"/>
          <w:szCs w:val="24"/>
        </w:rPr>
      </w:pPr>
      <w:r w:rsidRPr="008968C1">
        <w:rPr>
          <w:rFonts w:ascii="Arial" w:hAnsi="Arial" w:cs="Arial"/>
          <w:sz w:val="24"/>
          <w:szCs w:val="24"/>
        </w:rPr>
        <w:t>а) многоквартирные дома, расположены в территориальных зонах, где настоящими Правилами</w:t>
      </w:r>
      <w:r w:rsidR="007A428F">
        <w:rPr>
          <w:rFonts w:ascii="Arial" w:hAnsi="Arial" w:cs="Arial"/>
          <w:sz w:val="24"/>
          <w:szCs w:val="24"/>
        </w:rPr>
        <w:t xml:space="preserve"> </w:t>
      </w:r>
      <w:r w:rsidRPr="008968C1">
        <w:rPr>
          <w:rFonts w:ascii="Arial" w:hAnsi="Arial" w:cs="Arial"/>
          <w:sz w:val="24"/>
          <w:szCs w:val="24"/>
        </w:rPr>
        <w:t>предусмотрена возможность изменения жилого назначения расположенных на первых этажах</w:t>
      </w:r>
      <w:r w:rsidR="007A428F">
        <w:rPr>
          <w:rFonts w:ascii="Arial" w:hAnsi="Arial" w:cs="Arial"/>
          <w:sz w:val="24"/>
          <w:szCs w:val="24"/>
        </w:rPr>
        <w:t xml:space="preserve"> </w:t>
      </w:r>
      <w:r w:rsidRPr="008968C1">
        <w:rPr>
          <w:rFonts w:ascii="Arial" w:hAnsi="Arial" w:cs="Arial"/>
          <w:sz w:val="24"/>
          <w:szCs w:val="24"/>
        </w:rPr>
        <w:t>помещений в нежилое;</w:t>
      </w:r>
    </w:p>
    <w:p w:rsidR="00FE55C9" w:rsidRPr="008968C1" w:rsidRDefault="00FE55C9" w:rsidP="00CC504D">
      <w:pPr>
        <w:spacing w:after="0" w:line="240" w:lineRule="auto"/>
        <w:ind w:firstLine="708"/>
        <w:jc w:val="both"/>
        <w:rPr>
          <w:rFonts w:ascii="Arial" w:hAnsi="Arial" w:cs="Arial"/>
          <w:sz w:val="24"/>
          <w:szCs w:val="24"/>
        </w:rPr>
      </w:pPr>
      <w:r w:rsidRPr="008968C1">
        <w:rPr>
          <w:rFonts w:ascii="Arial" w:hAnsi="Arial" w:cs="Arial"/>
          <w:sz w:val="24"/>
          <w:szCs w:val="24"/>
        </w:rPr>
        <w:t>б) обеспечиваются требования о наличии изолированного входа в такие квартиры помещения</w:t>
      </w:r>
      <w:r w:rsidR="00CC504D">
        <w:rPr>
          <w:rFonts w:ascii="Arial" w:hAnsi="Arial" w:cs="Arial"/>
          <w:sz w:val="24"/>
          <w:szCs w:val="24"/>
        </w:rPr>
        <w:t xml:space="preserve"> </w:t>
      </w:r>
      <w:r w:rsidRPr="008968C1">
        <w:rPr>
          <w:rFonts w:ascii="Arial" w:hAnsi="Arial" w:cs="Arial"/>
          <w:sz w:val="24"/>
          <w:szCs w:val="24"/>
        </w:rPr>
        <w:t>(минуя помещения общего пользования многоквартирных домов);</w:t>
      </w:r>
    </w:p>
    <w:p w:rsidR="00FE55C9" w:rsidRPr="008968C1" w:rsidRDefault="00FE55C9" w:rsidP="00CC504D">
      <w:pPr>
        <w:spacing w:after="0" w:line="240" w:lineRule="auto"/>
        <w:ind w:firstLine="708"/>
        <w:jc w:val="both"/>
        <w:rPr>
          <w:rFonts w:ascii="Arial" w:hAnsi="Arial" w:cs="Arial"/>
          <w:sz w:val="24"/>
          <w:szCs w:val="24"/>
        </w:rPr>
      </w:pPr>
      <w:r w:rsidRPr="008968C1">
        <w:rPr>
          <w:rFonts w:ascii="Arial" w:hAnsi="Arial" w:cs="Arial"/>
          <w:sz w:val="24"/>
          <w:szCs w:val="24"/>
        </w:rPr>
        <w:t>в) соблюдаются требования технических регламентов безопасности (а до введения их в действие –</w:t>
      </w:r>
      <w:r w:rsidR="00CC504D">
        <w:rPr>
          <w:rFonts w:ascii="Arial" w:hAnsi="Arial" w:cs="Arial"/>
          <w:sz w:val="24"/>
          <w:szCs w:val="24"/>
        </w:rPr>
        <w:t xml:space="preserve"> </w:t>
      </w:r>
      <w:r w:rsidRPr="008968C1">
        <w:rPr>
          <w:rFonts w:ascii="Arial" w:hAnsi="Arial" w:cs="Arial"/>
          <w:sz w:val="24"/>
          <w:szCs w:val="24"/>
        </w:rPr>
        <w:t>требования строительных норм и правил, иных обязательных требований).</w:t>
      </w:r>
    </w:p>
    <w:p w:rsidR="00FE55C9" w:rsidRPr="008968C1" w:rsidRDefault="00FE55C9" w:rsidP="00CC504D">
      <w:pPr>
        <w:spacing w:after="0" w:line="240" w:lineRule="auto"/>
        <w:ind w:firstLine="708"/>
        <w:jc w:val="both"/>
        <w:rPr>
          <w:rFonts w:ascii="Arial" w:hAnsi="Arial" w:cs="Arial"/>
          <w:sz w:val="24"/>
          <w:szCs w:val="24"/>
        </w:rPr>
      </w:pPr>
      <w:r w:rsidRPr="008968C1">
        <w:rPr>
          <w:rFonts w:ascii="Arial" w:hAnsi="Arial" w:cs="Arial"/>
          <w:sz w:val="24"/>
          <w:szCs w:val="24"/>
        </w:rPr>
        <w:t>2.2.3 Изменение одного вида на другой вид разрешенного использования земельных участков и</w:t>
      </w:r>
      <w:r w:rsidR="00CC504D">
        <w:rPr>
          <w:rFonts w:ascii="Arial" w:hAnsi="Arial" w:cs="Arial"/>
          <w:sz w:val="24"/>
          <w:szCs w:val="24"/>
        </w:rPr>
        <w:t xml:space="preserve"> </w:t>
      </w:r>
      <w:r w:rsidRPr="008968C1">
        <w:rPr>
          <w:rFonts w:ascii="Arial" w:hAnsi="Arial" w:cs="Arial"/>
          <w:sz w:val="24"/>
          <w:szCs w:val="24"/>
        </w:rPr>
        <w:t>иных объектов недвижимости осуществляется при условии:</w:t>
      </w:r>
    </w:p>
    <w:p w:rsidR="00FE55C9" w:rsidRPr="008968C1" w:rsidRDefault="00FE55C9" w:rsidP="00CC504D">
      <w:pPr>
        <w:spacing w:after="0" w:line="240" w:lineRule="auto"/>
        <w:ind w:firstLine="708"/>
        <w:jc w:val="both"/>
        <w:rPr>
          <w:rFonts w:ascii="Arial" w:hAnsi="Arial" w:cs="Arial"/>
          <w:sz w:val="24"/>
          <w:szCs w:val="24"/>
        </w:rPr>
      </w:pPr>
      <w:r w:rsidRPr="008968C1">
        <w:rPr>
          <w:rFonts w:ascii="Arial" w:hAnsi="Arial" w:cs="Arial"/>
          <w:sz w:val="24"/>
          <w:szCs w:val="24"/>
        </w:rPr>
        <w:t>1) получения лицом, обладающим правом на изменение одного вида на другой вид разрешенного</w:t>
      </w:r>
      <w:r w:rsidR="00CC504D">
        <w:rPr>
          <w:rFonts w:ascii="Arial" w:hAnsi="Arial" w:cs="Arial"/>
          <w:sz w:val="24"/>
          <w:szCs w:val="24"/>
        </w:rPr>
        <w:t xml:space="preserve"> </w:t>
      </w:r>
      <w:r w:rsidRPr="008968C1">
        <w:rPr>
          <w:rFonts w:ascii="Arial" w:hAnsi="Arial" w:cs="Arial"/>
          <w:sz w:val="24"/>
          <w:szCs w:val="24"/>
        </w:rPr>
        <w:t>использования земельных участков и иных объектов недвижимости, специального согласования</w:t>
      </w:r>
      <w:r w:rsidR="00CC504D">
        <w:rPr>
          <w:rFonts w:ascii="Arial" w:hAnsi="Arial" w:cs="Arial"/>
          <w:sz w:val="24"/>
          <w:szCs w:val="24"/>
        </w:rPr>
        <w:t xml:space="preserve"> </w:t>
      </w:r>
      <w:r w:rsidRPr="008968C1">
        <w:rPr>
          <w:rFonts w:ascii="Arial" w:hAnsi="Arial" w:cs="Arial"/>
          <w:sz w:val="24"/>
          <w:szCs w:val="24"/>
        </w:rPr>
        <w:t>посредством публичных слушаний в порядке, определенном настоящими Правилами, - в случаях, когда</w:t>
      </w:r>
      <w:r w:rsidR="00CC504D">
        <w:rPr>
          <w:rFonts w:ascii="Arial" w:hAnsi="Arial" w:cs="Arial"/>
          <w:sz w:val="24"/>
          <w:szCs w:val="24"/>
        </w:rPr>
        <w:t xml:space="preserve"> </w:t>
      </w:r>
      <w:r w:rsidRPr="008968C1">
        <w:rPr>
          <w:rFonts w:ascii="Arial" w:hAnsi="Arial" w:cs="Arial"/>
          <w:sz w:val="24"/>
          <w:szCs w:val="24"/>
        </w:rPr>
        <w:t>испрашиваемый вид разрешенного использования земельных участков и иных объектов недвижимости</w:t>
      </w:r>
      <w:r w:rsidR="00CC504D">
        <w:rPr>
          <w:rFonts w:ascii="Arial" w:hAnsi="Arial" w:cs="Arial"/>
          <w:sz w:val="24"/>
          <w:szCs w:val="24"/>
        </w:rPr>
        <w:t xml:space="preserve"> </w:t>
      </w:r>
      <w:r w:rsidRPr="008968C1">
        <w:rPr>
          <w:rFonts w:ascii="Arial" w:hAnsi="Arial" w:cs="Arial"/>
          <w:sz w:val="24"/>
          <w:szCs w:val="24"/>
        </w:rPr>
        <w:t>является условно разрешенным;</w:t>
      </w:r>
    </w:p>
    <w:p w:rsidR="00FE55C9" w:rsidRPr="008968C1" w:rsidRDefault="00FE55C9" w:rsidP="00CC504D">
      <w:pPr>
        <w:spacing w:after="0" w:line="240" w:lineRule="auto"/>
        <w:ind w:firstLine="708"/>
        <w:jc w:val="both"/>
        <w:rPr>
          <w:rFonts w:ascii="Arial" w:hAnsi="Arial" w:cs="Arial"/>
          <w:sz w:val="24"/>
          <w:szCs w:val="24"/>
        </w:rPr>
      </w:pPr>
      <w:r w:rsidRPr="008968C1">
        <w:rPr>
          <w:rFonts w:ascii="Arial" w:hAnsi="Arial" w:cs="Arial"/>
          <w:sz w:val="24"/>
          <w:szCs w:val="24"/>
        </w:rPr>
        <w:t>2) выполнения технических регламентов – в случаях, когда изменение одного вида на другой вид</w:t>
      </w:r>
      <w:r w:rsidR="00CC504D">
        <w:rPr>
          <w:rFonts w:ascii="Arial" w:hAnsi="Arial" w:cs="Arial"/>
          <w:sz w:val="24"/>
          <w:szCs w:val="24"/>
        </w:rPr>
        <w:t xml:space="preserve"> </w:t>
      </w:r>
      <w:r w:rsidRPr="008968C1">
        <w:rPr>
          <w:rFonts w:ascii="Arial" w:hAnsi="Arial" w:cs="Arial"/>
          <w:sz w:val="24"/>
          <w:szCs w:val="24"/>
        </w:rPr>
        <w:t>разрешенного использования земельных участков и иных объектов недвижимости связано с</w:t>
      </w:r>
      <w:r w:rsidR="00CC504D">
        <w:rPr>
          <w:rFonts w:ascii="Arial" w:hAnsi="Arial" w:cs="Arial"/>
          <w:sz w:val="24"/>
          <w:szCs w:val="24"/>
        </w:rPr>
        <w:t xml:space="preserve"> </w:t>
      </w:r>
      <w:r w:rsidRPr="008968C1">
        <w:rPr>
          <w:rFonts w:ascii="Arial" w:hAnsi="Arial" w:cs="Arial"/>
          <w:sz w:val="24"/>
          <w:szCs w:val="24"/>
        </w:rPr>
        <w:t>необходимостью подготовки проектной документации и получением разрешения на строительство;</w:t>
      </w:r>
    </w:p>
    <w:p w:rsidR="00FE55C9" w:rsidRPr="008968C1" w:rsidRDefault="00FE55C9" w:rsidP="00CC504D">
      <w:pPr>
        <w:spacing w:after="0" w:line="240" w:lineRule="auto"/>
        <w:ind w:firstLine="708"/>
        <w:jc w:val="both"/>
        <w:rPr>
          <w:rFonts w:ascii="Arial" w:hAnsi="Arial" w:cs="Arial"/>
          <w:sz w:val="24"/>
          <w:szCs w:val="24"/>
        </w:rPr>
      </w:pPr>
      <w:r w:rsidRPr="008968C1">
        <w:rPr>
          <w:rFonts w:ascii="Arial" w:hAnsi="Arial" w:cs="Arial"/>
          <w:sz w:val="24"/>
          <w:szCs w:val="24"/>
        </w:rPr>
        <w:t>3) получения лицом, обладающим правом на изменение одного вида на другой вид разрешенного</w:t>
      </w:r>
      <w:r w:rsidR="00CC504D">
        <w:rPr>
          <w:rFonts w:ascii="Arial" w:hAnsi="Arial" w:cs="Arial"/>
          <w:sz w:val="24"/>
          <w:szCs w:val="24"/>
        </w:rPr>
        <w:t xml:space="preserve"> </w:t>
      </w:r>
      <w:r w:rsidRPr="008968C1">
        <w:rPr>
          <w:rFonts w:ascii="Arial" w:hAnsi="Arial" w:cs="Arial"/>
          <w:sz w:val="24"/>
          <w:szCs w:val="24"/>
        </w:rPr>
        <w:t>использования земельных участков и иных объектов недвижимости, заключения о том, что изменение</w:t>
      </w:r>
      <w:r w:rsidR="00CC504D">
        <w:rPr>
          <w:rFonts w:ascii="Arial" w:hAnsi="Arial" w:cs="Arial"/>
          <w:sz w:val="24"/>
          <w:szCs w:val="24"/>
        </w:rPr>
        <w:t xml:space="preserve"> </w:t>
      </w:r>
      <w:r w:rsidRPr="008968C1">
        <w:rPr>
          <w:rFonts w:ascii="Arial" w:hAnsi="Arial" w:cs="Arial"/>
          <w:sz w:val="24"/>
          <w:szCs w:val="24"/>
        </w:rPr>
        <w:t>одного вида на другой вид разрешенного использования земельных участков и иных объектов</w:t>
      </w:r>
      <w:r w:rsidR="00CC504D">
        <w:rPr>
          <w:rFonts w:ascii="Arial" w:hAnsi="Arial" w:cs="Arial"/>
          <w:sz w:val="24"/>
          <w:szCs w:val="24"/>
        </w:rPr>
        <w:t xml:space="preserve"> </w:t>
      </w:r>
      <w:r w:rsidRPr="008968C1">
        <w:rPr>
          <w:rFonts w:ascii="Arial" w:hAnsi="Arial" w:cs="Arial"/>
          <w:sz w:val="24"/>
          <w:szCs w:val="24"/>
        </w:rPr>
        <w:t>недвижимости не связано с необходимостью подготовки проектной документации и может быть</w:t>
      </w:r>
      <w:r w:rsidR="00CC504D">
        <w:rPr>
          <w:rFonts w:ascii="Arial" w:hAnsi="Arial" w:cs="Arial"/>
          <w:sz w:val="24"/>
          <w:szCs w:val="24"/>
        </w:rPr>
        <w:t xml:space="preserve"> </w:t>
      </w:r>
      <w:r w:rsidRPr="008968C1">
        <w:rPr>
          <w:rFonts w:ascii="Arial" w:hAnsi="Arial" w:cs="Arial"/>
          <w:sz w:val="24"/>
          <w:szCs w:val="24"/>
        </w:rPr>
        <w:t>осуществлено без получения разрешения на строительство.</w:t>
      </w:r>
    </w:p>
    <w:p w:rsidR="006B376E" w:rsidRDefault="006B376E" w:rsidP="008968C1">
      <w:pPr>
        <w:spacing w:after="0" w:line="240" w:lineRule="auto"/>
        <w:jc w:val="both"/>
        <w:rPr>
          <w:rFonts w:ascii="Arial" w:hAnsi="Arial" w:cs="Arial"/>
          <w:b/>
          <w:sz w:val="24"/>
          <w:szCs w:val="24"/>
        </w:rPr>
      </w:pPr>
    </w:p>
    <w:p w:rsidR="00FE55C9" w:rsidRPr="008968C1" w:rsidRDefault="00FE55C9" w:rsidP="00614E1C">
      <w:pPr>
        <w:spacing w:after="0" w:line="240" w:lineRule="auto"/>
        <w:jc w:val="center"/>
        <w:rPr>
          <w:rFonts w:ascii="Arial" w:hAnsi="Arial" w:cs="Arial"/>
          <w:b/>
          <w:sz w:val="24"/>
          <w:szCs w:val="24"/>
        </w:rPr>
      </w:pPr>
      <w:r w:rsidRPr="008968C1">
        <w:rPr>
          <w:rFonts w:ascii="Arial" w:hAnsi="Arial" w:cs="Arial"/>
          <w:b/>
          <w:sz w:val="24"/>
          <w:szCs w:val="24"/>
        </w:rPr>
        <w:t>Статья 2.3</w:t>
      </w:r>
      <w:r w:rsidR="0062657E" w:rsidRPr="008968C1">
        <w:rPr>
          <w:rFonts w:ascii="Arial" w:hAnsi="Arial" w:cs="Arial"/>
          <w:b/>
          <w:sz w:val="24"/>
          <w:szCs w:val="24"/>
        </w:rPr>
        <w:t xml:space="preserve"> </w:t>
      </w:r>
      <w:r w:rsidRPr="008968C1">
        <w:rPr>
          <w:rFonts w:ascii="Arial" w:hAnsi="Arial" w:cs="Arial"/>
          <w:b/>
          <w:sz w:val="24"/>
          <w:szCs w:val="24"/>
        </w:rPr>
        <w:t>Предельные (минимальные и (или) максимальные) размеры земельных</w:t>
      </w:r>
      <w:r w:rsidR="0062657E" w:rsidRPr="008968C1">
        <w:rPr>
          <w:rFonts w:ascii="Arial" w:hAnsi="Arial" w:cs="Arial"/>
          <w:b/>
          <w:sz w:val="24"/>
          <w:szCs w:val="24"/>
        </w:rPr>
        <w:t xml:space="preserve"> </w:t>
      </w:r>
      <w:r w:rsidRPr="008968C1">
        <w:rPr>
          <w:rFonts w:ascii="Arial" w:hAnsi="Arial" w:cs="Arial"/>
          <w:b/>
          <w:sz w:val="24"/>
          <w:szCs w:val="24"/>
        </w:rPr>
        <w:t>участков и предельные параметры разрешенного строительства, реконструкции</w:t>
      </w:r>
      <w:r w:rsidR="0062657E" w:rsidRPr="008968C1">
        <w:rPr>
          <w:rFonts w:ascii="Arial" w:hAnsi="Arial" w:cs="Arial"/>
          <w:b/>
          <w:sz w:val="24"/>
          <w:szCs w:val="24"/>
        </w:rPr>
        <w:t xml:space="preserve"> </w:t>
      </w:r>
      <w:r w:rsidRPr="008968C1">
        <w:rPr>
          <w:rFonts w:ascii="Arial" w:hAnsi="Arial" w:cs="Arial"/>
          <w:b/>
          <w:sz w:val="24"/>
          <w:szCs w:val="24"/>
        </w:rPr>
        <w:t>объектов капитального строительства</w:t>
      </w:r>
    </w:p>
    <w:p w:rsidR="00614E1C" w:rsidRDefault="00614E1C" w:rsidP="008968C1">
      <w:pPr>
        <w:spacing w:after="0" w:line="240" w:lineRule="auto"/>
        <w:jc w:val="both"/>
        <w:rPr>
          <w:rFonts w:ascii="Arial" w:hAnsi="Arial" w:cs="Arial"/>
          <w:sz w:val="24"/>
          <w:szCs w:val="24"/>
        </w:rPr>
      </w:pPr>
    </w:p>
    <w:p w:rsidR="00FE55C9" w:rsidRPr="008968C1" w:rsidRDefault="00FE55C9" w:rsidP="00614E1C">
      <w:pPr>
        <w:spacing w:after="0" w:line="240" w:lineRule="auto"/>
        <w:ind w:firstLine="708"/>
        <w:jc w:val="both"/>
        <w:rPr>
          <w:rFonts w:ascii="Arial" w:hAnsi="Arial" w:cs="Arial"/>
          <w:sz w:val="24"/>
          <w:szCs w:val="24"/>
        </w:rPr>
      </w:pPr>
      <w:r w:rsidRPr="008968C1">
        <w:rPr>
          <w:rFonts w:ascii="Arial" w:hAnsi="Arial" w:cs="Arial"/>
          <w:sz w:val="24"/>
          <w:szCs w:val="24"/>
        </w:rPr>
        <w:t>2.3.1 Предельные (минимальные и (или) максимальные) размеры земельных участков и</w:t>
      </w:r>
      <w:r w:rsidR="00614E1C">
        <w:rPr>
          <w:rFonts w:ascii="Arial" w:hAnsi="Arial" w:cs="Arial"/>
          <w:sz w:val="24"/>
          <w:szCs w:val="24"/>
        </w:rPr>
        <w:t xml:space="preserve"> </w:t>
      </w:r>
      <w:r w:rsidRPr="008968C1">
        <w:rPr>
          <w:rFonts w:ascii="Arial" w:hAnsi="Arial" w:cs="Arial"/>
          <w:sz w:val="24"/>
          <w:szCs w:val="24"/>
        </w:rPr>
        <w:t>предельные параметры разрешенного строительства, реконструкции объектов капитального</w:t>
      </w:r>
      <w:r w:rsidR="00614E1C">
        <w:rPr>
          <w:rFonts w:ascii="Arial" w:hAnsi="Arial" w:cs="Arial"/>
          <w:sz w:val="24"/>
          <w:szCs w:val="24"/>
        </w:rPr>
        <w:t xml:space="preserve"> </w:t>
      </w:r>
      <w:r w:rsidRPr="008968C1">
        <w:rPr>
          <w:rFonts w:ascii="Arial" w:hAnsi="Arial" w:cs="Arial"/>
          <w:sz w:val="24"/>
          <w:szCs w:val="24"/>
        </w:rPr>
        <w:t>строительства могут включать в себя:</w:t>
      </w:r>
    </w:p>
    <w:p w:rsidR="00FE55C9" w:rsidRPr="008968C1" w:rsidRDefault="00FE55C9" w:rsidP="00614E1C">
      <w:pPr>
        <w:spacing w:after="0" w:line="240" w:lineRule="auto"/>
        <w:ind w:firstLine="708"/>
        <w:jc w:val="both"/>
        <w:rPr>
          <w:rFonts w:ascii="Arial" w:hAnsi="Arial" w:cs="Arial"/>
          <w:sz w:val="24"/>
          <w:szCs w:val="24"/>
        </w:rPr>
      </w:pPr>
      <w:r w:rsidRPr="008968C1">
        <w:rPr>
          <w:rFonts w:ascii="Arial" w:hAnsi="Arial" w:cs="Arial"/>
          <w:sz w:val="24"/>
          <w:szCs w:val="24"/>
        </w:rPr>
        <w:t>- предельные (минимальные и (или) максимальные) размеры земельных участков, в том числе их</w:t>
      </w:r>
      <w:r w:rsidR="00614E1C">
        <w:rPr>
          <w:rFonts w:ascii="Arial" w:hAnsi="Arial" w:cs="Arial"/>
          <w:sz w:val="24"/>
          <w:szCs w:val="24"/>
        </w:rPr>
        <w:t xml:space="preserve"> </w:t>
      </w:r>
      <w:r w:rsidRPr="008968C1">
        <w:rPr>
          <w:rFonts w:ascii="Arial" w:hAnsi="Arial" w:cs="Arial"/>
          <w:sz w:val="24"/>
          <w:szCs w:val="24"/>
        </w:rPr>
        <w:t>площадь:</w:t>
      </w:r>
    </w:p>
    <w:p w:rsidR="00FE55C9" w:rsidRPr="008968C1" w:rsidRDefault="00FE55C9" w:rsidP="00614E1C">
      <w:pPr>
        <w:spacing w:after="0" w:line="240" w:lineRule="auto"/>
        <w:ind w:firstLine="708"/>
        <w:jc w:val="both"/>
        <w:rPr>
          <w:rFonts w:ascii="Arial" w:hAnsi="Arial" w:cs="Arial"/>
          <w:sz w:val="24"/>
          <w:szCs w:val="24"/>
        </w:rPr>
      </w:pPr>
      <w:r w:rsidRPr="008968C1">
        <w:rPr>
          <w:rFonts w:ascii="Arial" w:hAnsi="Arial" w:cs="Arial"/>
          <w:sz w:val="24"/>
          <w:szCs w:val="24"/>
        </w:rPr>
        <w:lastRenderedPageBreak/>
        <w:t>- минимальные отступы от границ земельных участков в целях определения мест допустимого</w:t>
      </w:r>
      <w:r w:rsidR="00614E1C">
        <w:rPr>
          <w:rFonts w:ascii="Arial" w:hAnsi="Arial" w:cs="Arial"/>
          <w:sz w:val="24"/>
          <w:szCs w:val="24"/>
        </w:rPr>
        <w:t xml:space="preserve"> </w:t>
      </w:r>
      <w:r w:rsidRPr="008968C1">
        <w:rPr>
          <w:rFonts w:ascii="Arial" w:hAnsi="Arial" w:cs="Arial"/>
          <w:sz w:val="24"/>
          <w:szCs w:val="24"/>
        </w:rPr>
        <w:t>размещения зданий, строений, сооружений, за пределами которых запрещено строительство зданий,</w:t>
      </w:r>
      <w:r w:rsidR="00614E1C">
        <w:rPr>
          <w:rFonts w:ascii="Arial" w:hAnsi="Arial" w:cs="Arial"/>
          <w:sz w:val="24"/>
          <w:szCs w:val="24"/>
        </w:rPr>
        <w:t xml:space="preserve"> </w:t>
      </w:r>
      <w:r w:rsidRPr="008968C1">
        <w:rPr>
          <w:rFonts w:ascii="Arial" w:hAnsi="Arial" w:cs="Arial"/>
          <w:sz w:val="24"/>
          <w:szCs w:val="24"/>
        </w:rPr>
        <w:t>строений, сооружений;</w:t>
      </w:r>
    </w:p>
    <w:p w:rsidR="00FE55C9" w:rsidRPr="008968C1" w:rsidRDefault="00FE55C9" w:rsidP="00614E1C">
      <w:pPr>
        <w:spacing w:after="0" w:line="240" w:lineRule="auto"/>
        <w:ind w:firstLine="708"/>
        <w:jc w:val="both"/>
        <w:rPr>
          <w:rFonts w:ascii="Arial" w:hAnsi="Arial" w:cs="Arial"/>
          <w:sz w:val="24"/>
          <w:szCs w:val="24"/>
        </w:rPr>
      </w:pPr>
      <w:r w:rsidRPr="008968C1">
        <w:rPr>
          <w:rFonts w:ascii="Arial" w:hAnsi="Arial" w:cs="Arial"/>
          <w:sz w:val="24"/>
          <w:szCs w:val="24"/>
        </w:rPr>
        <w:t>- предельное количество этажей или предельную высоту зданий, строений, сооружений;</w:t>
      </w:r>
    </w:p>
    <w:p w:rsidR="00FE55C9" w:rsidRPr="008968C1" w:rsidRDefault="00FE55C9" w:rsidP="00614E1C">
      <w:pPr>
        <w:spacing w:after="0" w:line="240" w:lineRule="auto"/>
        <w:ind w:firstLine="708"/>
        <w:jc w:val="both"/>
        <w:rPr>
          <w:rFonts w:ascii="Arial" w:hAnsi="Arial" w:cs="Arial"/>
          <w:sz w:val="24"/>
          <w:szCs w:val="24"/>
        </w:rPr>
      </w:pPr>
      <w:r w:rsidRPr="008968C1">
        <w:rPr>
          <w:rFonts w:ascii="Arial" w:hAnsi="Arial" w:cs="Arial"/>
          <w:sz w:val="24"/>
          <w:szCs w:val="24"/>
        </w:rPr>
        <w:t>- максимальный процент застройки в границах земельного участка, определяемый как отношение</w:t>
      </w:r>
      <w:r w:rsidR="00614E1C">
        <w:rPr>
          <w:rFonts w:ascii="Arial" w:hAnsi="Arial" w:cs="Arial"/>
          <w:sz w:val="24"/>
          <w:szCs w:val="24"/>
        </w:rPr>
        <w:t xml:space="preserve"> </w:t>
      </w:r>
      <w:r w:rsidRPr="008968C1">
        <w:rPr>
          <w:rFonts w:ascii="Arial" w:hAnsi="Arial" w:cs="Arial"/>
          <w:sz w:val="24"/>
          <w:szCs w:val="24"/>
        </w:rPr>
        <w:t>суммарной площади земельного участка, которая может быть застроена, ко всей площади земельного</w:t>
      </w:r>
      <w:r w:rsidR="00614E1C">
        <w:rPr>
          <w:rFonts w:ascii="Arial" w:hAnsi="Arial" w:cs="Arial"/>
          <w:sz w:val="24"/>
          <w:szCs w:val="24"/>
        </w:rPr>
        <w:t xml:space="preserve"> </w:t>
      </w:r>
      <w:r w:rsidRPr="008968C1">
        <w:rPr>
          <w:rFonts w:ascii="Arial" w:hAnsi="Arial" w:cs="Arial"/>
          <w:sz w:val="24"/>
          <w:szCs w:val="24"/>
        </w:rPr>
        <w:t>участка;</w:t>
      </w:r>
    </w:p>
    <w:p w:rsidR="00FE55C9" w:rsidRPr="008968C1" w:rsidRDefault="00FE55C9" w:rsidP="00614E1C">
      <w:pPr>
        <w:spacing w:after="0" w:line="240" w:lineRule="auto"/>
        <w:ind w:firstLine="708"/>
        <w:jc w:val="both"/>
        <w:rPr>
          <w:rFonts w:ascii="Arial" w:hAnsi="Arial" w:cs="Arial"/>
          <w:sz w:val="24"/>
          <w:szCs w:val="24"/>
        </w:rPr>
      </w:pPr>
      <w:r w:rsidRPr="008968C1">
        <w:rPr>
          <w:rFonts w:ascii="Arial" w:hAnsi="Arial" w:cs="Arial"/>
          <w:sz w:val="24"/>
          <w:szCs w:val="24"/>
        </w:rPr>
        <w:t>- иные показатели.</w:t>
      </w:r>
    </w:p>
    <w:p w:rsidR="00FE55C9" w:rsidRPr="008968C1" w:rsidRDefault="00FE55C9" w:rsidP="00614E1C">
      <w:pPr>
        <w:spacing w:after="0" w:line="240" w:lineRule="auto"/>
        <w:ind w:firstLine="708"/>
        <w:jc w:val="both"/>
        <w:rPr>
          <w:rFonts w:ascii="Arial" w:hAnsi="Arial" w:cs="Arial"/>
          <w:sz w:val="24"/>
          <w:szCs w:val="24"/>
        </w:rPr>
      </w:pPr>
      <w:r w:rsidRPr="008968C1">
        <w:rPr>
          <w:rFonts w:ascii="Arial" w:hAnsi="Arial" w:cs="Arial"/>
          <w:sz w:val="24"/>
          <w:szCs w:val="24"/>
        </w:rPr>
        <w:t>2.3.2 Применительно к каждой территориальной зоне устанавливаются указанные в подпункте</w:t>
      </w:r>
    </w:p>
    <w:p w:rsidR="00FE55C9" w:rsidRPr="008968C1" w:rsidRDefault="00FE55C9" w:rsidP="00614E1C">
      <w:pPr>
        <w:spacing w:after="0" w:line="240" w:lineRule="auto"/>
        <w:ind w:firstLine="708"/>
        <w:jc w:val="both"/>
        <w:rPr>
          <w:rFonts w:ascii="Arial" w:hAnsi="Arial" w:cs="Arial"/>
          <w:sz w:val="24"/>
          <w:szCs w:val="24"/>
        </w:rPr>
      </w:pPr>
      <w:r w:rsidRPr="008968C1">
        <w:rPr>
          <w:rFonts w:ascii="Arial" w:hAnsi="Arial" w:cs="Arial"/>
          <w:sz w:val="24"/>
          <w:szCs w:val="24"/>
        </w:rPr>
        <w:t>2.3.1 настоящей статьи размеры и параметры, их сочетания.</w:t>
      </w:r>
    </w:p>
    <w:p w:rsidR="00FE55C9" w:rsidRPr="008968C1" w:rsidRDefault="00FE55C9" w:rsidP="009F6C4A">
      <w:pPr>
        <w:spacing w:after="0" w:line="240" w:lineRule="auto"/>
        <w:ind w:firstLine="708"/>
        <w:jc w:val="both"/>
        <w:rPr>
          <w:rFonts w:ascii="Arial" w:hAnsi="Arial" w:cs="Arial"/>
          <w:sz w:val="24"/>
          <w:szCs w:val="24"/>
        </w:rPr>
      </w:pPr>
      <w:r w:rsidRPr="008968C1">
        <w:rPr>
          <w:rFonts w:ascii="Arial" w:hAnsi="Arial" w:cs="Arial"/>
          <w:sz w:val="24"/>
          <w:szCs w:val="24"/>
        </w:rPr>
        <w:t>2.3.3</w:t>
      </w:r>
      <w:proofErr w:type="gramStart"/>
      <w:r w:rsidRPr="008968C1">
        <w:rPr>
          <w:rFonts w:ascii="Arial" w:hAnsi="Arial" w:cs="Arial"/>
          <w:sz w:val="24"/>
          <w:szCs w:val="24"/>
        </w:rPr>
        <w:t xml:space="preserve"> В</w:t>
      </w:r>
      <w:proofErr w:type="gramEnd"/>
      <w:r w:rsidRPr="008968C1">
        <w:rPr>
          <w:rFonts w:ascii="Arial" w:hAnsi="Arial" w:cs="Arial"/>
          <w:sz w:val="24"/>
          <w:szCs w:val="24"/>
        </w:rPr>
        <w:t xml:space="preserve"> пределах территориальных зон могут устанавливаться </w:t>
      </w:r>
      <w:proofErr w:type="spellStart"/>
      <w:r w:rsidRPr="008968C1">
        <w:rPr>
          <w:rFonts w:ascii="Arial" w:hAnsi="Arial" w:cs="Arial"/>
          <w:sz w:val="24"/>
          <w:szCs w:val="24"/>
        </w:rPr>
        <w:t>подзоны</w:t>
      </w:r>
      <w:proofErr w:type="spellEnd"/>
      <w:r w:rsidRPr="008968C1">
        <w:rPr>
          <w:rFonts w:ascii="Arial" w:hAnsi="Arial" w:cs="Arial"/>
          <w:sz w:val="24"/>
          <w:szCs w:val="24"/>
        </w:rPr>
        <w:t xml:space="preserve"> с одинаковыми видами</w:t>
      </w:r>
      <w:r w:rsidR="009F6C4A">
        <w:rPr>
          <w:rFonts w:ascii="Arial" w:hAnsi="Arial" w:cs="Arial"/>
          <w:sz w:val="24"/>
          <w:szCs w:val="24"/>
        </w:rPr>
        <w:t xml:space="preserve"> </w:t>
      </w:r>
      <w:r w:rsidRPr="008968C1">
        <w:rPr>
          <w:rFonts w:ascii="Arial" w:hAnsi="Arial" w:cs="Arial"/>
          <w:sz w:val="24"/>
          <w:szCs w:val="24"/>
        </w:rPr>
        <w:t>разрешенного использования земельных участков и объектов капитального строительства, но с</w:t>
      </w:r>
      <w:r w:rsidR="009F6C4A">
        <w:rPr>
          <w:rFonts w:ascii="Arial" w:hAnsi="Arial" w:cs="Arial"/>
          <w:sz w:val="24"/>
          <w:szCs w:val="24"/>
        </w:rPr>
        <w:t xml:space="preserve"> </w:t>
      </w:r>
      <w:r w:rsidRPr="008968C1">
        <w:rPr>
          <w:rFonts w:ascii="Arial" w:hAnsi="Arial" w:cs="Arial"/>
          <w:sz w:val="24"/>
          <w:szCs w:val="24"/>
        </w:rPr>
        <w:t>различными предельными (минимальными и (или) максимальными) размерами земельных участков и</w:t>
      </w:r>
      <w:r w:rsidR="009F6C4A">
        <w:rPr>
          <w:rFonts w:ascii="Arial" w:hAnsi="Arial" w:cs="Arial"/>
          <w:sz w:val="24"/>
          <w:szCs w:val="24"/>
        </w:rPr>
        <w:t xml:space="preserve"> </w:t>
      </w:r>
      <w:r w:rsidRPr="008968C1">
        <w:rPr>
          <w:rFonts w:ascii="Arial" w:hAnsi="Arial" w:cs="Arial"/>
          <w:sz w:val="24"/>
          <w:szCs w:val="24"/>
        </w:rPr>
        <w:t>предельными параметрами разрешенного строительства, реконструкции объектов капитального</w:t>
      </w:r>
      <w:r w:rsidR="009F6C4A">
        <w:rPr>
          <w:rFonts w:ascii="Arial" w:hAnsi="Arial" w:cs="Arial"/>
          <w:sz w:val="24"/>
          <w:szCs w:val="24"/>
        </w:rPr>
        <w:t xml:space="preserve"> </w:t>
      </w:r>
      <w:r w:rsidRPr="008968C1">
        <w:rPr>
          <w:rFonts w:ascii="Arial" w:hAnsi="Arial" w:cs="Arial"/>
          <w:sz w:val="24"/>
          <w:szCs w:val="24"/>
        </w:rPr>
        <w:t>строительства и сочетаниями таких размеров и параметров.</w:t>
      </w:r>
      <w:r w:rsidRPr="009F6C4A">
        <w:rPr>
          <w:rFonts w:ascii="Arial" w:hAnsi="Arial" w:cs="Arial"/>
          <w:sz w:val="24"/>
          <w:szCs w:val="24"/>
          <w:vertAlign w:val="superscript"/>
        </w:rPr>
        <w:t>72</w:t>
      </w:r>
    </w:p>
    <w:p w:rsidR="009F6C4A" w:rsidRDefault="009F6C4A" w:rsidP="008968C1">
      <w:pPr>
        <w:spacing w:after="0" w:line="240" w:lineRule="auto"/>
        <w:jc w:val="both"/>
        <w:rPr>
          <w:rFonts w:ascii="Arial" w:hAnsi="Arial" w:cs="Arial"/>
          <w:b/>
          <w:sz w:val="24"/>
          <w:szCs w:val="24"/>
        </w:rPr>
      </w:pPr>
    </w:p>
    <w:p w:rsidR="00FE55C9" w:rsidRPr="008968C1" w:rsidRDefault="00FE55C9" w:rsidP="009F6C4A">
      <w:pPr>
        <w:spacing w:after="0" w:line="240" w:lineRule="auto"/>
        <w:jc w:val="center"/>
        <w:rPr>
          <w:rFonts w:ascii="Arial" w:hAnsi="Arial" w:cs="Arial"/>
          <w:b/>
          <w:sz w:val="24"/>
          <w:szCs w:val="24"/>
        </w:rPr>
      </w:pPr>
      <w:r w:rsidRPr="008968C1">
        <w:rPr>
          <w:rFonts w:ascii="Arial" w:hAnsi="Arial" w:cs="Arial"/>
          <w:b/>
          <w:sz w:val="24"/>
          <w:szCs w:val="24"/>
        </w:rPr>
        <w:t>Статья 2.4</w:t>
      </w:r>
      <w:r w:rsidR="0062657E" w:rsidRPr="008968C1">
        <w:rPr>
          <w:rFonts w:ascii="Arial" w:hAnsi="Arial" w:cs="Arial"/>
          <w:b/>
          <w:sz w:val="24"/>
          <w:szCs w:val="24"/>
        </w:rPr>
        <w:t xml:space="preserve"> </w:t>
      </w:r>
      <w:r w:rsidRPr="008968C1">
        <w:rPr>
          <w:rFonts w:ascii="Arial" w:hAnsi="Arial" w:cs="Arial"/>
          <w:b/>
          <w:sz w:val="24"/>
          <w:szCs w:val="24"/>
        </w:rPr>
        <w:t>Порядок предоставления разрешения на условно разрешенный вид</w:t>
      </w:r>
      <w:r w:rsidR="0062657E" w:rsidRPr="008968C1">
        <w:rPr>
          <w:rFonts w:ascii="Arial" w:hAnsi="Arial" w:cs="Arial"/>
          <w:b/>
          <w:sz w:val="24"/>
          <w:szCs w:val="24"/>
        </w:rPr>
        <w:t xml:space="preserve"> </w:t>
      </w:r>
      <w:r w:rsidRPr="008968C1">
        <w:rPr>
          <w:rFonts w:ascii="Arial" w:hAnsi="Arial" w:cs="Arial"/>
          <w:b/>
          <w:sz w:val="24"/>
          <w:szCs w:val="24"/>
        </w:rPr>
        <w:t>использования земельного участка или объекта капитального строительства</w:t>
      </w:r>
    </w:p>
    <w:p w:rsidR="009F6C4A" w:rsidRDefault="009F6C4A" w:rsidP="008968C1">
      <w:pPr>
        <w:spacing w:after="0" w:line="240" w:lineRule="auto"/>
        <w:jc w:val="both"/>
        <w:rPr>
          <w:rFonts w:ascii="Arial" w:hAnsi="Arial" w:cs="Arial"/>
          <w:sz w:val="24"/>
          <w:szCs w:val="24"/>
        </w:rPr>
      </w:pPr>
    </w:p>
    <w:p w:rsidR="00FE55C9" w:rsidRPr="008968C1" w:rsidRDefault="00FE55C9" w:rsidP="009560E4">
      <w:pPr>
        <w:spacing w:after="0" w:line="240" w:lineRule="auto"/>
        <w:ind w:firstLine="708"/>
        <w:jc w:val="both"/>
        <w:rPr>
          <w:rFonts w:ascii="Arial" w:hAnsi="Arial" w:cs="Arial"/>
          <w:sz w:val="24"/>
          <w:szCs w:val="24"/>
        </w:rPr>
      </w:pPr>
      <w:r w:rsidRPr="008968C1">
        <w:rPr>
          <w:rFonts w:ascii="Arial" w:hAnsi="Arial" w:cs="Arial"/>
          <w:sz w:val="24"/>
          <w:szCs w:val="24"/>
        </w:rPr>
        <w:t>2.4.1 Физическое или юридическое лицо, заинтересованное в предоставлении разрешения</w:t>
      </w:r>
      <w:r w:rsidR="009560E4">
        <w:rPr>
          <w:rFonts w:ascii="Arial" w:hAnsi="Arial" w:cs="Arial"/>
          <w:sz w:val="24"/>
          <w:szCs w:val="24"/>
        </w:rPr>
        <w:t xml:space="preserve"> </w:t>
      </w:r>
      <w:r w:rsidRPr="008968C1">
        <w:rPr>
          <w:rFonts w:ascii="Arial" w:hAnsi="Arial" w:cs="Arial"/>
          <w:sz w:val="24"/>
          <w:szCs w:val="24"/>
        </w:rPr>
        <w:t>на условно разрешенный вид использования земельного участка или объекта капитального</w:t>
      </w:r>
      <w:r w:rsidR="009560E4">
        <w:rPr>
          <w:rFonts w:ascii="Arial" w:hAnsi="Arial" w:cs="Arial"/>
          <w:sz w:val="24"/>
          <w:szCs w:val="24"/>
        </w:rPr>
        <w:t xml:space="preserve"> </w:t>
      </w:r>
      <w:r w:rsidRPr="008968C1">
        <w:rPr>
          <w:rFonts w:ascii="Arial" w:hAnsi="Arial" w:cs="Arial"/>
          <w:sz w:val="24"/>
          <w:szCs w:val="24"/>
        </w:rPr>
        <w:t>строительства (далее – разрешение на условно разрешенный вид использования), направляет</w:t>
      </w:r>
      <w:r w:rsidR="009560E4">
        <w:rPr>
          <w:rFonts w:ascii="Arial" w:hAnsi="Arial" w:cs="Arial"/>
          <w:sz w:val="24"/>
          <w:szCs w:val="24"/>
        </w:rPr>
        <w:t xml:space="preserve"> </w:t>
      </w:r>
      <w:r w:rsidRPr="008968C1">
        <w:rPr>
          <w:rFonts w:ascii="Arial" w:hAnsi="Arial" w:cs="Arial"/>
          <w:sz w:val="24"/>
          <w:szCs w:val="24"/>
        </w:rPr>
        <w:t>заявление о предоставлении разрешения на условно разрешенный вид использования в Комиссию.</w:t>
      </w:r>
    </w:p>
    <w:p w:rsidR="00FE55C9" w:rsidRPr="008968C1" w:rsidRDefault="00FE55C9" w:rsidP="009560E4">
      <w:pPr>
        <w:spacing w:after="0" w:line="240" w:lineRule="auto"/>
        <w:ind w:firstLine="708"/>
        <w:jc w:val="both"/>
        <w:rPr>
          <w:rFonts w:ascii="Arial" w:hAnsi="Arial" w:cs="Arial"/>
          <w:sz w:val="24"/>
          <w:szCs w:val="24"/>
        </w:rPr>
      </w:pPr>
      <w:r w:rsidRPr="008968C1">
        <w:rPr>
          <w:rFonts w:ascii="Arial" w:hAnsi="Arial" w:cs="Arial"/>
          <w:sz w:val="24"/>
          <w:szCs w:val="24"/>
        </w:rPr>
        <w:t>2.4.2 Вопрос о предоставлении разрешения на условно разрешенный вид использования</w:t>
      </w:r>
      <w:r w:rsidR="009560E4">
        <w:rPr>
          <w:rFonts w:ascii="Arial" w:hAnsi="Arial" w:cs="Arial"/>
          <w:sz w:val="24"/>
          <w:szCs w:val="24"/>
        </w:rPr>
        <w:t xml:space="preserve"> </w:t>
      </w:r>
      <w:r w:rsidRPr="008968C1">
        <w:rPr>
          <w:rFonts w:ascii="Arial" w:hAnsi="Arial" w:cs="Arial"/>
          <w:sz w:val="24"/>
          <w:szCs w:val="24"/>
        </w:rPr>
        <w:t>подлежит обсуждению на публичных слушаниях. Порядок организации и проведения публичных</w:t>
      </w:r>
      <w:r w:rsidR="009560E4">
        <w:rPr>
          <w:rFonts w:ascii="Arial" w:hAnsi="Arial" w:cs="Arial"/>
          <w:sz w:val="24"/>
          <w:szCs w:val="24"/>
        </w:rPr>
        <w:t xml:space="preserve"> </w:t>
      </w:r>
      <w:r w:rsidRPr="008968C1">
        <w:rPr>
          <w:rFonts w:ascii="Arial" w:hAnsi="Arial" w:cs="Arial"/>
          <w:sz w:val="24"/>
          <w:szCs w:val="24"/>
        </w:rPr>
        <w:t>слушаний определяется Уставом сельского поселения или нормативными правовыми актами</w:t>
      </w:r>
      <w:r w:rsidR="009560E4">
        <w:rPr>
          <w:rFonts w:ascii="Arial" w:hAnsi="Arial" w:cs="Arial"/>
          <w:sz w:val="24"/>
          <w:szCs w:val="24"/>
        </w:rPr>
        <w:t xml:space="preserve"> </w:t>
      </w:r>
      <w:r w:rsidRPr="008968C1">
        <w:rPr>
          <w:rFonts w:ascii="Arial" w:hAnsi="Arial" w:cs="Arial"/>
          <w:sz w:val="24"/>
          <w:szCs w:val="24"/>
        </w:rPr>
        <w:t>представительного органа сельского поселения с учетом положений настоящей статьи.</w:t>
      </w:r>
    </w:p>
    <w:p w:rsidR="00FE55C9" w:rsidRPr="008968C1" w:rsidRDefault="00FE55C9" w:rsidP="009560E4">
      <w:pPr>
        <w:spacing w:after="0" w:line="240" w:lineRule="auto"/>
        <w:ind w:firstLine="708"/>
        <w:jc w:val="both"/>
        <w:rPr>
          <w:rFonts w:ascii="Arial" w:hAnsi="Arial" w:cs="Arial"/>
          <w:sz w:val="24"/>
          <w:szCs w:val="24"/>
        </w:rPr>
      </w:pPr>
      <w:r w:rsidRPr="008968C1">
        <w:rPr>
          <w:rFonts w:ascii="Arial" w:hAnsi="Arial" w:cs="Arial"/>
          <w:sz w:val="24"/>
          <w:szCs w:val="24"/>
        </w:rPr>
        <w:t>2.4.3 Публичные слушания по вопросу предоставления разрешения на условно разрешенный</w:t>
      </w:r>
      <w:r w:rsidR="009560E4">
        <w:rPr>
          <w:rFonts w:ascii="Arial" w:hAnsi="Arial" w:cs="Arial"/>
          <w:sz w:val="24"/>
          <w:szCs w:val="24"/>
        </w:rPr>
        <w:t xml:space="preserve"> </w:t>
      </w:r>
      <w:r w:rsidRPr="008968C1">
        <w:rPr>
          <w:rFonts w:ascii="Arial" w:hAnsi="Arial" w:cs="Arial"/>
          <w:sz w:val="24"/>
          <w:szCs w:val="24"/>
        </w:rPr>
        <w:t>вид использования проводятся с участием граждан, проживающих в пределах территориальной</w:t>
      </w:r>
      <w:r w:rsidR="009560E4">
        <w:rPr>
          <w:rFonts w:ascii="Arial" w:hAnsi="Arial" w:cs="Arial"/>
          <w:sz w:val="24"/>
          <w:szCs w:val="24"/>
        </w:rPr>
        <w:t xml:space="preserve"> </w:t>
      </w:r>
      <w:r w:rsidRPr="008968C1">
        <w:rPr>
          <w:rFonts w:ascii="Arial" w:hAnsi="Arial" w:cs="Arial"/>
          <w:sz w:val="24"/>
          <w:szCs w:val="24"/>
        </w:rPr>
        <w:t>зоны, в границах которой расположен земельный участок или объект капитального строительства,</w:t>
      </w:r>
      <w:r w:rsidR="009560E4">
        <w:rPr>
          <w:rFonts w:ascii="Arial" w:hAnsi="Arial" w:cs="Arial"/>
          <w:sz w:val="24"/>
          <w:szCs w:val="24"/>
        </w:rPr>
        <w:t xml:space="preserve"> </w:t>
      </w:r>
      <w:r w:rsidRPr="008968C1">
        <w:rPr>
          <w:rFonts w:ascii="Arial" w:hAnsi="Arial" w:cs="Arial"/>
          <w:sz w:val="24"/>
          <w:szCs w:val="24"/>
        </w:rPr>
        <w:t>применительно к которому запрашивается разрешение. В случае, если условно разрешенный вид</w:t>
      </w:r>
      <w:r w:rsidR="009560E4">
        <w:rPr>
          <w:rFonts w:ascii="Arial" w:hAnsi="Arial" w:cs="Arial"/>
          <w:sz w:val="24"/>
          <w:szCs w:val="24"/>
        </w:rPr>
        <w:t xml:space="preserve"> </w:t>
      </w:r>
      <w:r w:rsidRPr="008968C1">
        <w:rPr>
          <w:rFonts w:ascii="Arial" w:hAnsi="Arial" w:cs="Arial"/>
          <w:sz w:val="24"/>
          <w:szCs w:val="24"/>
        </w:rPr>
        <w:t>использования земельного участка или объекта капитального строительства может оказать</w:t>
      </w:r>
      <w:r w:rsidR="009560E4">
        <w:rPr>
          <w:rFonts w:ascii="Arial" w:hAnsi="Arial" w:cs="Arial"/>
          <w:sz w:val="24"/>
          <w:szCs w:val="24"/>
        </w:rPr>
        <w:t xml:space="preserve"> </w:t>
      </w:r>
      <w:r w:rsidRPr="008968C1">
        <w:rPr>
          <w:rFonts w:ascii="Arial" w:hAnsi="Arial" w:cs="Arial"/>
          <w:sz w:val="24"/>
          <w:szCs w:val="24"/>
        </w:rPr>
        <w:t>негативное воздействие на окружающую среду, публичные слушания проводятся с участием</w:t>
      </w:r>
      <w:r w:rsidR="009560E4">
        <w:rPr>
          <w:rFonts w:ascii="Arial" w:hAnsi="Arial" w:cs="Arial"/>
          <w:sz w:val="24"/>
          <w:szCs w:val="24"/>
        </w:rPr>
        <w:t xml:space="preserve"> </w:t>
      </w:r>
      <w:r w:rsidRPr="008968C1">
        <w:rPr>
          <w:rFonts w:ascii="Arial" w:hAnsi="Arial" w:cs="Arial"/>
          <w:sz w:val="24"/>
          <w:szCs w:val="24"/>
        </w:rPr>
        <w:t>правообладателей земельных участков и объектов капитального строительства, подверженных</w:t>
      </w:r>
      <w:r w:rsidR="009560E4">
        <w:rPr>
          <w:rFonts w:ascii="Arial" w:hAnsi="Arial" w:cs="Arial"/>
          <w:sz w:val="24"/>
          <w:szCs w:val="24"/>
        </w:rPr>
        <w:t xml:space="preserve"> </w:t>
      </w:r>
      <w:r w:rsidRPr="008968C1">
        <w:rPr>
          <w:rFonts w:ascii="Arial" w:hAnsi="Arial" w:cs="Arial"/>
          <w:sz w:val="24"/>
          <w:szCs w:val="24"/>
        </w:rPr>
        <w:t>риску такого негативного воздействия.</w:t>
      </w:r>
    </w:p>
    <w:p w:rsidR="00FE55C9" w:rsidRPr="008968C1" w:rsidRDefault="00FE55C9" w:rsidP="009560E4">
      <w:pPr>
        <w:spacing w:after="0" w:line="240" w:lineRule="auto"/>
        <w:ind w:firstLine="708"/>
        <w:jc w:val="both"/>
        <w:rPr>
          <w:rFonts w:ascii="Arial" w:hAnsi="Arial" w:cs="Arial"/>
          <w:sz w:val="24"/>
          <w:szCs w:val="24"/>
        </w:rPr>
      </w:pPr>
      <w:r w:rsidRPr="008968C1">
        <w:rPr>
          <w:rFonts w:ascii="Arial" w:hAnsi="Arial" w:cs="Arial"/>
          <w:sz w:val="24"/>
          <w:szCs w:val="24"/>
        </w:rPr>
        <w:t>2.4.4. На основании заключения о результатах публичных слушаний по вопросу о</w:t>
      </w:r>
      <w:r w:rsidR="009560E4">
        <w:rPr>
          <w:rFonts w:ascii="Arial" w:hAnsi="Arial" w:cs="Arial"/>
          <w:sz w:val="24"/>
          <w:szCs w:val="24"/>
        </w:rPr>
        <w:t xml:space="preserve"> </w:t>
      </w:r>
      <w:r w:rsidRPr="008968C1">
        <w:rPr>
          <w:rFonts w:ascii="Arial" w:hAnsi="Arial" w:cs="Arial"/>
          <w:sz w:val="24"/>
          <w:szCs w:val="24"/>
        </w:rPr>
        <w:t>предоставлении разрешения на условно разрешенный вид использования Комиссия осуществляет</w:t>
      </w:r>
      <w:r w:rsidR="009560E4">
        <w:rPr>
          <w:rFonts w:ascii="Arial" w:hAnsi="Arial" w:cs="Arial"/>
          <w:sz w:val="24"/>
          <w:szCs w:val="24"/>
        </w:rPr>
        <w:t xml:space="preserve"> </w:t>
      </w:r>
      <w:r w:rsidRPr="008968C1">
        <w:rPr>
          <w:rFonts w:ascii="Arial" w:hAnsi="Arial" w:cs="Arial"/>
          <w:sz w:val="24"/>
          <w:szCs w:val="24"/>
        </w:rPr>
        <w:t>подготовку рекомендаций о предоставлении разрешения на условно разрешенный вид</w:t>
      </w:r>
      <w:r w:rsidR="009560E4">
        <w:rPr>
          <w:rFonts w:ascii="Arial" w:hAnsi="Arial" w:cs="Arial"/>
          <w:sz w:val="24"/>
          <w:szCs w:val="24"/>
        </w:rPr>
        <w:t xml:space="preserve"> </w:t>
      </w:r>
      <w:r w:rsidRPr="008968C1">
        <w:rPr>
          <w:rFonts w:ascii="Arial" w:hAnsi="Arial" w:cs="Arial"/>
          <w:sz w:val="24"/>
          <w:szCs w:val="24"/>
        </w:rPr>
        <w:t>использования или об отказе в предоставлении такого разрешения с указанием причин принятия</w:t>
      </w:r>
      <w:r w:rsidR="009560E4">
        <w:rPr>
          <w:rFonts w:ascii="Arial" w:hAnsi="Arial" w:cs="Arial"/>
          <w:sz w:val="24"/>
          <w:szCs w:val="24"/>
        </w:rPr>
        <w:t xml:space="preserve"> </w:t>
      </w:r>
      <w:r w:rsidRPr="008968C1">
        <w:rPr>
          <w:rFonts w:ascii="Arial" w:hAnsi="Arial" w:cs="Arial"/>
          <w:sz w:val="24"/>
          <w:szCs w:val="24"/>
        </w:rPr>
        <w:t>такого решения и направляет их Главе администрации сельского поселения.</w:t>
      </w:r>
    </w:p>
    <w:p w:rsidR="00D7002F" w:rsidRPr="00D7002F" w:rsidRDefault="00D7002F" w:rsidP="00D7002F">
      <w:pPr>
        <w:autoSpaceDE w:val="0"/>
        <w:autoSpaceDN w:val="0"/>
        <w:adjustRightInd w:val="0"/>
        <w:spacing w:after="0" w:line="240" w:lineRule="auto"/>
        <w:ind w:firstLine="708"/>
        <w:rPr>
          <w:rFonts w:ascii="Times New Roman" w:hAnsi="Times New Roman" w:cs="Times New Roman"/>
          <w:color w:val="000000"/>
        </w:rPr>
      </w:pPr>
      <w:r w:rsidRPr="00D7002F">
        <w:rPr>
          <w:rFonts w:ascii="Times New Roman" w:hAnsi="Times New Roman" w:cs="Times New Roman"/>
          <w:color w:val="000000"/>
        </w:rPr>
        <w:t xml:space="preserve">________________________ </w:t>
      </w:r>
    </w:p>
    <w:p w:rsidR="00D7002F" w:rsidRDefault="00D7002F" w:rsidP="00D7002F">
      <w:pPr>
        <w:spacing w:after="0" w:line="240" w:lineRule="auto"/>
        <w:ind w:firstLine="708"/>
        <w:jc w:val="both"/>
        <w:rPr>
          <w:rFonts w:ascii="Times New Roman" w:hAnsi="Times New Roman" w:cs="Times New Roman"/>
          <w:color w:val="000000"/>
          <w:sz w:val="20"/>
          <w:szCs w:val="20"/>
        </w:rPr>
      </w:pPr>
      <w:r w:rsidRPr="00D7002F">
        <w:rPr>
          <w:rFonts w:ascii="Times New Roman" w:hAnsi="Times New Roman" w:cs="Times New Roman"/>
          <w:color w:val="000000"/>
          <w:sz w:val="13"/>
          <w:szCs w:val="13"/>
        </w:rPr>
        <w:t xml:space="preserve">72 </w:t>
      </w:r>
      <w:r w:rsidRPr="00D7002F">
        <w:rPr>
          <w:rFonts w:ascii="Times New Roman" w:hAnsi="Times New Roman" w:cs="Times New Roman"/>
          <w:color w:val="000000"/>
          <w:sz w:val="20"/>
          <w:szCs w:val="20"/>
        </w:rPr>
        <w:t>ГК РФ, ст. 38</w:t>
      </w:r>
    </w:p>
    <w:p w:rsidR="00D7002F" w:rsidRDefault="00D7002F" w:rsidP="00D7002F">
      <w:pPr>
        <w:spacing w:after="0" w:line="240" w:lineRule="auto"/>
        <w:jc w:val="both"/>
        <w:rPr>
          <w:rFonts w:ascii="Arial" w:hAnsi="Arial" w:cs="Arial"/>
          <w:sz w:val="24"/>
          <w:szCs w:val="24"/>
        </w:rPr>
      </w:pPr>
    </w:p>
    <w:p w:rsidR="00FE55C9" w:rsidRPr="008968C1" w:rsidRDefault="00FE55C9" w:rsidP="00D7002F">
      <w:pPr>
        <w:spacing w:after="0" w:line="240" w:lineRule="auto"/>
        <w:ind w:firstLine="708"/>
        <w:jc w:val="both"/>
        <w:rPr>
          <w:rFonts w:ascii="Arial" w:hAnsi="Arial" w:cs="Arial"/>
          <w:sz w:val="24"/>
          <w:szCs w:val="24"/>
        </w:rPr>
      </w:pPr>
      <w:r w:rsidRPr="008968C1">
        <w:rPr>
          <w:rFonts w:ascii="Arial" w:hAnsi="Arial" w:cs="Arial"/>
          <w:sz w:val="24"/>
          <w:szCs w:val="24"/>
        </w:rPr>
        <w:lastRenderedPageBreak/>
        <w:t>2.4.5 Глава администрации в течение трех дней со дня поступления таких рекомендаций</w:t>
      </w:r>
      <w:r w:rsidR="00D7002F">
        <w:rPr>
          <w:rFonts w:ascii="Arial" w:hAnsi="Arial" w:cs="Arial"/>
          <w:sz w:val="24"/>
          <w:szCs w:val="24"/>
        </w:rPr>
        <w:t xml:space="preserve"> </w:t>
      </w:r>
      <w:r w:rsidRPr="008968C1">
        <w:rPr>
          <w:rFonts w:ascii="Arial" w:hAnsi="Arial" w:cs="Arial"/>
          <w:sz w:val="24"/>
          <w:szCs w:val="24"/>
        </w:rPr>
        <w:t>принимает решение о предоставлении разрешения на условно разрешенный вид использования</w:t>
      </w:r>
      <w:r w:rsidR="00D7002F">
        <w:rPr>
          <w:rFonts w:ascii="Arial" w:hAnsi="Arial" w:cs="Arial"/>
          <w:sz w:val="24"/>
          <w:szCs w:val="24"/>
        </w:rPr>
        <w:t xml:space="preserve"> </w:t>
      </w:r>
      <w:r w:rsidRPr="008968C1">
        <w:rPr>
          <w:rFonts w:ascii="Arial" w:hAnsi="Arial" w:cs="Arial"/>
          <w:sz w:val="24"/>
          <w:szCs w:val="24"/>
        </w:rPr>
        <w:t>или об отказе в предоставлении такого разрешения.</w:t>
      </w:r>
    </w:p>
    <w:p w:rsidR="00FE55C9" w:rsidRPr="008968C1" w:rsidRDefault="00FE55C9" w:rsidP="00D7002F">
      <w:pPr>
        <w:spacing w:after="0" w:line="240" w:lineRule="auto"/>
        <w:ind w:firstLine="708"/>
        <w:jc w:val="both"/>
        <w:rPr>
          <w:rFonts w:ascii="Arial" w:hAnsi="Arial" w:cs="Arial"/>
          <w:sz w:val="24"/>
          <w:szCs w:val="24"/>
        </w:rPr>
      </w:pPr>
      <w:r w:rsidRPr="008968C1">
        <w:rPr>
          <w:rFonts w:ascii="Arial" w:hAnsi="Arial" w:cs="Arial"/>
          <w:sz w:val="24"/>
          <w:szCs w:val="24"/>
        </w:rPr>
        <w:t>2.4.6 В случае, если условно разрешенный вид использования земельного участка или</w:t>
      </w:r>
      <w:r w:rsidR="00D7002F">
        <w:rPr>
          <w:rFonts w:ascii="Arial" w:hAnsi="Arial" w:cs="Arial"/>
          <w:sz w:val="24"/>
          <w:szCs w:val="24"/>
        </w:rPr>
        <w:t xml:space="preserve"> </w:t>
      </w:r>
      <w:r w:rsidRPr="008968C1">
        <w:rPr>
          <w:rFonts w:ascii="Arial" w:hAnsi="Arial" w:cs="Arial"/>
          <w:sz w:val="24"/>
          <w:szCs w:val="24"/>
        </w:rPr>
        <w:t>объекта капитального строительства включен в градостроительный регламент в установленном</w:t>
      </w:r>
      <w:r w:rsidR="00D7002F">
        <w:rPr>
          <w:rFonts w:ascii="Arial" w:hAnsi="Arial" w:cs="Arial"/>
          <w:sz w:val="24"/>
          <w:szCs w:val="24"/>
        </w:rPr>
        <w:t xml:space="preserve"> </w:t>
      </w:r>
      <w:r w:rsidRPr="008968C1">
        <w:rPr>
          <w:rFonts w:ascii="Arial" w:hAnsi="Arial" w:cs="Arial"/>
          <w:sz w:val="24"/>
          <w:szCs w:val="24"/>
        </w:rPr>
        <w:t>для внесения изменений в правила землепользования и застройки порядке после проведения</w:t>
      </w:r>
      <w:r w:rsidR="00D7002F">
        <w:rPr>
          <w:rFonts w:ascii="Arial" w:hAnsi="Arial" w:cs="Arial"/>
          <w:sz w:val="24"/>
          <w:szCs w:val="24"/>
        </w:rPr>
        <w:t xml:space="preserve"> </w:t>
      </w:r>
      <w:r w:rsidRPr="008968C1">
        <w:rPr>
          <w:rFonts w:ascii="Arial" w:hAnsi="Arial" w:cs="Arial"/>
          <w:sz w:val="24"/>
          <w:szCs w:val="24"/>
        </w:rPr>
        <w:t>публичных слушаний по инициативе физического или юридического лица, заинтересованного в</w:t>
      </w:r>
      <w:r w:rsidR="00D7002F">
        <w:rPr>
          <w:rFonts w:ascii="Arial" w:hAnsi="Arial" w:cs="Arial"/>
          <w:sz w:val="24"/>
          <w:szCs w:val="24"/>
        </w:rPr>
        <w:t xml:space="preserve"> </w:t>
      </w:r>
      <w:r w:rsidRPr="008968C1">
        <w:rPr>
          <w:rFonts w:ascii="Arial" w:hAnsi="Arial" w:cs="Arial"/>
          <w:sz w:val="24"/>
          <w:szCs w:val="24"/>
        </w:rPr>
        <w:t>предоставлении разрешения на условно разрешенный вид использования, решение о</w:t>
      </w:r>
      <w:r w:rsidR="00D7002F">
        <w:rPr>
          <w:rFonts w:ascii="Arial" w:hAnsi="Arial" w:cs="Arial"/>
          <w:sz w:val="24"/>
          <w:szCs w:val="24"/>
        </w:rPr>
        <w:t xml:space="preserve"> </w:t>
      </w:r>
      <w:r w:rsidRPr="008968C1">
        <w:rPr>
          <w:rFonts w:ascii="Arial" w:hAnsi="Arial" w:cs="Arial"/>
          <w:sz w:val="24"/>
          <w:szCs w:val="24"/>
        </w:rPr>
        <w:t>предоставлении разрешения на условно разрешенный вид использования такому лицу</w:t>
      </w:r>
      <w:r w:rsidR="00D7002F">
        <w:rPr>
          <w:rFonts w:ascii="Arial" w:hAnsi="Arial" w:cs="Arial"/>
          <w:sz w:val="24"/>
          <w:szCs w:val="24"/>
        </w:rPr>
        <w:t xml:space="preserve"> </w:t>
      </w:r>
      <w:r w:rsidRPr="008968C1">
        <w:rPr>
          <w:rFonts w:ascii="Arial" w:hAnsi="Arial" w:cs="Arial"/>
          <w:sz w:val="24"/>
          <w:szCs w:val="24"/>
        </w:rPr>
        <w:t>принимается без проведения публичных слушаний.</w:t>
      </w:r>
    </w:p>
    <w:p w:rsidR="00FE55C9" w:rsidRPr="008968C1" w:rsidRDefault="00FE55C9" w:rsidP="00C058D7">
      <w:pPr>
        <w:spacing w:after="0" w:line="240" w:lineRule="auto"/>
        <w:ind w:firstLine="708"/>
        <w:jc w:val="both"/>
        <w:rPr>
          <w:rFonts w:ascii="Arial" w:hAnsi="Arial" w:cs="Arial"/>
          <w:sz w:val="24"/>
          <w:szCs w:val="24"/>
        </w:rPr>
      </w:pPr>
      <w:r w:rsidRPr="008968C1">
        <w:rPr>
          <w:rFonts w:ascii="Arial" w:hAnsi="Arial" w:cs="Arial"/>
          <w:sz w:val="24"/>
          <w:szCs w:val="24"/>
        </w:rPr>
        <w:t>2.4.7 Физическое или юридическое лицо вправе оспорить в судебном порядке решение о</w:t>
      </w:r>
      <w:r w:rsidR="00C058D7">
        <w:rPr>
          <w:rFonts w:ascii="Arial" w:hAnsi="Arial" w:cs="Arial"/>
          <w:sz w:val="24"/>
          <w:szCs w:val="24"/>
        </w:rPr>
        <w:t xml:space="preserve"> </w:t>
      </w:r>
      <w:r w:rsidRPr="008968C1">
        <w:rPr>
          <w:rFonts w:ascii="Arial" w:hAnsi="Arial" w:cs="Arial"/>
          <w:sz w:val="24"/>
          <w:szCs w:val="24"/>
        </w:rPr>
        <w:t>предоставлении разрешения на условно разрешенный вид использования или об отказе в</w:t>
      </w:r>
      <w:r w:rsidR="00C058D7">
        <w:rPr>
          <w:rFonts w:ascii="Arial" w:hAnsi="Arial" w:cs="Arial"/>
          <w:sz w:val="24"/>
          <w:szCs w:val="24"/>
        </w:rPr>
        <w:t xml:space="preserve"> </w:t>
      </w:r>
      <w:r w:rsidRPr="008968C1">
        <w:rPr>
          <w:rFonts w:ascii="Arial" w:hAnsi="Arial" w:cs="Arial"/>
          <w:sz w:val="24"/>
          <w:szCs w:val="24"/>
        </w:rPr>
        <w:t>предоставлении такого разрешения.</w:t>
      </w:r>
      <w:r w:rsidRPr="00C058D7">
        <w:rPr>
          <w:rFonts w:ascii="Arial" w:hAnsi="Arial" w:cs="Arial"/>
          <w:sz w:val="24"/>
          <w:szCs w:val="24"/>
          <w:vertAlign w:val="superscript"/>
        </w:rPr>
        <w:t>73</w:t>
      </w:r>
    </w:p>
    <w:p w:rsidR="00C058D7" w:rsidRDefault="00C058D7" w:rsidP="008968C1">
      <w:pPr>
        <w:spacing w:after="0" w:line="240" w:lineRule="auto"/>
        <w:jc w:val="both"/>
        <w:rPr>
          <w:rFonts w:ascii="Arial" w:hAnsi="Arial" w:cs="Arial"/>
          <w:b/>
          <w:sz w:val="24"/>
          <w:szCs w:val="24"/>
        </w:rPr>
      </w:pPr>
    </w:p>
    <w:p w:rsidR="00FE55C9" w:rsidRPr="008968C1" w:rsidRDefault="00FE55C9" w:rsidP="00C058D7">
      <w:pPr>
        <w:spacing w:after="0" w:line="240" w:lineRule="auto"/>
        <w:jc w:val="center"/>
        <w:rPr>
          <w:rFonts w:ascii="Arial" w:hAnsi="Arial" w:cs="Arial"/>
          <w:b/>
          <w:sz w:val="24"/>
          <w:szCs w:val="24"/>
        </w:rPr>
      </w:pPr>
      <w:r w:rsidRPr="008968C1">
        <w:rPr>
          <w:rFonts w:ascii="Arial" w:hAnsi="Arial" w:cs="Arial"/>
          <w:b/>
          <w:sz w:val="24"/>
          <w:szCs w:val="24"/>
        </w:rPr>
        <w:t>Статья 2.5</w:t>
      </w:r>
      <w:r w:rsidR="0062657E" w:rsidRPr="008968C1">
        <w:rPr>
          <w:rFonts w:ascii="Arial" w:hAnsi="Arial" w:cs="Arial"/>
          <w:b/>
          <w:sz w:val="24"/>
          <w:szCs w:val="24"/>
        </w:rPr>
        <w:t xml:space="preserve"> </w:t>
      </w:r>
      <w:r w:rsidRPr="008968C1">
        <w:rPr>
          <w:rFonts w:ascii="Arial" w:hAnsi="Arial" w:cs="Arial"/>
          <w:b/>
          <w:sz w:val="24"/>
          <w:szCs w:val="24"/>
        </w:rPr>
        <w:t>Отклонение от предельных параметров разрешенного строительства,</w:t>
      </w:r>
      <w:r w:rsidR="0062657E" w:rsidRPr="008968C1">
        <w:rPr>
          <w:rFonts w:ascii="Arial" w:hAnsi="Arial" w:cs="Arial"/>
          <w:b/>
          <w:sz w:val="24"/>
          <w:szCs w:val="24"/>
        </w:rPr>
        <w:t xml:space="preserve"> </w:t>
      </w:r>
      <w:r w:rsidRPr="008968C1">
        <w:rPr>
          <w:rFonts w:ascii="Arial" w:hAnsi="Arial" w:cs="Arial"/>
          <w:b/>
          <w:sz w:val="24"/>
          <w:szCs w:val="24"/>
        </w:rPr>
        <w:t>реконструкции объектов капитального строительства</w:t>
      </w:r>
    </w:p>
    <w:p w:rsidR="00C058D7" w:rsidRDefault="00C058D7" w:rsidP="008968C1">
      <w:pPr>
        <w:spacing w:after="0" w:line="240" w:lineRule="auto"/>
        <w:jc w:val="both"/>
        <w:rPr>
          <w:rFonts w:ascii="Arial" w:hAnsi="Arial" w:cs="Arial"/>
          <w:sz w:val="24"/>
          <w:szCs w:val="24"/>
        </w:rPr>
      </w:pPr>
    </w:p>
    <w:p w:rsidR="00FE55C9" w:rsidRPr="008968C1" w:rsidRDefault="00FE55C9" w:rsidP="001C682B">
      <w:pPr>
        <w:spacing w:after="0" w:line="240" w:lineRule="auto"/>
        <w:ind w:firstLine="708"/>
        <w:jc w:val="both"/>
        <w:rPr>
          <w:rFonts w:ascii="Arial" w:hAnsi="Arial" w:cs="Arial"/>
          <w:sz w:val="24"/>
          <w:szCs w:val="24"/>
        </w:rPr>
      </w:pPr>
      <w:r w:rsidRPr="008968C1">
        <w:rPr>
          <w:rFonts w:ascii="Arial" w:hAnsi="Arial" w:cs="Arial"/>
          <w:sz w:val="24"/>
          <w:szCs w:val="24"/>
        </w:rPr>
        <w:t>2.5.1 Правообладатели земельных участков, размеры которых меньше установленных</w:t>
      </w:r>
      <w:r w:rsidR="001C682B">
        <w:rPr>
          <w:rFonts w:ascii="Arial" w:hAnsi="Arial" w:cs="Arial"/>
          <w:sz w:val="24"/>
          <w:szCs w:val="24"/>
        </w:rPr>
        <w:t xml:space="preserve"> </w:t>
      </w:r>
      <w:r w:rsidRPr="008968C1">
        <w:rPr>
          <w:rFonts w:ascii="Arial" w:hAnsi="Arial" w:cs="Arial"/>
          <w:sz w:val="24"/>
          <w:szCs w:val="24"/>
        </w:rPr>
        <w:t>градостроительным регламентом минимальных размеров земельных участков либо конфигурация,</w:t>
      </w:r>
      <w:r w:rsidR="001C682B">
        <w:rPr>
          <w:rFonts w:ascii="Arial" w:hAnsi="Arial" w:cs="Arial"/>
          <w:sz w:val="24"/>
          <w:szCs w:val="24"/>
        </w:rPr>
        <w:t xml:space="preserve"> </w:t>
      </w:r>
      <w:r w:rsidRPr="008968C1">
        <w:rPr>
          <w:rFonts w:ascii="Arial" w:hAnsi="Arial" w:cs="Arial"/>
          <w:sz w:val="24"/>
          <w:szCs w:val="24"/>
        </w:rPr>
        <w:t>инженерно-геологические или иные характеристики которых неблагоприятны для застройки,</w:t>
      </w:r>
      <w:r w:rsidR="001C682B">
        <w:rPr>
          <w:rFonts w:ascii="Arial" w:hAnsi="Arial" w:cs="Arial"/>
          <w:sz w:val="24"/>
          <w:szCs w:val="24"/>
        </w:rPr>
        <w:t xml:space="preserve"> </w:t>
      </w:r>
      <w:r w:rsidRPr="008968C1">
        <w:rPr>
          <w:rFonts w:ascii="Arial" w:hAnsi="Arial" w:cs="Arial"/>
          <w:sz w:val="24"/>
          <w:szCs w:val="24"/>
        </w:rPr>
        <w:t>вправе обратиться за разрешениями на отклонение от предельных параметров разрешенного</w:t>
      </w:r>
      <w:r w:rsidR="001C682B">
        <w:rPr>
          <w:rFonts w:ascii="Arial" w:hAnsi="Arial" w:cs="Arial"/>
          <w:sz w:val="24"/>
          <w:szCs w:val="24"/>
        </w:rPr>
        <w:t xml:space="preserve"> </w:t>
      </w:r>
      <w:r w:rsidRPr="008968C1">
        <w:rPr>
          <w:rFonts w:ascii="Arial" w:hAnsi="Arial" w:cs="Arial"/>
          <w:sz w:val="24"/>
          <w:szCs w:val="24"/>
        </w:rPr>
        <w:t>строительства, реконструкции объектов капитального строительства.</w:t>
      </w:r>
    </w:p>
    <w:p w:rsidR="00FE55C9" w:rsidRPr="008968C1" w:rsidRDefault="00FE55C9" w:rsidP="001C682B">
      <w:pPr>
        <w:spacing w:after="0" w:line="240" w:lineRule="auto"/>
        <w:ind w:firstLine="708"/>
        <w:jc w:val="both"/>
        <w:rPr>
          <w:rFonts w:ascii="Arial" w:hAnsi="Arial" w:cs="Arial"/>
          <w:sz w:val="24"/>
          <w:szCs w:val="24"/>
        </w:rPr>
      </w:pPr>
      <w:r w:rsidRPr="008968C1">
        <w:rPr>
          <w:rFonts w:ascii="Arial" w:hAnsi="Arial" w:cs="Arial"/>
          <w:sz w:val="24"/>
          <w:szCs w:val="24"/>
        </w:rPr>
        <w:t>2.5.2 Отклонение от предельных параметров разрешенного строительства, реконструкции</w:t>
      </w:r>
      <w:r w:rsidR="001C682B">
        <w:rPr>
          <w:rFonts w:ascii="Arial" w:hAnsi="Arial" w:cs="Arial"/>
          <w:sz w:val="24"/>
          <w:szCs w:val="24"/>
        </w:rPr>
        <w:t xml:space="preserve"> </w:t>
      </w:r>
      <w:r w:rsidRPr="008968C1">
        <w:rPr>
          <w:rFonts w:ascii="Arial" w:hAnsi="Arial" w:cs="Arial"/>
          <w:sz w:val="24"/>
          <w:szCs w:val="24"/>
        </w:rPr>
        <w:t>объектов капитального строительства разрешается для отдельного земельного участка при</w:t>
      </w:r>
      <w:r w:rsidR="001C682B">
        <w:rPr>
          <w:rFonts w:ascii="Arial" w:hAnsi="Arial" w:cs="Arial"/>
          <w:sz w:val="24"/>
          <w:szCs w:val="24"/>
        </w:rPr>
        <w:t xml:space="preserve"> </w:t>
      </w:r>
      <w:r w:rsidRPr="008968C1">
        <w:rPr>
          <w:rFonts w:ascii="Arial" w:hAnsi="Arial" w:cs="Arial"/>
          <w:sz w:val="24"/>
          <w:szCs w:val="24"/>
        </w:rPr>
        <w:t>соблюдении требований технических регламентов.</w:t>
      </w:r>
    </w:p>
    <w:p w:rsidR="00FE55C9" w:rsidRPr="008968C1" w:rsidRDefault="00FE55C9" w:rsidP="001C682B">
      <w:pPr>
        <w:spacing w:after="0" w:line="240" w:lineRule="auto"/>
        <w:ind w:firstLine="708"/>
        <w:jc w:val="both"/>
        <w:rPr>
          <w:rFonts w:ascii="Arial" w:hAnsi="Arial" w:cs="Arial"/>
          <w:sz w:val="24"/>
          <w:szCs w:val="24"/>
        </w:rPr>
      </w:pPr>
      <w:r w:rsidRPr="008968C1">
        <w:rPr>
          <w:rFonts w:ascii="Arial" w:hAnsi="Arial" w:cs="Arial"/>
          <w:sz w:val="24"/>
          <w:szCs w:val="24"/>
        </w:rPr>
        <w:t>2.5.3 Заинтересованное в получении разрешения на отклонение от предельных параметров</w:t>
      </w:r>
      <w:r w:rsidR="001C682B">
        <w:rPr>
          <w:rFonts w:ascii="Arial" w:hAnsi="Arial" w:cs="Arial"/>
          <w:sz w:val="24"/>
          <w:szCs w:val="24"/>
        </w:rPr>
        <w:t xml:space="preserve"> </w:t>
      </w:r>
      <w:r w:rsidRPr="008968C1">
        <w:rPr>
          <w:rFonts w:ascii="Arial" w:hAnsi="Arial" w:cs="Arial"/>
          <w:sz w:val="24"/>
          <w:szCs w:val="24"/>
        </w:rPr>
        <w:t>разрешенного строительства, реконструкции объектов капитального строительства лицо</w:t>
      </w:r>
      <w:r w:rsidR="001C682B">
        <w:rPr>
          <w:rFonts w:ascii="Arial" w:hAnsi="Arial" w:cs="Arial"/>
          <w:sz w:val="24"/>
          <w:szCs w:val="24"/>
        </w:rPr>
        <w:t xml:space="preserve"> </w:t>
      </w:r>
      <w:r w:rsidRPr="008968C1">
        <w:rPr>
          <w:rFonts w:ascii="Arial" w:hAnsi="Arial" w:cs="Arial"/>
          <w:sz w:val="24"/>
          <w:szCs w:val="24"/>
        </w:rPr>
        <w:t>направляет в Комиссию заявление о предоставлении такого разрешения. Вопрос о предоставлении</w:t>
      </w:r>
      <w:r w:rsidR="001C682B">
        <w:rPr>
          <w:rFonts w:ascii="Arial" w:hAnsi="Arial" w:cs="Arial"/>
          <w:sz w:val="24"/>
          <w:szCs w:val="24"/>
        </w:rPr>
        <w:t xml:space="preserve"> </w:t>
      </w:r>
      <w:r w:rsidRPr="008968C1">
        <w:rPr>
          <w:rFonts w:ascii="Arial" w:hAnsi="Arial" w:cs="Arial"/>
          <w:sz w:val="24"/>
          <w:szCs w:val="24"/>
        </w:rPr>
        <w:t>разрешения на отклонение от предельных параметров разрешенного строительства,</w:t>
      </w:r>
      <w:r w:rsidR="001C682B">
        <w:rPr>
          <w:rFonts w:ascii="Arial" w:hAnsi="Arial" w:cs="Arial"/>
          <w:sz w:val="24"/>
          <w:szCs w:val="24"/>
        </w:rPr>
        <w:t xml:space="preserve"> </w:t>
      </w:r>
      <w:r w:rsidRPr="008968C1">
        <w:rPr>
          <w:rFonts w:ascii="Arial" w:hAnsi="Arial" w:cs="Arial"/>
          <w:sz w:val="24"/>
          <w:szCs w:val="24"/>
        </w:rPr>
        <w:t>реконструкции капитального строительства подлежит обсуждению на публичных слушаниях.</w:t>
      </w:r>
    </w:p>
    <w:p w:rsidR="00FE55C9" w:rsidRPr="008968C1" w:rsidRDefault="00FE55C9" w:rsidP="00096E37">
      <w:pPr>
        <w:spacing w:after="0" w:line="240" w:lineRule="auto"/>
        <w:ind w:firstLine="708"/>
        <w:jc w:val="both"/>
        <w:rPr>
          <w:rFonts w:ascii="Arial" w:hAnsi="Arial" w:cs="Arial"/>
          <w:sz w:val="24"/>
          <w:szCs w:val="24"/>
        </w:rPr>
      </w:pPr>
      <w:r w:rsidRPr="008968C1">
        <w:rPr>
          <w:rFonts w:ascii="Arial" w:hAnsi="Arial" w:cs="Arial"/>
          <w:sz w:val="24"/>
          <w:szCs w:val="24"/>
        </w:rPr>
        <w:t>2.5.4 Глава администрации сельского поселения принимает решение о предоставлении</w:t>
      </w:r>
      <w:r w:rsidR="00096E37">
        <w:rPr>
          <w:rFonts w:ascii="Arial" w:hAnsi="Arial" w:cs="Arial"/>
          <w:sz w:val="24"/>
          <w:szCs w:val="24"/>
        </w:rPr>
        <w:t xml:space="preserve"> </w:t>
      </w:r>
      <w:r w:rsidRPr="008968C1">
        <w:rPr>
          <w:rFonts w:ascii="Arial" w:hAnsi="Arial" w:cs="Arial"/>
          <w:sz w:val="24"/>
          <w:szCs w:val="24"/>
        </w:rPr>
        <w:t>разрешения на отклонение от предельных параметров разрешенного строительства,</w:t>
      </w:r>
      <w:r w:rsidR="00096E37">
        <w:rPr>
          <w:rFonts w:ascii="Arial" w:hAnsi="Arial" w:cs="Arial"/>
          <w:sz w:val="24"/>
          <w:szCs w:val="24"/>
        </w:rPr>
        <w:t xml:space="preserve"> </w:t>
      </w:r>
      <w:r w:rsidRPr="008968C1">
        <w:rPr>
          <w:rFonts w:ascii="Arial" w:hAnsi="Arial" w:cs="Arial"/>
          <w:sz w:val="24"/>
          <w:szCs w:val="24"/>
        </w:rPr>
        <w:t>реконструкции объектов капитального строительства или об отказе в предоставлении такого</w:t>
      </w:r>
      <w:r w:rsidR="00096E37">
        <w:rPr>
          <w:rFonts w:ascii="Arial" w:hAnsi="Arial" w:cs="Arial"/>
          <w:sz w:val="24"/>
          <w:szCs w:val="24"/>
        </w:rPr>
        <w:t xml:space="preserve"> </w:t>
      </w:r>
      <w:r w:rsidRPr="008968C1">
        <w:rPr>
          <w:rFonts w:ascii="Arial" w:hAnsi="Arial" w:cs="Arial"/>
          <w:sz w:val="24"/>
          <w:szCs w:val="24"/>
        </w:rPr>
        <w:t>разрешения с указанием причин принятия решения.</w:t>
      </w:r>
    </w:p>
    <w:p w:rsidR="00096E37" w:rsidRPr="00096E37" w:rsidRDefault="00096E37" w:rsidP="00096E37">
      <w:pPr>
        <w:autoSpaceDE w:val="0"/>
        <w:autoSpaceDN w:val="0"/>
        <w:adjustRightInd w:val="0"/>
        <w:spacing w:after="0" w:line="240" w:lineRule="auto"/>
        <w:ind w:firstLine="708"/>
        <w:rPr>
          <w:rFonts w:ascii="Times New Roman" w:hAnsi="Times New Roman" w:cs="Times New Roman"/>
          <w:color w:val="000000"/>
        </w:rPr>
      </w:pPr>
      <w:r w:rsidRPr="00096E37">
        <w:rPr>
          <w:rFonts w:ascii="Times New Roman" w:hAnsi="Times New Roman" w:cs="Times New Roman"/>
          <w:color w:val="000000"/>
        </w:rPr>
        <w:t xml:space="preserve">_________________________ </w:t>
      </w:r>
    </w:p>
    <w:p w:rsidR="00096E37" w:rsidRDefault="00096E37" w:rsidP="00096E37">
      <w:pPr>
        <w:spacing w:after="0" w:line="240" w:lineRule="auto"/>
        <w:ind w:left="708" w:firstLine="1"/>
        <w:jc w:val="both"/>
        <w:rPr>
          <w:rFonts w:ascii="Arial" w:hAnsi="Arial" w:cs="Arial"/>
          <w:sz w:val="24"/>
          <w:szCs w:val="24"/>
        </w:rPr>
      </w:pPr>
      <w:r w:rsidRPr="00096E37">
        <w:rPr>
          <w:rFonts w:ascii="Times New Roman" w:hAnsi="Times New Roman" w:cs="Times New Roman"/>
          <w:color w:val="000000"/>
          <w:sz w:val="13"/>
          <w:szCs w:val="13"/>
        </w:rPr>
        <w:t xml:space="preserve">73 </w:t>
      </w:r>
      <w:r w:rsidRPr="00096E37">
        <w:rPr>
          <w:rFonts w:ascii="Times New Roman" w:hAnsi="Times New Roman" w:cs="Times New Roman"/>
          <w:color w:val="000000"/>
          <w:sz w:val="20"/>
          <w:szCs w:val="20"/>
        </w:rPr>
        <w:t>ГК РФ, ст. 39, п. 1, 2, 3, 8, 9, 11, 12</w:t>
      </w:r>
    </w:p>
    <w:p w:rsidR="00096E37" w:rsidRDefault="00096E37" w:rsidP="00096E37">
      <w:pPr>
        <w:spacing w:after="0" w:line="240" w:lineRule="auto"/>
        <w:ind w:firstLine="708"/>
        <w:jc w:val="both"/>
        <w:rPr>
          <w:rFonts w:ascii="Arial" w:hAnsi="Arial" w:cs="Arial"/>
          <w:sz w:val="24"/>
          <w:szCs w:val="24"/>
        </w:rPr>
      </w:pPr>
    </w:p>
    <w:p w:rsidR="00FE55C9" w:rsidRPr="008968C1" w:rsidRDefault="00FE55C9" w:rsidP="00096E37">
      <w:pPr>
        <w:spacing w:after="0" w:line="240" w:lineRule="auto"/>
        <w:ind w:firstLine="708"/>
        <w:jc w:val="both"/>
        <w:rPr>
          <w:rFonts w:ascii="Arial" w:hAnsi="Arial" w:cs="Arial"/>
          <w:sz w:val="24"/>
          <w:szCs w:val="24"/>
        </w:rPr>
      </w:pPr>
      <w:r w:rsidRPr="008968C1">
        <w:rPr>
          <w:rFonts w:ascii="Arial" w:hAnsi="Arial" w:cs="Arial"/>
          <w:sz w:val="24"/>
          <w:szCs w:val="24"/>
        </w:rPr>
        <w:t>2.5.5 Физическое или юридическое лицо вправе оспорить в судебном порядке решение о</w:t>
      </w:r>
      <w:r w:rsidR="00096E37">
        <w:rPr>
          <w:rFonts w:ascii="Arial" w:hAnsi="Arial" w:cs="Arial"/>
          <w:sz w:val="24"/>
          <w:szCs w:val="24"/>
        </w:rPr>
        <w:t xml:space="preserve"> </w:t>
      </w:r>
      <w:r w:rsidRPr="008968C1">
        <w:rPr>
          <w:rFonts w:ascii="Arial" w:hAnsi="Arial" w:cs="Arial"/>
          <w:sz w:val="24"/>
          <w:szCs w:val="24"/>
        </w:rPr>
        <w:t>предоставлении разрешения на отклонение от предельных параметров разрешенного</w:t>
      </w:r>
      <w:r w:rsidR="00096E37">
        <w:rPr>
          <w:rFonts w:ascii="Arial" w:hAnsi="Arial" w:cs="Arial"/>
          <w:sz w:val="24"/>
          <w:szCs w:val="24"/>
        </w:rPr>
        <w:t xml:space="preserve"> </w:t>
      </w:r>
      <w:r w:rsidRPr="008968C1">
        <w:rPr>
          <w:rFonts w:ascii="Arial" w:hAnsi="Arial" w:cs="Arial"/>
          <w:sz w:val="24"/>
          <w:szCs w:val="24"/>
        </w:rPr>
        <w:t>строительства, реконструкции объектов капитального строительства или об отказе в</w:t>
      </w:r>
      <w:r w:rsidR="00096E37">
        <w:rPr>
          <w:rFonts w:ascii="Arial" w:hAnsi="Arial" w:cs="Arial"/>
          <w:sz w:val="24"/>
          <w:szCs w:val="24"/>
        </w:rPr>
        <w:t xml:space="preserve"> </w:t>
      </w:r>
      <w:r w:rsidRPr="008968C1">
        <w:rPr>
          <w:rFonts w:ascii="Arial" w:hAnsi="Arial" w:cs="Arial"/>
          <w:sz w:val="24"/>
          <w:szCs w:val="24"/>
        </w:rPr>
        <w:t>предоставлении такого разрешения.</w:t>
      </w:r>
      <w:r w:rsidRPr="00096E37">
        <w:rPr>
          <w:rFonts w:ascii="Arial" w:hAnsi="Arial" w:cs="Arial"/>
          <w:sz w:val="24"/>
          <w:szCs w:val="24"/>
          <w:vertAlign w:val="superscript"/>
        </w:rPr>
        <w:t>74</w:t>
      </w:r>
    </w:p>
    <w:p w:rsidR="00FE55C9" w:rsidRPr="008968C1" w:rsidRDefault="00FE55C9" w:rsidP="001C682B">
      <w:pPr>
        <w:spacing w:after="0" w:line="240" w:lineRule="auto"/>
        <w:jc w:val="center"/>
        <w:rPr>
          <w:rFonts w:ascii="Arial" w:hAnsi="Arial" w:cs="Arial"/>
          <w:b/>
          <w:sz w:val="24"/>
          <w:szCs w:val="24"/>
        </w:rPr>
      </w:pPr>
      <w:r w:rsidRPr="008968C1">
        <w:rPr>
          <w:rFonts w:ascii="Arial" w:hAnsi="Arial" w:cs="Arial"/>
          <w:b/>
          <w:sz w:val="24"/>
          <w:szCs w:val="24"/>
        </w:rPr>
        <w:t>Статья 2.6</w:t>
      </w:r>
      <w:r w:rsidR="0062657E" w:rsidRPr="008968C1">
        <w:rPr>
          <w:rFonts w:ascii="Arial" w:hAnsi="Arial" w:cs="Arial"/>
          <w:b/>
          <w:sz w:val="24"/>
          <w:szCs w:val="24"/>
        </w:rPr>
        <w:t xml:space="preserve"> </w:t>
      </w:r>
      <w:r w:rsidRPr="008968C1">
        <w:rPr>
          <w:rFonts w:ascii="Arial" w:hAnsi="Arial" w:cs="Arial"/>
          <w:b/>
          <w:sz w:val="24"/>
          <w:szCs w:val="24"/>
        </w:rPr>
        <w:t>Установление публичных сервитутов</w:t>
      </w:r>
    </w:p>
    <w:p w:rsidR="001C682B" w:rsidRDefault="001C682B" w:rsidP="008968C1">
      <w:pPr>
        <w:spacing w:after="0" w:line="240" w:lineRule="auto"/>
        <w:jc w:val="both"/>
        <w:rPr>
          <w:rFonts w:ascii="Arial" w:hAnsi="Arial" w:cs="Arial"/>
          <w:sz w:val="24"/>
          <w:szCs w:val="24"/>
        </w:rPr>
      </w:pPr>
    </w:p>
    <w:p w:rsidR="00FE55C9" w:rsidRPr="008968C1" w:rsidRDefault="00FE55C9" w:rsidP="00D135AB">
      <w:pPr>
        <w:spacing w:after="0" w:line="240" w:lineRule="auto"/>
        <w:ind w:firstLine="708"/>
        <w:jc w:val="both"/>
        <w:rPr>
          <w:rFonts w:ascii="Arial" w:hAnsi="Arial" w:cs="Arial"/>
          <w:sz w:val="24"/>
          <w:szCs w:val="24"/>
        </w:rPr>
      </w:pPr>
      <w:r w:rsidRPr="008968C1">
        <w:rPr>
          <w:rFonts w:ascii="Arial" w:hAnsi="Arial" w:cs="Arial"/>
          <w:sz w:val="24"/>
          <w:szCs w:val="24"/>
        </w:rPr>
        <w:t>2.6.1 Органы местного самоуправления Девицкого сельского поселения имеют право</w:t>
      </w:r>
      <w:r w:rsidR="00D135AB">
        <w:rPr>
          <w:rFonts w:ascii="Arial" w:hAnsi="Arial" w:cs="Arial"/>
          <w:sz w:val="24"/>
          <w:szCs w:val="24"/>
        </w:rPr>
        <w:t xml:space="preserve"> </w:t>
      </w:r>
      <w:r w:rsidRPr="008968C1">
        <w:rPr>
          <w:rFonts w:ascii="Arial" w:hAnsi="Arial" w:cs="Arial"/>
          <w:sz w:val="24"/>
          <w:szCs w:val="24"/>
        </w:rPr>
        <w:t>устанавливать применительно к земельным участкам и иным объектам недвижимости,</w:t>
      </w:r>
      <w:r w:rsidR="00D135AB">
        <w:rPr>
          <w:rFonts w:ascii="Arial" w:hAnsi="Arial" w:cs="Arial"/>
          <w:sz w:val="24"/>
          <w:szCs w:val="24"/>
        </w:rPr>
        <w:t xml:space="preserve"> </w:t>
      </w:r>
      <w:r w:rsidRPr="008968C1">
        <w:rPr>
          <w:rFonts w:ascii="Arial" w:hAnsi="Arial" w:cs="Arial"/>
          <w:sz w:val="24"/>
          <w:szCs w:val="24"/>
        </w:rPr>
        <w:t>принадлежащим физическим и юридическим лицам, публичный сервитут – ограниченное право</w:t>
      </w:r>
      <w:r w:rsidR="00D135AB">
        <w:rPr>
          <w:rFonts w:ascii="Arial" w:hAnsi="Arial" w:cs="Arial"/>
          <w:sz w:val="24"/>
          <w:szCs w:val="24"/>
        </w:rPr>
        <w:t xml:space="preserve"> </w:t>
      </w:r>
      <w:r w:rsidRPr="008968C1">
        <w:rPr>
          <w:rFonts w:ascii="Arial" w:hAnsi="Arial" w:cs="Arial"/>
          <w:sz w:val="24"/>
          <w:szCs w:val="24"/>
        </w:rPr>
        <w:t xml:space="preserve">пользования объектом недвижимости </w:t>
      </w:r>
      <w:r w:rsidRPr="008968C1">
        <w:rPr>
          <w:rFonts w:ascii="Arial" w:hAnsi="Arial" w:cs="Arial"/>
          <w:sz w:val="24"/>
          <w:szCs w:val="24"/>
        </w:rPr>
        <w:lastRenderedPageBreak/>
        <w:t>для третьих лиц в связи с обеспечением общественных</w:t>
      </w:r>
      <w:r w:rsidR="00D135AB">
        <w:rPr>
          <w:rFonts w:ascii="Arial" w:hAnsi="Arial" w:cs="Arial"/>
          <w:sz w:val="24"/>
          <w:szCs w:val="24"/>
        </w:rPr>
        <w:t xml:space="preserve"> </w:t>
      </w:r>
      <w:r w:rsidRPr="008968C1">
        <w:rPr>
          <w:rFonts w:ascii="Arial" w:hAnsi="Arial" w:cs="Arial"/>
          <w:sz w:val="24"/>
          <w:szCs w:val="24"/>
        </w:rPr>
        <w:t>нужд; могут устанавливаться публичные сервитуты для:</w:t>
      </w:r>
    </w:p>
    <w:p w:rsidR="00FE55C9" w:rsidRPr="008968C1" w:rsidRDefault="00FE55C9" w:rsidP="00D135AB">
      <w:pPr>
        <w:spacing w:after="0" w:line="240" w:lineRule="auto"/>
        <w:ind w:firstLine="708"/>
        <w:jc w:val="both"/>
        <w:rPr>
          <w:rFonts w:ascii="Arial" w:hAnsi="Arial" w:cs="Arial"/>
          <w:sz w:val="24"/>
          <w:szCs w:val="24"/>
        </w:rPr>
      </w:pPr>
      <w:r w:rsidRPr="008968C1">
        <w:rPr>
          <w:rFonts w:ascii="Arial" w:hAnsi="Arial" w:cs="Arial"/>
          <w:sz w:val="24"/>
          <w:szCs w:val="24"/>
        </w:rPr>
        <w:t>- проезда, прохода через земельный участок;</w:t>
      </w:r>
    </w:p>
    <w:p w:rsidR="00FE55C9" w:rsidRPr="008968C1" w:rsidRDefault="00FE55C9" w:rsidP="00D135AB">
      <w:pPr>
        <w:spacing w:after="0" w:line="240" w:lineRule="auto"/>
        <w:ind w:firstLine="708"/>
        <w:jc w:val="both"/>
        <w:rPr>
          <w:rFonts w:ascii="Arial" w:hAnsi="Arial" w:cs="Arial"/>
          <w:sz w:val="24"/>
          <w:szCs w:val="24"/>
        </w:rPr>
      </w:pPr>
      <w:r w:rsidRPr="008968C1">
        <w:rPr>
          <w:rFonts w:ascii="Arial" w:hAnsi="Arial" w:cs="Arial"/>
          <w:sz w:val="24"/>
          <w:szCs w:val="24"/>
        </w:rPr>
        <w:t>- использования земельного участка в целях ремонта коммунальных, электрических и</w:t>
      </w:r>
      <w:r w:rsidR="00D135AB">
        <w:rPr>
          <w:rFonts w:ascii="Arial" w:hAnsi="Arial" w:cs="Arial"/>
          <w:sz w:val="24"/>
          <w:szCs w:val="24"/>
        </w:rPr>
        <w:t xml:space="preserve"> </w:t>
      </w:r>
      <w:r w:rsidRPr="008968C1">
        <w:rPr>
          <w:rFonts w:ascii="Arial" w:hAnsi="Arial" w:cs="Arial"/>
          <w:sz w:val="24"/>
          <w:szCs w:val="24"/>
        </w:rPr>
        <w:t>других линий и сетей, а также объектов транспортной инфраструктуры;</w:t>
      </w:r>
    </w:p>
    <w:p w:rsidR="00FE55C9" w:rsidRPr="008968C1" w:rsidRDefault="00FE55C9" w:rsidP="00D135AB">
      <w:pPr>
        <w:spacing w:after="0" w:line="240" w:lineRule="auto"/>
        <w:ind w:firstLine="708"/>
        <w:jc w:val="both"/>
        <w:rPr>
          <w:rFonts w:ascii="Arial" w:hAnsi="Arial" w:cs="Arial"/>
          <w:sz w:val="24"/>
          <w:szCs w:val="24"/>
        </w:rPr>
      </w:pPr>
      <w:r w:rsidRPr="008968C1">
        <w:rPr>
          <w:rFonts w:ascii="Arial" w:hAnsi="Arial" w:cs="Arial"/>
          <w:sz w:val="24"/>
          <w:szCs w:val="24"/>
        </w:rPr>
        <w:t>- размещения на земельном участке межевых и геодезических знаков и подъездов к ним;</w:t>
      </w:r>
    </w:p>
    <w:p w:rsidR="00FE55C9" w:rsidRPr="008968C1" w:rsidRDefault="00FE55C9" w:rsidP="00D135AB">
      <w:pPr>
        <w:spacing w:after="0" w:line="240" w:lineRule="auto"/>
        <w:ind w:firstLine="708"/>
        <w:jc w:val="both"/>
        <w:rPr>
          <w:rFonts w:ascii="Arial" w:hAnsi="Arial" w:cs="Arial"/>
          <w:sz w:val="24"/>
          <w:szCs w:val="24"/>
        </w:rPr>
      </w:pPr>
      <w:r w:rsidRPr="008968C1">
        <w:rPr>
          <w:rFonts w:ascii="Arial" w:hAnsi="Arial" w:cs="Arial"/>
          <w:sz w:val="24"/>
          <w:szCs w:val="24"/>
        </w:rPr>
        <w:t>- открытого доступа к прибрежной полосе;</w:t>
      </w:r>
    </w:p>
    <w:p w:rsidR="00FE55C9" w:rsidRPr="008968C1" w:rsidRDefault="00FE55C9" w:rsidP="00D135AB">
      <w:pPr>
        <w:spacing w:after="0" w:line="240" w:lineRule="auto"/>
        <w:ind w:firstLine="708"/>
        <w:jc w:val="both"/>
        <w:rPr>
          <w:rFonts w:ascii="Arial" w:hAnsi="Arial" w:cs="Arial"/>
          <w:sz w:val="24"/>
          <w:szCs w:val="24"/>
        </w:rPr>
      </w:pPr>
      <w:r w:rsidRPr="008968C1">
        <w:rPr>
          <w:rFonts w:ascii="Arial" w:hAnsi="Arial" w:cs="Arial"/>
          <w:sz w:val="24"/>
          <w:szCs w:val="24"/>
        </w:rPr>
        <w:t>- проведения дренажных работ;</w:t>
      </w:r>
    </w:p>
    <w:p w:rsidR="00FE55C9" w:rsidRPr="008968C1" w:rsidRDefault="00FE55C9" w:rsidP="00D135AB">
      <w:pPr>
        <w:spacing w:after="0" w:line="240" w:lineRule="auto"/>
        <w:ind w:firstLine="708"/>
        <w:jc w:val="both"/>
        <w:rPr>
          <w:rFonts w:ascii="Arial" w:hAnsi="Arial" w:cs="Arial"/>
          <w:sz w:val="24"/>
          <w:szCs w:val="24"/>
        </w:rPr>
      </w:pPr>
      <w:r w:rsidRPr="008968C1">
        <w:rPr>
          <w:rFonts w:ascii="Arial" w:hAnsi="Arial" w:cs="Arial"/>
          <w:sz w:val="24"/>
          <w:szCs w:val="24"/>
        </w:rPr>
        <w:t>- забора воды и водопоя;</w:t>
      </w:r>
    </w:p>
    <w:p w:rsidR="00FE55C9" w:rsidRPr="008968C1" w:rsidRDefault="00FE55C9" w:rsidP="00D135AB">
      <w:pPr>
        <w:spacing w:after="0" w:line="240" w:lineRule="auto"/>
        <w:ind w:firstLine="708"/>
        <w:jc w:val="both"/>
        <w:rPr>
          <w:rFonts w:ascii="Arial" w:hAnsi="Arial" w:cs="Arial"/>
          <w:sz w:val="24"/>
          <w:szCs w:val="24"/>
        </w:rPr>
      </w:pPr>
      <w:r w:rsidRPr="008968C1">
        <w:rPr>
          <w:rFonts w:ascii="Arial" w:hAnsi="Arial" w:cs="Arial"/>
          <w:sz w:val="24"/>
          <w:szCs w:val="24"/>
        </w:rPr>
        <w:t>- прогона сельскохозяйственных животных через земельный участок;</w:t>
      </w:r>
    </w:p>
    <w:p w:rsidR="00FE55C9" w:rsidRPr="008968C1" w:rsidRDefault="00FE55C9" w:rsidP="00D135AB">
      <w:pPr>
        <w:spacing w:after="0" w:line="240" w:lineRule="auto"/>
        <w:ind w:firstLine="708"/>
        <w:jc w:val="both"/>
        <w:rPr>
          <w:rFonts w:ascii="Arial" w:hAnsi="Arial" w:cs="Arial"/>
          <w:sz w:val="24"/>
          <w:szCs w:val="24"/>
        </w:rPr>
      </w:pPr>
      <w:r w:rsidRPr="008968C1">
        <w:rPr>
          <w:rFonts w:ascii="Arial" w:hAnsi="Arial" w:cs="Arial"/>
          <w:sz w:val="24"/>
          <w:szCs w:val="24"/>
        </w:rPr>
        <w:t>- сенокошения, выпаса сельскохозяйственных животных в установленном порядке на</w:t>
      </w:r>
      <w:r w:rsidR="00D135AB">
        <w:rPr>
          <w:rFonts w:ascii="Arial" w:hAnsi="Arial" w:cs="Arial"/>
          <w:sz w:val="24"/>
          <w:szCs w:val="24"/>
        </w:rPr>
        <w:t xml:space="preserve"> </w:t>
      </w:r>
      <w:r w:rsidRPr="008968C1">
        <w:rPr>
          <w:rFonts w:ascii="Arial" w:hAnsi="Arial" w:cs="Arial"/>
          <w:sz w:val="24"/>
          <w:szCs w:val="24"/>
        </w:rPr>
        <w:t>земельных участках в сроки, продолжительность которых соответствует местным условиям и</w:t>
      </w:r>
      <w:r w:rsidR="00D135AB">
        <w:rPr>
          <w:rFonts w:ascii="Arial" w:hAnsi="Arial" w:cs="Arial"/>
          <w:sz w:val="24"/>
          <w:szCs w:val="24"/>
        </w:rPr>
        <w:t xml:space="preserve"> </w:t>
      </w:r>
      <w:r w:rsidRPr="008968C1">
        <w:rPr>
          <w:rFonts w:ascii="Arial" w:hAnsi="Arial" w:cs="Arial"/>
          <w:sz w:val="24"/>
          <w:szCs w:val="24"/>
        </w:rPr>
        <w:t>обычаям;</w:t>
      </w:r>
      <w:r w:rsidRPr="00D135AB">
        <w:rPr>
          <w:rFonts w:ascii="Arial" w:hAnsi="Arial" w:cs="Arial"/>
          <w:sz w:val="24"/>
          <w:szCs w:val="24"/>
          <w:vertAlign w:val="superscript"/>
        </w:rPr>
        <w:t>75</w:t>
      </w:r>
    </w:p>
    <w:p w:rsidR="00FE55C9" w:rsidRPr="008968C1" w:rsidRDefault="00FE55C9" w:rsidP="00D135AB">
      <w:pPr>
        <w:spacing w:after="0" w:line="240" w:lineRule="auto"/>
        <w:ind w:firstLine="708"/>
        <w:jc w:val="both"/>
        <w:rPr>
          <w:rFonts w:ascii="Arial" w:hAnsi="Arial" w:cs="Arial"/>
          <w:sz w:val="24"/>
          <w:szCs w:val="24"/>
        </w:rPr>
      </w:pPr>
      <w:r w:rsidRPr="008968C1">
        <w:rPr>
          <w:rFonts w:ascii="Arial" w:hAnsi="Arial" w:cs="Arial"/>
          <w:sz w:val="24"/>
          <w:szCs w:val="24"/>
        </w:rPr>
        <w:t>- использования земельного участка в целях охоты, рыбной ловли в расположенном на</w:t>
      </w:r>
      <w:r w:rsidR="00D135AB">
        <w:rPr>
          <w:rFonts w:ascii="Arial" w:hAnsi="Arial" w:cs="Arial"/>
          <w:sz w:val="24"/>
          <w:szCs w:val="24"/>
        </w:rPr>
        <w:t xml:space="preserve"> </w:t>
      </w:r>
      <w:r w:rsidRPr="008968C1">
        <w:rPr>
          <w:rFonts w:ascii="Arial" w:hAnsi="Arial" w:cs="Arial"/>
          <w:sz w:val="24"/>
          <w:szCs w:val="24"/>
        </w:rPr>
        <w:t>земельном участке водном объекте в установленные сроки и в установленном порядке;</w:t>
      </w:r>
    </w:p>
    <w:p w:rsidR="00FE55C9" w:rsidRPr="008968C1" w:rsidRDefault="00FE55C9" w:rsidP="00D135AB">
      <w:pPr>
        <w:spacing w:after="0" w:line="240" w:lineRule="auto"/>
        <w:ind w:firstLine="708"/>
        <w:jc w:val="both"/>
        <w:rPr>
          <w:rFonts w:ascii="Arial" w:hAnsi="Arial" w:cs="Arial"/>
          <w:sz w:val="24"/>
          <w:szCs w:val="24"/>
        </w:rPr>
      </w:pPr>
      <w:r w:rsidRPr="008968C1">
        <w:rPr>
          <w:rFonts w:ascii="Arial" w:hAnsi="Arial" w:cs="Arial"/>
          <w:sz w:val="24"/>
          <w:szCs w:val="24"/>
        </w:rPr>
        <w:t>- временного использования земельного участка в целях проведения изыскательских,</w:t>
      </w:r>
      <w:r w:rsidR="00D135AB">
        <w:rPr>
          <w:rFonts w:ascii="Arial" w:hAnsi="Arial" w:cs="Arial"/>
          <w:sz w:val="24"/>
          <w:szCs w:val="24"/>
        </w:rPr>
        <w:t xml:space="preserve"> </w:t>
      </w:r>
      <w:r w:rsidRPr="008968C1">
        <w:rPr>
          <w:rFonts w:ascii="Arial" w:hAnsi="Arial" w:cs="Arial"/>
          <w:sz w:val="24"/>
          <w:szCs w:val="24"/>
        </w:rPr>
        <w:t>исследовательских и других работ.</w:t>
      </w:r>
    </w:p>
    <w:p w:rsidR="00FE55C9" w:rsidRPr="008968C1" w:rsidRDefault="00FE55C9" w:rsidP="0026261A">
      <w:pPr>
        <w:spacing w:after="0" w:line="240" w:lineRule="auto"/>
        <w:ind w:firstLine="708"/>
        <w:jc w:val="both"/>
        <w:rPr>
          <w:rFonts w:ascii="Arial" w:hAnsi="Arial" w:cs="Arial"/>
          <w:sz w:val="24"/>
          <w:szCs w:val="24"/>
        </w:rPr>
      </w:pPr>
      <w:r w:rsidRPr="008968C1">
        <w:rPr>
          <w:rFonts w:ascii="Arial" w:hAnsi="Arial" w:cs="Arial"/>
          <w:sz w:val="24"/>
          <w:szCs w:val="24"/>
        </w:rPr>
        <w:t>2.6.2 Осуществление сервитута должно быть наименее обременительным для земельного</w:t>
      </w:r>
      <w:r w:rsidR="0026261A">
        <w:rPr>
          <w:rFonts w:ascii="Arial" w:hAnsi="Arial" w:cs="Arial"/>
          <w:sz w:val="24"/>
          <w:szCs w:val="24"/>
        </w:rPr>
        <w:t xml:space="preserve"> </w:t>
      </w:r>
      <w:r w:rsidRPr="008968C1">
        <w:rPr>
          <w:rFonts w:ascii="Arial" w:hAnsi="Arial" w:cs="Arial"/>
          <w:sz w:val="24"/>
          <w:szCs w:val="24"/>
        </w:rPr>
        <w:t>участка, в отношении которого он установлен. В случаях, если установление публичного</w:t>
      </w:r>
      <w:r w:rsidR="0026261A">
        <w:rPr>
          <w:rFonts w:ascii="Arial" w:hAnsi="Arial" w:cs="Arial"/>
          <w:sz w:val="24"/>
          <w:szCs w:val="24"/>
        </w:rPr>
        <w:t xml:space="preserve"> </w:t>
      </w:r>
      <w:r w:rsidRPr="008968C1">
        <w:rPr>
          <w:rFonts w:ascii="Arial" w:hAnsi="Arial" w:cs="Arial"/>
          <w:sz w:val="24"/>
          <w:szCs w:val="24"/>
        </w:rPr>
        <w:t>сервитута приводит к невозможности использования земельного участка, собственник земельного</w:t>
      </w:r>
      <w:r w:rsidR="0026261A">
        <w:rPr>
          <w:rFonts w:ascii="Arial" w:hAnsi="Arial" w:cs="Arial"/>
          <w:sz w:val="24"/>
          <w:szCs w:val="24"/>
        </w:rPr>
        <w:t xml:space="preserve"> </w:t>
      </w:r>
      <w:r w:rsidRPr="008968C1">
        <w:rPr>
          <w:rFonts w:ascii="Arial" w:hAnsi="Arial" w:cs="Arial"/>
          <w:sz w:val="24"/>
          <w:szCs w:val="24"/>
        </w:rPr>
        <w:t>участка, землепользователь, землевладелец вправе требовать изъятия, в том числе путем выкупа, у</w:t>
      </w:r>
      <w:r w:rsidR="0026261A">
        <w:rPr>
          <w:rFonts w:ascii="Arial" w:hAnsi="Arial" w:cs="Arial"/>
          <w:sz w:val="24"/>
          <w:szCs w:val="24"/>
        </w:rPr>
        <w:t xml:space="preserve"> </w:t>
      </w:r>
      <w:r w:rsidRPr="008968C1">
        <w:rPr>
          <w:rFonts w:ascii="Arial" w:hAnsi="Arial" w:cs="Arial"/>
          <w:sz w:val="24"/>
          <w:szCs w:val="24"/>
        </w:rPr>
        <w:t>него данного земельного участка с возмещением органом местного самоуправления,</w:t>
      </w:r>
      <w:r w:rsidR="0026261A">
        <w:rPr>
          <w:rFonts w:ascii="Arial" w:hAnsi="Arial" w:cs="Arial"/>
          <w:sz w:val="24"/>
          <w:szCs w:val="24"/>
        </w:rPr>
        <w:t xml:space="preserve"> </w:t>
      </w:r>
      <w:r w:rsidRPr="008968C1">
        <w:rPr>
          <w:rFonts w:ascii="Arial" w:hAnsi="Arial" w:cs="Arial"/>
          <w:sz w:val="24"/>
          <w:szCs w:val="24"/>
        </w:rPr>
        <w:t>установившим публичный сервитут, убытков или предоставления равноценного земельного</w:t>
      </w:r>
      <w:r w:rsidR="0026261A">
        <w:rPr>
          <w:rFonts w:ascii="Arial" w:hAnsi="Arial" w:cs="Arial"/>
          <w:sz w:val="24"/>
          <w:szCs w:val="24"/>
        </w:rPr>
        <w:t xml:space="preserve"> </w:t>
      </w:r>
      <w:r w:rsidRPr="008968C1">
        <w:rPr>
          <w:rFonts w:ascii="Arial" w:hAnsi="Arial" w:cs="Arial"/>
          <w:sz w:val="24"/>
          <w:szCs w:val="24"/>
        </w:rPr>
        <w:t>участка с возмещением убытков.</w:t>
      </w:r>
    </w:p>
    <w:p w:rsidR="0026261A" w:rsidRPr="0026261A" w:rsidRDefault="0026261A" w:rsidP="00F968DB">
      <w:pPr>
        <w:autoSpaceDE w:val="0"/>
        <w:autoSpaceDN w:val="0"/>
        <w:adjustRightInd w:val="0"/>
        <w:spacing w:after="0" w:line="240" w:lineRule="auto"/>
        <w:ind w:firstLine="708"/>
        <w:rPr>
          <w:rFonts w:ascii="Times New Roman" w:hAnsi="Times New Roman" w:cs="Times New Roman"/>
          <w:color w:val="000000"/>
        </w:rPr>
      </w:pPr>
      <w:r w:rsidRPr="0026261A">
        <w:rPr>
          <w:rFonts w:ascii="Times New Roman" w:hAnsi="Times New Roman" w:cs="Times New Roman"/>
          <w:color w:val="000000"/>
        </w:rPr>
        <w:t xml:space="preserve">_______________________ </w:t>
      </w:r>
    </w:p>
    <w:p w:rsidR="0026261A" w:rsidRPr="0026261A" w:rsidRDefault="0026261A" w:rsidP="00F968DB">
      <w:pPr>
        <w:autoSpaceDE w:val="0"/>
        <w:autoSpaceDN w:val="0"/>
        <w:adjustRightInd w:val="0"/>
        <w:spacing w:after="0" w:line="240" w:lineRule="auto"/>
        <w:ind w:firstLine="708"/>
        <w:rPr>
          <w:rFonts w:ascii="Times New Roman" w:hAnsi="Times New Roman" w:cs="Times New Roman"/>
          <w:color w:val="000000"/>
          <w:sz w:val="20"/>
          <w:szCs w:val="20"/>
        </w:rPr>
      </w:pPr>
      <w:r w:rsidRPr="0026261A">
        <w:rPr>
          <w:rFonts w:ascii="Times New Roman" w:hAnsi="Times New Roman" w:cs="Times New Roman"/>
          <w:color w:val="000000"/>
          <w:sz w:val="13"/>
          <w:szCs w:val="13"/>
        </w:rPr>
        <w:t xml:space="preserve">74 </w:t>
      </w:r>
      <w:r w:rsidRPr="0026261A">
        <w:rPr>
          <w:rFonts w:ascii="Times New Roman" w:hAnsi="Times New Roman" w:cs="Times New Roman"/>
          <w:color w:val="000000"/>
          <w:sz w:val="20"/>
          <w:szCs w:val="20"/>
        </w:rPr>
        <w:t xml:space="preserve">ГК РФ, ст. 40 </w:t>
      </w:r>
    </w:p>
    <w:p w:rsidR="0026261A" w:rsidRDefault="0026261A" w:rsidP="00F968DB">
      <w:pPr>
        <w:spacing w:after="0" w:line="240" w:lineRule="auto"/>
        <w:ind w:firstLine="708"/>
        <w:jc w:val="both"/>
        <w:rPr>
          <w:rFonts w:ascii="Times New Roman" w:hAnsi="Times New Roman" w:cs="Times New Roman"/>
          <w:color w:val="000000"/>
          <w:sz w:val="20"/>
          <w:szCs w:val="20"/>
        </w:rPr>
      </w:pPr>
      <w:r w:rsidRPr="0026261A">
        <w:rPr>
          <w:rFonts w:ascii="Times New Roman" w:hAnsi="Times New Roman" w:cs="Times New Roman"/>
          <w:color w:val="000000"/>
          <w:sz w:val="13"/>
          <w:szCs w:val="13"/>
        </w:rPr>
        <w:t xml:space="preserve">75 </w:t>
      </w:r>
      <w:r w:rsidRPr="0026261A">
        <w:rPr>
          <w:rFonts w:ascii="Times New Roman" w:hAnsi="Times New Roman" w:cs="Times New Roman"/>
          <w:color w:val="000000"/>
          <w:sz w:val="20"/>
          <w:szCs w:val="20"/>
        </w:rPr>
        <w:t xml:space="preserve">ЗК РФ, ст. 23, п. 2-3 </w:t>
      </w:r>
    </w:p>
    <w:p w:rsidR="0026261A" w:rsidRDefault="0026261A" w:rsidP="0026261A">
      <w:pPr>
        <w:spacing w:after="0" w:line="240" w:lineRule="auto"/>
        <w:jc w:val="both"/>
        <w:rPr>
          <w:rFonts w:ascii="Times New Roman" w:hAnsi="Times New Roman" w:cs="Times New Roman"/>
          <w:color w:val="000000"/>
          <w:sz w:val="20"/>
          <w:szCs w:val="20"/>
        </w:rPr>
      </w:pPr>
    </w:p>
    <w:p w:rsidR="00FE55C9" w:rsidRPr="008968C1" w:rsidRDefault="00FE55C9" w:rsidP="0026261A">
      <w:pPr>
        <w:spacing w:after="0" w:line="240" w:lineRule="auto"/>
        <w:ind w:firstLine="708"/>
        <w:jc w:val="both"/>
        <w:rPr>
          <w:rFonts w:ascii="Arial" w:hAnsi="Arial" w:cs="Arial"/>
          <w:sz w:val="24"/>
          <w:szCs w:val="24"/>
        </w:rPr>
      </w:pPr>
      <w:r w:rsidRPr="008968C1">
        <w:rPr>
          <w:rFonts w:ascii="Arial" w:hAnsi="Arial" w:cs="Arial"/>
          <w:sz w:val="24"/>
          <w:szCs w:val="24"/>
        </w:rPr>
        <w:t>Сервитуты подлежат государственной регистрации в соответствии с ФЗ № 122</w:t>
      </w:r>
      <w:r w:rsidR="0026261A">
        <w:rPr>
          <w:rFonts w:ascii="Arial" w:hAnsi="Arial" w:cs="Arial"/>
          <w:sz w:val="24"/>
          <w:szCs w:val="24"/>
        </w:rPr>
        <w:t xml:space="preserve"> </w:t>
      </w:r>
      <w:r w:rsidRPr="008968C1">
        <w:rPr>
          <w:rFonts w:ascii="Arial" w:hAnsi="Arial" w:cs="Arial"/>
          <w:sz w:val="24"/>
          <w:szCs w:val="24"/>
        </w:rPr>
        <w:t>«О государственной регистрации прав на недвижимое имущество и сделок с ним» от 21.07.1997 г.</w:t>
      </w:r>
    </w:p>
    <w:p w:rsidR="00FE55C9" w:rsidRPr="008968C1" w:rsidRDefault="00FE55C9" w:rsidP="0026261A">
      <w:pPr>
        <w:spacing w:after="0" w:line="240" w:lineRule="auto"/>
        <w:ind w:firstLine="708"/>
        <w:jc w:val="both"/>
        <w:rPr>
          <w:rFonts w:ascii="Arial" w:hAnsi="Arial" w:cs="Arial"/>
          <w:sz w:val="24"/>
          <w:szCs w:val="24"/>
        </w:rPr>
      </w:pPr>
      <w:r w:rsidRPr="008968C1">
        <w:rPr>
          <w:rFonts w:ascii="Arial" w:hAnsi="Arial" w:cs="Arial"/>
          <w:sz w:val="24"/>
          <w:szCs w:val="24"/>
        </w:rPr>
        <w:t>Сервитут может быть прекращен в виду отпадения оснований, по которому был установлен,</w:t>
      </w:r>
      <w:r w:rsidR="0026261A">
        <w:rPr>
          <w:rFonts w:ascii="Arial" w:hAnsi="Arial" w:cs="Arial"/>
          <w:sz w:val="24"/>
          <w:szCs w:val="24"/>
        </w:rPr>
        <w:t xml:space="preserve"> </w:t>
      </w:r>
      <w:r w:rsidRPr="008968C1">
        <w:rPr>
          <w:rFonts w:ascii="Arial" w:hAnsi="Arial" w:cs="Arial"/>
          <w:sz w:val="24"/>
          <w:szCs w:val="24"/>
        </w:rPr>
        <w:t>путем принятия постановления об отмене сервитута.</w:t>
      </w:r>
    </w:p>
    <w:p w:rsidR="0026261A" w:rsidRDefault="0026261A" w:rsidP="008968C1">
      <w:pPr>
        <w:spacing w:after="0" w:line="240" w:lineRule="auto"/>
        <w:jc w:val="both"/>
        <w:rPr>
          <w:rFonts w:ascii="Arial" w:hAnsi="Arial" w:cs="Arial"/>
          <w:b/>
          <w:sz w:val="24"/>
          <w:szCs w:val="24"/>
        </w:rPr>
      </w:pPr>
    </w:p>
    <w:p w:rsidR="00FE55C9" w:rsidRDefault="00FE55C9" w:rsidP="0026261A">
      <w:pPr>
        <w:spacing w:after="0" w:line="240" w:lineRule="auto"/>
        <w:jc w:val="center"/>
        <w:rPr>
          <w:rFonts w:ascii="Arial" w:hAnsi="Arial" w:cs="Arial"/>
          <w:b/>
          <w:sz w:val="24"/>
          <w:szCs w:val="24"/>
        </w:rPr>
      </w:pPr>
      <w:r w:rsidRPr="008968C1">
        <w:rPr>
          <w:rFonts w:ascii="Arial" w:hAnsi="Arial" w:cs="Arial"/>
          <w:b/>
          <w:sz w:val="24"/>
          <w:szCs w:val="24"/>
        </w:rPr>
        <w:t>Раздел 3. Положение о подготовке документации по планировке</w:t>
      </w:r>
      <w:r w:rsidR="00D458D8" w:rsidRPr="008968C1">
        <w:rPr>
          <w:rFonts w:ascii="Arial" w:hAnsi="Arial" w:cs="Arial"/>
          <w:b/>
          <w:sz w:val="24"/>
          <w:szCs w:val="24"/>
        </w:rPr>
        <w:t xml:space="preserve"> </w:t>
      </w:r>
      <w:r w:rsidRPr="008968C1">
        <w:rPr>
          <w:rFonts w:ascii="Arial" w:hAnsi="Arial" w:cs="Arial"/>
          <w:b/>
          <w:sz w:val="24"/>
          <w:szCs w:val="24"/>
        </w:rPr>
        <w:t>территории органами местного самоуправления</w:t>
      </w:r>
    </w:p>
    <w:p w:rsidR="0026261A" w:rsidRPr="008968C1" w:rsidRDefault="0026261A" w:rsidP="0026261A">
      <w:pPr>
        <w:spacing w:after="0" w:line="240" w:lineRule="auto"/>
        <w:jc w:val="center"/>
        <w:rPr>
          <w:rFonts w:ascii="Arial" w:hAnsi="Arial" w:cs="Arial"/>
          <w:b/>
          <w:sz w:val="24"/>
          <w:szCs w:val="24"/>
        </w:rPr>
      </w:pPr>
    </w:p>
    <w:p w:rsidR="00FE55C9" w:rsidRDefault="00FE55C9" w:rsidP="0026261A">
      <w:pPr>
        <w:spacing w:after="0" w:line="240" w:lineRule="auto"/>
        <w:jc w:val="center"/>
        <w:rPr>
          <w:rFonts w:ascii="Arial" w:hAnsi="Arial" w:cs="Arial"/>
          <w:b/>
          <w:sz w:val="24"/>
          <w:szCs w:val="24"/>
        </w:rPr>
      </w:pPr>
      <w:r w:rsidRPr="008968C1">
        <w:rPr>
          <w:rFonts w:ascii="Arial" w:hAnsi="Arial" w:cs="Arial"/>
          <w:b/>
          <w:sz w:val="24"/>
          <w:szCs w:val="24"/>
        </w:rPr>
        <w:t>Статья 3.1</w:t>
      </w:r>
      <w:r w:rsidR="00D458D8" w:rsidRPr="008968C1">
        <w:rPr>
          <w:rFonts w:ascii="Arial" w:hAnsi="Arial" w:cs="Arial"/>
          <w:b/>
          <w:sz w:val="24"/>
          <w:szCs w:val="24"/>
        </w:rPr>
        <w:t xml:space="preserve"> </w:t>
      </w:r>
      <w:r w:rsidRPr="008968C1">
        <w:rPr>
          <w:rFonts w:ascii="Arial" w:hAnsi="Arial" w:cs="Arial"/>
          <w:b/>
          <w:sz w:val="24"/>
          <w:szCs w:val="24"/>
        </w:rPr>
        <w:t>Общие положения о планировке территории</w:t>
      </w:r>
    </w:p>
    <w:p w:rsidR="0026261A" w:rsidRPr="008968C1" w:rsidRDefault="0026261A" w:rsidP="008968C1">
      <w:pPr>
        <w:spacing w:after="0" w:line="240" w:lineRule="auto"/>
        <w:jc w:val="both"/>
        <w:rPr>
          <w:rFonts w:ascii="Arial" w:hAnsi="Arial" w:cs="Arial"/>
          <w:b/>
          <w:sz w:val="24"/>
          <w:szCs w:val="24"/>
        </w:rPr>
      </w:pPr>
    </w:p>
    <w:p w:rsidR="00FE55C9" w:rsidRPr="008968C1" w:rsidRDefault="00FE55C9" w:rsidP="0026261A">
      <w:pPr>
        <w:spacing w:after="0" w:line="240" w:lineRule="auto"/>
        <w:ind w:firstLine="708"/>
        <w:jc w:val="both"/>
        <w:rPr>
          <w:rFonts w:ascii="Arial" w:hAnsi="Arial" w:cs="Arial"/>
          <w:sz w:val="24"/>
          <w:szCs w:val="24"/>
        </w:rPr>
      </w:pPr>
      <w:r w:rsidRPr="008968C1">
        <w:rPr>
          <w:rFonts w:ascii="Arial" w:hAnsi="Arial" w:cs="Arial"/>
          <w:sz w:val="24"/>
          <w:szCs w:val="24"/>
        </w:rPr>
        <w:t>3.1.1 Документом территориального планирования Девицкого сельского поселения является:</w:t>
      </w:r>
    </w:p>
    <w:p w:rsidR="00FE55C9" w:rsidRPr="008968C1" w:rsidRDefault="00FE55C9" w:rsidP="00BD1EE7">
      <w:pPr>
        <w:spacing w:after="0" w:line="240" w:lineRule="auto"/>
        <w:ind w:firstLine="708"/>
        <w:jc w:val="both"/>
        <w:rPr>
          <w:rFonts w:ascii="Arial" w:hAnsi="Arial" w:cs="Arial"/>
          <w:sz w:val="24"/>
          <w:szCs w:val="24"/>
        </w:rPr>
      </w:pPr>
      <w:r w:rsidRPr="008968C1">
        <w:rPr>
          <w:rFonts w:ascii="Arial" w:hAnsi="Arial" w:cs="Arial"/>
          <w:sz w:val="24"/>
          <w:szCs w:val="24"/>
        </w:rPr>
        <w:t>- генеральный план.</w:t>
      </w:r>
    </w:p>
    <w:p w:rsidR="00FE55C9" w:rsidRPr="008968C1" w:rsidRDefault="00FE55C9" w:rsidP="00BD1EE7">
      <w:pPr>
        <w:spacing w:after="0" w:line="240" w:lineRule="auto"/>
        <w:ind w:firstLine="708"/>
        <w:jc w:val="both"/>
        <w:rPr>
          <w:rFonts w:ascii="Arial" w:hAnsi="Arial" w:cs="Arial"/>
          <w:sz w:val="24"/>
          <w:szCs w:val="24"/>
        </w:rPr>
      </w:pPr>
      <w:r w:rsidRPr="008968C1">
        <w:rPr>
          <w:rFonts w:ascii="Arial" w:hAnsi="Arial" w:cs="Arial"/>
          <w:sz w:val="24"/>
          <w:szCs w:val="24"/>
        </w:rPr>
        <w:t>Состав, порядок подготовки и реализации данного документа определяется в соответствии</w:t>
      </w:r>
      <w:r w:rsidR="00BD1EE7">
        <w:rPr>
          <w:rFonts w:ascii="Arial" w:hAnsi="Arial" w:cs="Arial"/>
          <w:sz w:val="24"/>
          <w:szCs w:val="24"/>
        </w:rPr>
        <w:t xml:space="preserve"> </w:t>
      </w:r>
      <w:r w:rsidRPr="008968C1">
        <w:rPr>
          <w:rFonts w:ascii="Arial" w:hAnsi="Arial" w:cs="Arial"/>
          <w:sz w:val="24"/>
          <w:szCs w:val="24"/>
        </w:rPr>
        <w:t>со статьями 23-29 Градостроительного</w:t>
      </w:r>
      <w:r w:rsidR="00BD1EE7">
        <w:rPr>
          <w:rFonts w:ascii="Arial" w:hAnsi="Arial" w:cs="Arial"/>
          <w:sz w:val="24"/>
          <w:szCs w:val="24"/>
        </w:rPr>
        <w:t xml:space="preserve"> </w:t>
      </w:r>
      <w:r w:rsidRPr="008968C1">
        <w:rPr>
          <w:rFonts w:ascii="Arial" w:hAnsi="Arial" w:cs="Arial"/>
          <w:sz w:val="24"/>
          <w:szCs w:val="24"/>
        </w:rPr>
        <w:t>кодекса РФ, иными нормативными правовыми актами субъекта РФ, нормативными актами</w:t>
      </w:r>
      <w:r w:rsidR="00BD1EE7">
        <w:rPr>
          <w:rFonts w:ascii="Arial" w:hAnsi="Arial" w:cs="Arial"/>
          <w:sz w:val="24"/>
          <w:szCs w:val="24"/>
        </w:rPr>
        <w:t xml:space="preserve"> </w:t>
      </w:r>
      <w:r w:rsidRPr="008968C1">
        <w:rPr>
          <w:rFonts w:ascii="Arial" w:hAnsi="Arial" w:cs="Arial"/>
          <w:sz w:val="24"/>
          <w:szCs w:val="24"/>
        </w:rPr>
        <w:t>органов местного самоуправления.</w:t>
      </w:r>
    </w:p>
    <w:p w:rsidR="00FE55C9" w:rsidRPr="008968C1" w:rsidRDefault="00FE55C9" w:rsidP="00BD1EE7">
      <w:pPr>
        <w:spacing w:after="0" w:line="240" w:lineRule="auto"/>
        <w:ind w:firstLine="708"/>
        <w:jc w:val="both"/>
        <w:rPr>
          <w:rFonts w:ascii="Arial" w:hAnsi="Arial" w:cs="Arial"/>
          <w:sz w:val="24"/>
          <w:szCs w:val="24"/>
        </w:rPr>
      </w:pPr>
      <w:r w:rsidRPr="008968C1">
        <w:rPr>
          <w:rFonts w:ascii="Arial" w:hAnsi="Arial" w:cs="Arial"/>
          <w:sz w:val="24"/>
          <w:szCs w:val="24"/>
        </w:rPr>
        <w:t>3.1.2 Содержание и порядок действий по планировке территории определяется</w:t>
      </w:r>
      <w:r w:rsidR="00BD1EE7">
        <w:rPr>
          <w:rFonts w:ascii="Arial" w:hAnsi="Arial" w:cs="Arial"/>
          <w:sz w:val="24"/>
          <w:szCs w:val="24"/>
        </w:rPr>
        <w:t xml:space="preserve"> </w:t>
      </w:r>
      <w:r w:rsidRPr="008968C1">
        <w:rPr>
          <w:rFonts w:ascii="Arial" w:hAnsi="Arial" w:cs="Arial"/>
          <w:sz w:val="24"/>
          <w:szCs w:val="24"/>
        </w:rPr>
        <w:t xml:space="preserve">Градостроительным кодексом Российской Федерации, </w:t>
      </w:r>
      <w:r w:rsidRPr="008968C1">
        <w:rPr>
          <w:rFonts w:ascii="Arial" w:hAnsi="Arial" w:cs="Arial"/>
          <w:sz w:val="24"/>
          <w:szCs w:val="24"/>
        </w:rPr>
        <w:lastRenderedPageBreak/>
        <w:t>законодательством о градостроительной</w:t>
      </w:r>
      <w:r w:rsidR="00BD1EE7">
        <w:rPr>
          <w:rFonts w:ascii="Arial" w:hAnsi="Arial" w:cs="Arial"/>
          <w:sz w:val="24"/>
          <w:szCs w:val="24"/>
        </w:rPr>
        <w:t xml:space="preserve"> </w:t>
      </w:r>
      <w:r w:rsidRPr="008968C1">
        <w:rPr>
          <w:rFonts w:ascii="Arial" w:hAnsi="Arial" w:cs="Arial"/>
          <w:sz w:val="24"/>
          <w:szCs w:val="24"/>
        </w:rPr>
        <w:t>деятельности субъекта Российской Федерации, настоящими правилами.</w:t>
      </w:r>
    </w:p>
    <w:p w:rsidR="00FE55C9" w:rsidRPr="008968C1" w:rsidRDefault="00FE55C9" w:rsidP="00BD1EE7">
      <w:pPr>
        <w:spacing w:after="0" w:line="240" w:lineRule="auto"/>
        <w:ind w:firstLine="708"/>
        <w:jc w:val="both"/>
        <w:rPr>
          <w:rFonts w:ascii="Arial" w:hAnsi="Arial" w:cs="Arial"/>
          <w:sz w:val="24"/>
          <w:szCs w:val="24"/>
        </w:rPr>
      </w:pPr>
      <w:r w:rsidRPr="008968C1">
        <w:rPr>
          <w:rFonts w:ascii="Arial" w:hAnsi="Arial" w:cs="Arial"/>
          <w:sz w:val="24"/>
          <w:szCs w:val="24"/>
        </w:rPr>
        <w:t>3.1.3 Планировка территории в части подготовки, выделения земельных участков</w:t>
      </w:r>
      <w:r w:rsidR="00BD1EE7">
        <w:rPr>
          <w:rFonts w:ascii="Arial" w:hAnsi="Arial" w:cs="Arial"/>
          <w:sz w:val="24"/>
          <w:szCs w:val="24"/>
        </w:rPr>
        <w:t xml:space="preserve"> </w:t>
      </w:r>
      <w:r w:rsidRPr="008968C1">
        <w:rPr>
          <w:rFonts w:ascii="Arial" w:hAnsi="Arial" w:cs="Arial"/>
          <w:sz w:val="24"/>
          <w:szCs w:val="24"/>
        </w:rPr>
        <w:t>осуществляется посредством разработки документации по планировке территории:</w:t>
      </w:r>
    </w:p>
    <w:p w:rsidR="00FE55C9" w:rsidRPr="008968C1" w:rsidRDefault="00FE55C9" w:rsidP="00BD1EE7">
      <w:pPr>
        <w:spacing w:after="0" w:line="240" w:lineRule="auto"/>
        <w:ind w:firstLine="708"/>
        <w:jc w:val="both"/>
        <w:rPr>
          <w:rFonts w:ascii="Arial" w:hAnsi="Arial" w:cs="Arial"/>
          <w:sz w:val="24"/>
          <w:szCs w:val="24"/>
        </w:rPr>
      </w:pPr>
      <w:r w:rsidRPr="008968C1">
        <w:rPr>
          <w:rFonts w:ascii="Arial" w:hAnsi="Arial" w:cs="Arial"/>
          <w:sz w:val="24"/>
          <w:szCs w:val="24"/>
        </w:rPr>
        <w:t>- проектов планировки без проектов межевания в их составе;</w:t>
      </w:r>
    </w:p>
    <w:p w:rsidR="00FE55C9" w:rsidRPr="008968C1" w:rsidRDefault="00FE55C9" w:rsidP="00BD1EE7">
      <w:pPr>
        <w:spacing w:after="0" w:line="240" w:lineRule="auto"/>
        <w:ind w:firstLine="708"/>
        <w:jc w:val="both"/>
        <w:rPr>
          <w:rFonts w:ascii="Arial" w:hAnsi="Arial" w:cs="Arial"/>
          <w:sz w:val="24"/>
          <w:szCs w:val="24"/>
        </w:rPr>
      </w:pPr>
      <w:r w:rsidRPr="008968C1">
        <w:rPr>
          <w:rFonts w:ascii="Arial" w:hAnsi="Arial" w:cs="Arial"/>
          <w:sz w:val="24"/>
          <w:szCs w:val="24"/>
        </w:rPr>
        <w:t>- проектов планировки с проектами межевания в их составе;</w:t>
      </w:r>
    </w:p>
    <w:p w:rsidR="00FE55C9" w:rsidRPr="008968C1" w:rsidRDefault="00FE55C9" w:rsidP="00BD1EE7">
      <w:pPr>
        <w:spacing w:after="0" w:line="240" w:lineRule="auto"/>
        <w:ind w:firstLine="708"/>
        <w:jc w:val="both"/>
        <w:rPr>
          <w:rFonts w:ascii="Arial" w:hAnsi="Arial" w:cs="Arial"/>
          <w:sz w:val="24"/>
          <w:szCs w:val="24"/>
        </w:rPr>
      </w:pPr>
      <w:r w:rsidRPr="008968C1">
        <w:rPr>
          <w:rFonts w:ascii="Arial" w:hAnsi="Arial" w:cs="Arial"/>
          <w:sz w:val="24"/>
          <w:szCs w:val="24"/>
        </w:rPr>
        <w:t>- проектов межевания как самостоятельных документов (вне состава проектов планировки) с</w:t>
      </w:r>
      <w:r w:rsidR="00BD1EE7">
        <w:rPr>
          <w:rFonts w:ascii="Arial" w:hAnsi="Arial" w:cs="Arial"/>
          <w:sz w:val="24"/>
          <w:szCs w:val="24"/>
        </w:rPr>
        <w:t xml:space="preserve"> </w:t>
      </w:r>
      <w:r w:rsidRPr="008968C1">
        <w:rPr>
          <w:rFonts w:ascii="Arial" w:hAnsi="Arial" w:cs="Arial"/>
          <w:sz w:val="24"/>
          <w:szCs w:val="24"/>
        </w:rPr>
        <w:t>обязательным включением в состав проектов межевания градостроительных планов земельных</w:t>
      </w:r>
      <w:r w:rsidR="00BD1EE7">
        <w:rPr>
          <w:rFonts w:ascii="Arial" w:hAnsi="Arial" w:cs="Arial"/>
          <w:sz w:val="24"/>
          <w:szCs w:val="24"/>
        </w:rPr>
        <w:t xml:space="preserve"> </w:t>
      </w:r>
      <w:r w:rsidRPr="008968C1">
        <w:rPr>
          <w:rFonts w:ascii="Arial" w:hAnsi="Arial" w:cs="Arial"/>
          <w:sz w:val="24"/>
          <w:szCs w:val="24"/>
        </w:rPr>
        <w:t>участков;</w:t>
      </w:r>
    </w:p>
    <w:p w:rsidR="00FE55C9" w:rsidRPr="008968C1" w:rsidRDefault="00FE55C9" w:rsidP="00BD1EE7">
      <w:pPr>
        <w:spacing w:after="0" w:line="240" w:lineRule="auto"/>
        <w:ind w:firstLine="708"/>
        <w:jc w:val="both"/>
        <w:rPr>
          <w:rFonts w:ascii="Arial" w:hAnsi="Arial" w:cs="Arial"/>
          <w:sz w:val="24"/>
          <w:szCs w:val="24"/>
        </w:rPr>
      </w:pPr>
      <w:r w:rsidRPr="008968C1">
        <w:rPr>
          <w:rFonts w:ascii="Arial" w:hAnsi="Arial" w:cs="Arial"/>
          <w:sz w:val="24"/>
          <w:szCs w:val="24"/>
        </w:rPr>
        <w:t>- градостроительных планов земельных участков как самостоятельных документов (вне</w:t>
      </w:r>
      <w:r w:rsidR="00BD1EE7">
        <w:rPr>
          <w:rFonts w:ascii="Arial" w:hAnsi="Arial" w:cs="Arial"/>
          <w:sz w:val="24"/>
          <w:szCs w:val="24"/>
        </w:rPr>
        <w:t xml:space="preserve"> </w:t>
      </w:r>
      <w:r w:rsidRPr="008968C1">
        <w:rPr>
          <w:rFonts w:ascii="Arial" w:hAnsi="Arial" w:cs="Arial"/>
          <w:sz w:val="24"/>
          <w:szCs w:val="24"/>
        </w:rPr>
        <w:t>состава проектов межевания).</w:t>
      </w:r>
    </w:p>
    <w:p w:rsidR="00FE55C9" w:rsidRPr="008968C1" w:rsidRDefault="00FE55C9" w:rsidP="00BD1EE7">
      <w:pPr>
        <w:spacing w:after="0" w:line="240" w:lineRule="auto"/>
        <w:ind w:firstLine="708"/>
        <w:jc w:val="both"/>
        <w:rPr>
          <w:rFonts w:ascii="Arial" w:hAnsi="Arial" w:cs="Arial"/>
          <w:sz w:val="24"/>
          <w:szCs w:val="24"/>
        </w:rPr>
      </w:pPr>
      <w:r w:rsidRPr="008968C1">
        <w:rPr>
          <w:rFonts w:ascii="Arial" w:hAnsi="Arial" w:cs="Arial"/>
          <w:sz w:val="24"/>
          <w:szCs w:val="24"/>
        </w:rPr>
        <w:t>3.1.4 Решения о разработке того или иного вида документации по планировке территории</w:t>
      </w:r>
      <w:r w:rsidR="00BD1EE7">
        <w:rPr>
          <w:rFonts w:ascii="Arial" w:hAnsi="Arial" w:cs="Arial"/>
          <w:sz w:val="24"/>
          <w:szCs w:val="24"/>
        </w:rPr>
        <w:t xml:space="preserve"> </w:t>
      </w:r>
      <w:r w:rsidRPr="008968C1">
        <w:rPr>
          <w:rFonts w:ascii="Arial" w:hAnsi="Arial" w:cs="Arial"/>
          <w:sz w:val="24"/>
          <w:szCs w:val="24"/>
        </w:rPr>
        <w:t>применительно к различным случаям принимаются с учетом характеристик планируемого</w:t>
      </w:r>
      <w:r w:rsidR="00BD1EE7">
        <w:rPr>
          <w:rFonts w:ascii="Arial" w:hAnsi="Arial" w:cs="Arial"/>
          <w:sz w:val="24"/>
          <w:szCs w:val="24"/>
        </w:rPr>
        <w:t xml:space="preserve"> </w:t>
      </w:r>
      <w:r w:rsidRPr="008968C1">
        <w:rPr>
          <w:rFonts w:ascii="Arial" w:hAnsi="Arial" w:cs="Arial"/>
          <w:sz w:val="24"/>
          <w:szCs w:val="24"/>
        </w:rPr>
        <w:t>развития конкретной территории, а также следующих особенностей:</w:t>
      </w:r>
    </w:p>
    <w:p w:rsidR="00FE55C9" w:rsidRPr="008968C1" w:rsidRDefault="00FE55C9" w:rsidP="00BD1EE7">
      <w:pPr>
        <w:spacing w:after="0" w:line="240" w:lineRule="auto"/>
        <w:ind w:firstLine="708"/>
        <w:jc w:val="both"/>
        <w:rPr>
          <w:rFonts w:ascii="Arial" w:hAnsi="Arial" w:cs="Arial"/>
          <w:sz w:val="24"/>
          <w:szCs w:val="24"/>
        </w:rPr>
      </w:pPr>
      <w:r w:rsidRPr="008968C1">
        <w:rPr>
          <w:rFonts w:ascii="Arial" w:hAnsi="Arial" w:cs="Arial"/>
          <w:sz w:val="24"/>
          <w:szCs w:val="24"/>
        </w:rPr>
        <w:t>1) проекты планировки (без проектов межевания в их составе) разрабатываются в случаях,</w:t>
      </w:r>
      <w:r w:rsidR="00BD1EE7">
        <w:rPr>
          <w:rFonts w:ascii="Arial" w:hAnsi="Arial" w:cs="Arial"/>
          <w:sz w:val="24"/>
          <w:szCs w:val="24"/>
        </w:rPr>
        <w:t xml:space="preserve"> </w:t>
      </w:r>
      <w:r w:rsidRPr="008968C1">
        <w:rPr>
          <w:rFonts w:ascii="Arial" w:hAnsi="Arial" w:cs="Arial"/>
          <w:sz w:val="24"/>
          <w:szCs w:val="24"/>
        </w:rPr>
        <w:t>когда посредством красных линий необходимо определить, изменить:</w:t>
      </w:r>
    </w:p>
    <w:p w:rsidR="00FE55C9" w:rsidRPr="008968C1" w:rsidRDefault="00FE55C9" w:rsidP="00BD1EE7">
      <w:pPr>
        <w:spacing w:after="0" w:line="240" w:lineRule="auto"/>
        <w:ind w:firstLine="708"/>
        <w:jc w:val="both"/>
        <w:rPr>
          <w:rFonts w:ascii="Arial" w:hAnsi="Arial" w:cs="Arial"/>
          <w:sz w:val="24"/>
          <w:szCs w:val="24"/>
        </w:rPr>
      </w:pPr>
      <w:r w:rsidRPr="008968C1">
        <w:rPr>
          <w:rFonts w:ascii="Arial" w:hAnsi="Arial" w:cs="Arial"/>
          <w:sz w:val="24"/>
          <w:szCs w:val="24"/>
        </w:rPr>
        <w:t>а) границы планировочных элементов территории (кварталов, микрорайонов);</w:t>
      </w:r>
    </w:p>
    <w:p w:rsidR="00FE55C9" w:rsidRPr="008968C1" w:rsidRDefault="00FE55C9" w:rsidP="00BD1EE7">
      <w:pPr>
        <w:spacing w:after="0" w:line="240" w:lineRule="auto"/>
        <w:ind w:firstLine="708"/>
        <w:jc w:val="both"/>
        <w:rPr>
          <w:rFonts w:ascii="Arial" w:hAnsi="Arial" w:cs="Arial"/>
          <w:sz w:val="24"/>
          <w:szCs w:val="24"/>
        </w:rPr>
      </w:pPr>
      <w:r w:rsidRPr="008968C1">
        <w:rPr>
          <w:rFonts w:ascii="Arial" w:hAnsi="Arial" w:cs="Arial"/>
          <w:sz w:val="24"/>
          <w:szCs w:val="24"/>
        </w:rPr>
        <w:t>б) границы земельных участков общего пользования и линейных объектов без определения</w:t>
      </w:r>
      <w:r w:rsidR="00BD1EE7">
        <w:rPr>
          <w:rFonts w:ascii="Arial" w:hAnsi="Arial" w:cs="Arial"/>
          <w:sz w:val="24"/>
          <w:szCs w:val="24"/>
        </w:rPr>
        <w:t xml:space="preserve"> </w:t>
      </w:r>
      <w:r w:rsidRPr="008968C1">
        <w:rPr>
          <w:rFonts w:ascii="Arial" w:hAnsi="Arial" w:cs="Arial"/>
          <w:sz w:val="24"/>
          <w:szCs w:val="24"/>
        </w:rPr>
        <w:t>границ иных земельных участков;</w:t>
      </w:r>
    </w:p>
    <w:p w:rsidR="00FE55C9" w:rsidRPr="008968C1" w:rsidRDefault="00FE55C9" w:rsidP="00BD1EE7">
      <w:pPr>
        <w:spacing w:after="0" w:line="240" w:lineRule="auto"/>
        <w:ind w:firstLine="708"/>
        <w:jc w:val="both"/>
        <w:rPr>
          <w:rFonts w:ascii="Arial" w:hAnsi="Arial" w:cs="Arial"/>
          <w:sz w:val="24"/>
          <w:szCs w:val="24"/>
        </w:rPr>
      </w:pPr>
      <w:r w:rsidRPr="008968C1">
        <w:rPr>
          <w:rFonts w:ascii="Arial" w:hAnsi="Arial" w:cs="Arial"/>
          <w:sz w:val="24"/>
          <w:szCs w:val="24"/>
        </w:rPr>
        <w:t>в) границы зон действия публичных сервитутов для обеспечения проездов, проходов по</w:t>
      </w:r>
      <w:r w:rsidR="00BD1EE7">
        <w:rPr>
          <w:rFonts w:ascii="Arial" w:hAnsi="Arial" w:cs="Arial"/>
          <w:sz w:val="24"/>
          <w:szCs w:val="24"/>
        </w:rPr>
        <w:t xml:space="preserve"> </w:t>
      </w:r>
      <w:r w:rsidRPr="008968C1">
        <w:rPr>
          <w:rFonts w:ascii="Arial" w:hAnsi="Arial" w:cs="Arial"/>
          <w:sz w:val="24"/>
          <w:szCs w:val="24"/>
        </w:rPr>
        <w:t>соответствующей территории;</w:t>
      </w:r>
    </w:p>
    <w:p w:rsidR="00FE55C9" w:rsidRPr="008968C1" w:rsidRDefault="00FE55C9" w:rsidP="00BD1EE7">
      <w:pPr>
        <w:spacing w:after="0" w:line="240" w:lineRule="auto"/>
        <w:ind w:firstLine="708"/>
        <w:jc w:val="both"/>
        <w:rPr>
          <w:rFonts w:ascii="Arial" w:hAnsi="Arial" w:cs="Arial"/>
          <w:sz w:val="24"/>
          <w:szCs w:val="24"/>
        </w:rPr>
      </w:pPr>
      <w:r w:rsidRPr="008968C1">
        <w:rPr>
          <w:rFonts w:ascii="Arial" w:hAnsi="Arial" w:cs="Arial"/>
          <w:sz w:val="24"/>
          <w:szCs w:val="24"/>
        </w:rPr>
        <w:t>2) проекты планировки с проектами межевания в их составе разрабатываются в случаях,</w:t>
      </w:r>
      <w:r w:rsidR="00BD1EE7">
        <w:rPr>
          <w:rFonts w:ascii="Arial" w:hAnsi="Arial" w:cs="Arial"/>
          <w:sz w:val="24"/>
          <w:szCs w:val="24"/>
        </w:rPr>
        <w:t xml:space="preserve"> </w:t>
      </w:r>
      <w:r w:rsidRPr="008968C1">
        <w:rPr>
          <w:rFonts w:ascii="Arial" w:hAnsi="Arial" w:cs="Arial"/>
          <w:sz w:val="24"/>
          <w:szCs w:val="24"/>
        </w:rPr>
        <w:t>когда помимо границ, указанных в пункте 1) данной части настоящей статьи, необходимо</w:t>
      </w:r>
      <w:r w:rsidR="00BD1EE7">
        <w:rPr>
          <w:rFonts w:ascii="Arial" w:hAnsi="Arial" w:cs="Arial"/>
          <w:sz w:val="24"/>
          <w:szCs w:val="24"/>
        </w:rPr>
        <w:t xml:space="preserve"> </w:t>
      </w:r>
      <w:r w:rsidRPr="008968C1">
        <w:rPr>
          <w:rFonts w:ascii="Arial" w:hAnsi="Arial" w:cs="Arial"/>
          <w:sz w:val="24"/>
          <w:szCs w:val="24"/>
        </w:rPr>
        <w:t>определить, изменить:</w:t>
      </w:r>
    </w:p>
    <w:p w:rsidR="00FE55C9" w:rsidRPr="008968C1" w:rsidRDefault="00FE55C9" w:rsidP="00BD1EE7">
      <w:pPr>
        <w:spacing w:after="0" w:line="240" w:lineRule="auto"/>
        <w:ind w:firstLine="708"/>
        <w:jc w:val="both"/>
        <w:rPr>
          <w:rFonts w:ascii="Arial" w:hAnsi="Arial" w:cs="Arial"/>
          <w:sz w:val="24"/>
          <w:szCs w:val="24"/>
        </w:rPr>
      </w:pPr>
      <w:r w:rsidRPr="008968C1">
        <w:rPr>
          <w:rFonts w:ascii="Arial" w:hAnsi="Arial" w:cs="Arial"/>
          <w:sz w:val="24"/>
          <w:szCs w:val="24"/>
        </w:rPr>
        <w:t>а) границы земельных участков, которые не являются земельными участками общего</w:t>
      </w:r>
      <w:r w:rsidR="00BD1EE7">
        <w:rPr>
          <w:rFonts w:ascii="Arial" w:hAnsi="Arial" w:cs="Arial"/>
          <w:sz w:val="24"/>
          <w:szCs w:val="24"/>
        </w:rPr>
        <w:t xml:space="preserve"> </w:t>
      </w:r>
      <w:r w:rsidRPr="008968C1">
        <w:rPr>
          <w:rFonts w:ascii="Arial" w:hAnsi="Arial" w:cs="Arial"/>
          <w:sz w:val="24"/>
          <w:szCs w:val="24"/>
        </w:rPr>
        <w:t>пользования;</w:t>
      </w:r>
    </w:p>
    <w:p w:rsidR="00FE55C9" w:rsidRPr="008968C1" w:rsidRDefault="00FE55C9" w:rsidP="00BD1EE7">
      <w:pPr>
        <w:spacing w:after="0" w:line="240" w:lineRule="auto"/>
        <w:ind w:firstLine="708"/>
        <w:jc w:val="both"/>
        <w:rPr>
          <w:rFonts w:ascii="Arial" w:hAnsi="Arial" w:cs="Arial"/>
          <w:sz w:val="24"/>
          <w:szCs w:val="24"/>
        </w:rPr>
      </w:pPr>
      <w:r w:rsidRPr="008968C1">
        <w:rPr>
          <w:rFonts w:ascii="Arial" w:hAnsi="Arial" w:cs="Arial"/>
          <w:sz w:val="24"/>
          <w:szCs w:val="24"/>
        </w:rPr>
        <w:t>б) границы зон действия публичных сервитутов;</w:t>
      </w:r>
    </w:p>
    <w:p w:rsidR="00FE55C9" w:rsidRPr="008968C1" w:rsidRDefault="00FE55C9" w:rsidP="00BD1EE7">
      <w:pPr>
        <w:spacing w:after="0" w:line="240" w:lineRule="auto"/>
        <w:ind w:firstLine="708"/>
        <w:jc w:val="both"/>
        <w:rPr>
          <w:rFonts w:ascii="Arial" w:hAnsi="Arial" w:cs="Arial"/>
          <w:sz w:val="24"/>
          <w:szCs w:val="24"/>
        </w:rPr>
      </w:pPr>
      <w:r w:rsidRPr="008968C1">
        <w:rPr>
          <w:rFonts w:ascii="Arial" w:hAnsi="Arial" w:cs="Arial"/>
          <w:sz w:val="24"/>
          <w:szCs w:val="24"/>
        </w:rPr>
        <w:t>в) границы зон планируемого размещения объектов капитального строительства для</w:t>
      </w:r>
      <w:r w:rsidR="00BD1EE7">
        <w:rPr>
          <w:rFonts w:ascii="Arial" w:hAnsi="Arial" w:cs="Arial"/>
          <w:sz w:val="24"/>
          <w:szCs w:val="24"/>
        </w:rPr>
        <w:t xml:space="preserve"> </w:t>
      </w:r>
      <w:r w:rsidRPr="008968C1">
        <w:rPr>
          <w:rFonts w:ascii="Arial" w:hAnsi="Arial" w:cs="Arial"/>
          <w:sz w:val="24"/>
          <w:szCs w:val="24"/>
        </w:rPr>
        <w:t>реализации государственных или муниципальных нужд;</w:t>
      </w:r>
    </w:p>
    <w:p w:rsidR="00FE55C9" w:rsidRPr="008968C1" w:rsidRDefault="00FE55C9" w:rsidP="00BD1EE7">
      <w:pPr>
        <w:spacing w:after="0" w:line="240" w:lineRule="auto"/>
        <w:ind w:firstLine="708"/>
        <w:jc w:val="both"/>
        <w:rPr>
          <w:rFonts w:ascii="Arial" w:hAnsi="Arial" w:cs="Arial"/>
          <w:sz w:val="24"/>
          <w:szCs w:val="24"/>
        </w:rPr>
      </w:pPr>
      <w:r w:rsidRPr="008968C1">
        <w:rPr>
          <w:rFonts w:ascii="Arial" w:hAnsi="Arial" w:cs="Arial"/>
          <w:sz w:val="24"/>
          <w:szCs w:val="24"/>
        </w:rPr>
        <w:t>г) подготовить градостроительные планы вновь образуемых, изменяемых земельных</w:t>
      </w:r>
      <w:r w:rsidR="00BD1EE7">
        <w:rPr>
          <w:rFonts w:ascii="Arial" w:hAnsi="Arial" w:cs="Arial"/>
          <w:sz w:val="24"/>
          <w:szCs w:val="24"/>
        </w:rPr>
        <w:t xml:space="preserve"> </w:t>
      </w:r>
      <w:r w:rsidRPr="008968C1">
        <w:rPr>
          <w:rFonts w:ascii="Arial" w:hAnsi="Arial" w:cs="Arial"/>
          <w:sz w:val="24"/>
          <w:szCs w:val="24"/>
        </w:rPr>
        <w:t>участков;</w:t>
      </w:r>
    </w:p>
    <w:p w:rsidR="00FE55C9" w:rsidRPr="008968C1" w:rsidRDefault="00FE55C9" w:rsidP="00BD1EE7">
      <w:pPr>
        <w:spacing w:after="0" w:line="240" w:lineRule="auto"/>
        <w:ind w:firstLine="708"/>
        <w:jc w:val="both"/>
        <w:rPr>
          <w:rFonts w:ascii="Arial" w:hAnsi="Arial" w:cs="Arial"/>
          <w:sz w:val="24"/>
          <w:szCs w:val="24"/>
        </w:rPr>
      </w:pPr>
      <w:r w:rsidRPr="008968C1">
        <w:rPr>
          <w:rFonts w:ascii="Arial" w:hAnsi="Arial" w:cs="Arial"/>
          <w:sz w:val="24"/>
          <w:szCs w:val="24"/>
        </w:rPr>
        <w:t>3) проекты межевания как самостоятельные документы (вне состава проектов планировки) с</w:t>
      </w:r>
      <w:r w:rsidR="00BD1EE7">
        <w:rPr>
          <w:rFonts w:ascii="Arial" w:hAnsi="Arial" w:cs="Arial"/>
          <w:sz w:val="24"/>
          <w:szCs w:val="24"/>
        </w:rPr>
        <w:t xml:space="preserve"> </w:t>
      </w:r>
      <w:r w:rsidRPr="008968C1">
        <w:rPr>
          <w:rFonts w:ascii="Arial" w:hAnsi="Arial" w:cs="Arial"/>
          <w:sz w:val="24"/>
          <w:szCs w:val="24"/>
        </w:rPr>
        <w:t>обязательным включением в состав проектов межевания градостроительных планов земельных</w:t>
      </w:r>
      <w:r w:rsidR="00BD1EE7">
        <w:rPr>
          <w:rFonts w:ascii="Arial" w:hAnsi="Arial" w:cs="Arial"/>
          <w:sz w:val="24"/>
          <w:szCs w:val="24"/>
        </w:rPr>
        <w:t xml:space="preserve"> </w:t>
      </w:r>
      <w:r w:rsidRPr="008968C1">
        <w:rPr>
          <w:rFonts w:ascii="Arial" w:hAnsi="Arial" w:cs="Arial"/>
          <w:sz w:val="24"/>
          <w:szCs w:val="24"/>
        </w:rPr>
        <w:t>участков, разрабатываются в пределах красных линий планировочных элементов территории</w:t>
      </w:r>
      <w:r w:rsidR="00BD1EE7">
        <w:rPr>
          <w:rFonts w:ascii="Arial" w:hAnsi="Arial" w:cs="Arial"/>
          <w:sz w:val="24"/>
          <w:szCs w:val="24"/>
        </w:rPr>
        <w:t xml:space="preserve"> </w:t>
      </w:r>
      <w:r w:rsidRPr="008968C1">
        <w:rPr>
          <w:rFonts w:ascii="Arial" w:hAnsi="Arial" w:cs="Arial"/>
          <w:sz w:val="24"/>
          <w:szCs w:val="24"/>
        </w:rPr>
        <w:t>(ранее установленных проектами планировки), не разделенной на земельные участки, или</w:t>
      </w:r>
      <w:r w:rsidR="00BD1EE7">
        <w:rPr>
          <w:rFonts w:ascii="Arial" w:hAnsi="Arial" w:cs="Arial"/>
          <w:sz w:val="24"/>
          <w:szCs w:val="24"/>
        </w:rPr>
        <w:t xml:space="preserve"> </w:t>
      </w:r>
      <w:r w:rsidRPr="008968C1">
        <w:rPr>
          <w:rFonts w:ascii="Arial" w:hAnsi="Arial" w:cs="Arial"/>
          <w:sz w:val="24"/>
          <w:szCs w:val="24"/>
        </w:rPr>
        <w:t>разделение которой на земельные участки не завершено, или требуется изменение ранее</w:t>
      </w:r>
      <w:r w:rsidR="00BD1EE7">
        <w:rPr>
          <w:rFonts w:ascii="Arial" w:hAnsi="Arial" w:cs="Arial"/>
          <w:sz w:val="24"/>
          <w:szCs w:val="24"/>
        </w:rPr>
        <w:t xml:space="preserve"> </w:t>
      </w:r>
      <w:r w:rsidRPr="008968C1">
        <w:rPr>
          <w:rFonts w:ascii="Arial" w:hAnsi="Arial" w:cs="Arial"/>
          <w:sz w:val="24"/>
          <w:szCs w:val="24"/>
        </w:rPr>
        <w:t>установленных границ земельных участков;</w:t>
      </w:r>
    </w:p>
    <w:p w:rsidR="00FE55C9" w:rsidRPr="008968C1" w:rsidRDefault="00FE55C9" w:rsidP="00DC1577">
      <w:pPr>
        <w:spacing w:after="0" w:line="240" w:lineRule="auto"/>
        <w:ind w:firstLine="708"/>
        <w:jc w:val="both"/>
        <w:rPr>
          <w:rFonts w:ascii="Arial" w:hAnsi="Arial" w:cs="Arial"/>
          <w:sz w:val="24"/>
          <w:szCs w:val="24"/>
        </w:rPr>
      </w:pPr>
      <w:r w:rsidRPr="008968C1">
        <w:rPr>
          <w:rFonts w:ascii="Arial" w:hAnsi="Arial" w:cs="Arial"/>
          <w:sz w:val="24"/>
          <w:szCs w:val="24"/>
        </w:rPr>
        <w:t>4) градостроительные планы земельных участков как самостоятельные документы (вне</w:t>
      </w:r>
      <w:r w:rsidR="00BD1EE7">
        <w:rPr>
          <w:rFonts w:ascii="Arial" w:hAnsi="Arial" w:cs="Arial"/>
          <w:sz w:val="24"/>
          <w:szCs w:val="24"/>
        </w:rPr>
        <w:t xml:space="preserve"> </w:t>
      </w:r>
      <w:r w:rsidRPr="008968C1">
        <w:rPr>
          <w:rFonts w:ascii="Arial" w:hAnsi="Arial" w:cs="Arial"/>
          <w:sz w:val="24"/>
          <w:szCs w:val="24"/>
        </w:rPr>
        <w:t>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w:t>
      </w:r>
      <w:r w:rsidR="00DC1577">
        <w:rPr>
          <w:rFonts w:ascii="Arial" w:hAnsi="Arial" w:cs="Arial"/>
          <w:sz w:val="24"/>
          <w:szCs w:val="24"/>
        </w:rPr>
        <w:t xml:space="preserve"> </w:t>
      </w:r>
      <w:r w:rsidRPr="008968C1">
        <w:rPr>
          <w:rFonts w:ascii="Arial" w:hAnsi="Arial" w:cs="Arial"/>
          <w:sz w:val="24"/>
          <w:szCs w:val="24"/>
        </w:rPr>
        <w:t>реконструкцию на таких участках объектов капитального строительства, должны подготовить</w:t>
      </w:r>
      <w:r w:rsidR="00DC1577">
        <w:rPr>
          <w:rFonts w:ascii="Arial" w:hAnsi="Arial" w:cs="Arial"/>
          <w:sz w:val="24"/>
          <w:szCs w:val="24"/>
        </w:rPr>
        <w:t xml:space="preserve"> </w:t>
      </w:r>
      <w:r w:rsidRPr="008968C1">
        <w:rPr>
          <w:rFonts w:ascii="Arial" w:hAnsi="Arial" w:cs="Arial"/>
          <w:sz w:val="24"/>
          <w:szCs w:val="24"/>
        </w:rPr>
        <w:t>проектную документацию в соответствии с представленными им градостроительными планами</w:t>
      </w:r>
      <w:r w:rsidR="00DC1577">
        <w:rPr>
          <w:rFonts w:ascii="Arial" w:hAnsi="Arial" w:cs="Arial"/>
          <w:sz w:val="24"/>
          <w:szCs w:val="24"/>
        </w:rPr>
        <w:t xml:space="preserve"> </w:t>
      </w:r>
      <w:r w:rsidRPr="008968C1">
        <w:rPr>
          <w:rFonts w:ascii="Arial" w:hAnsi="Arial" w:cs="Arial"/>
          <w:sz w:val="24"/>
          <w:szCs w:val="24"/>
        </w:rPr>
        <w:t>земельных участков.</w:t>
      </w:r>
    </w:p>
    <w:p w:rsidR="00FE55C9" w:rsidRDefault="00FE55C9" w:rsidP="00DC1577">
      <w:pPr>
        <w:spacing w:after="0" w:line="240" w:lineRule="auto"/>
        <w:ind w:firstLine="708"/>
        <w:jc w:val="both"/>
        <w:rPr>
          <w:rFonts w:ascii="Arial" w:hAnsi="Arial" w:cs="Arial"/>
          <w:sz w:val="24"/>
          <w:szCs w:val="24"/>
        </w:rPr>
      </w:pPr>
      <w:r w:rsidRPr="008968C1">
        <w:rPr>
          <w:rFonts w:ascii="Arial" w:hAnsi="Arial" w:cs="Arial"/>
          <w:sz w:val="24"/>
          <w:szCs w:val="24"/>
        </w:rPr>
        <w:t>3.1.5 Состав, порядок подготовки, согласования, обсуждения и утверждения документации</w:t>
      </w:r>
      <w:r w:rsidR="00DC1577">
        <w:rPr>
          <w:rFonts w:ascii="Arial" w:hAnsi="Arial" w:cs="Arial"/>
          <w:sz w:val="24"/>
          <w:szCs w:val="24"/>
        </w:rPr>
        <w:t xml:space="preserve"> </w:t>
      </w:r>
      <w:r w:rsidRPr="008968C1">
        <w:rPr>
          <w:rFonts w:ascii="Arial" w:hAnsi="Arial" w:cs="Arial"/>
          <w:sz w:val="24"/>
          <w:szCs w:val="24"/>
        </w:rPr>
        <w:t>по планировке территории определяется градостроительным законодательством.</w:t>
      </w:r>
    </w:p>
    <w:p w:rsidR="00FE55C9" w:rsidRDefault="00FE55C9" w:rsidP="00DC1577">
      <w:pPr>
        <w:spacing w:after="0" w:line="240" w:lineRule="auto"/>
        <w:jc w:val="center"/>
        <w:rPr>
          <w:rFonts w:ascii="Arial" w:hAnsi="Arial" w:cs="Arial"/>
          <w:b/>
          <w:sz w:val="24"/>
          <w:szCs w:val="24"/>
        </w:rPr>
      </w:pPr>
      <w:r w:rsidRPr="008968C1">
        <w:rPr>
          <w:rFonts w:ascii="Arial" w:hAnsi="Arial" w:cs="Arial"/>
          <w:b/>
          <w:sz w:val="24"/>
          <w:szCs w:val="24"/>
        </w:rPr>
        <w:lastRenderedPageBreak/>
        <w:t>Статья 3.2</w:t>
      </w:r>
      <w:r w:rsidR="00D458D8" w:rsidRPr="008968C1">
        <w:rPr>
          <w:rFonts w:ascii="Arial" w:hAnsi="Arial" w:cs="Arial"/>
          <w:b/>
          <w:sz w:val="24"/>
          <w:szCs w:val="24"/>
        </w:rPr>
        <w:t xml:space="preserve"> </w:t>
      </w:r>
      <w:r w:rsidRPr="008968C1">
        <w:rPr>
          <w:rFonts w:ascii="Arial" w:hAnsi="Arial" w:cs="Arial"/>
          <w:b/>
          <w:sz w:val="24"/>
          <w:szCs w:val="24"/>
        </w:rPr>
        <w:t>Особенности подготовки документации по планировке территории</w:t>
      </w:r>
    </w:p>
    <w:p w:rsidR="00DC1577" w:rsidRPr="0033039C" w:rsidRDefault="00DC1577" w:rsidP="008968C1">
      <w:pPr>
        <w:spacing w:after="0" w:line="240" w:lineRule="auto"/>
        <w:jc w:val="both"/>
        <w:rPr>
          <w:rFonts w:ascii="Arial" w:hAnsi="Arial" w:cs="Arial"/>
          <w:sz w:val="24"/>
          <w:szCs w:val="24"/>
        </w:rPr>
      </w:pPr>
    </w:p>
    <w:p w:rsidR="00FE55C9" w:rsidRPr="008968C1" w:rsidRDefault="00FE55C9" w:rsidP="00DC1577">
      <w:pPr>
        <w:spacing w:after="0" w:line="240" w:lineRule="auto"/>
        <w:ind w:firstLine="708"/>
        <w:jc w:val="both"/>
        <w:rPr>
          <w:rFonts w:ascii="Arial" w:hAnsi="Arial" w:cs="Arial"/>
          <w:sz w:val="24"/>
          <w:szCs w:val="24"/>
        </w:rPr>
      </w:pPr>
      <w:r w:rsidRPr="008968C1">
        <w:rPr>
          <w:rFonts w:ascii="Arial" w:hAnsi="Arial" w:cs="Arial"/>
          <w:sz w:val="24"/>
          <w:szCs w:val="24"/>
        </w:rPr>
        <w:t>3.2.1 Решение о подготовке документации по планировке территории принимается органом</w:t>
      </w:r>
      <w:r w:rsidR="00DC1577">
        <w:rPr>
          <w:rFonts w:ascii="Arial" w:hAnsi="Arial" w:cs="Arial"/>
          <w:sz w:val="24"/>
          <w:szCs w:val="24"/>
        </w:rPr>
        <w:t xml:space="preserve"> </w:t>
      </w:r>
      <w:r w:rsidRPr="008968C1">
        <w:rPr>
          <w:rFonts w:ascii="Arial" w:hAnsi="Arial" w:cs="Arial"/>
          <w:sz w:val="24"/>
          <w:szCs w:val="24"/>
        </w:rPr>
        <w:t>местного самоуправления сельского поселения по инициативе указанных органов либо на</w:t>
      </w:r>
      <w:r w:rsidR="00DC1577">
        <w:rPr>
          <w:rFonts w:ascii="Arial" w:hAnsi="Arial" w:cs="Arial"/>
          <w:sz w:val="24"/>
          <w:szCs w:val="24"/>
        </w:rPr>
        <w:t xml:space="preserve"> </w:t>
      </w:r>
      <w:r w:rsidRPr="008968C1">
        <w:rPr>
          <w:rFonts w:ascii="Arial" w:hAnsi="Arial" w:cs="Arial"/>
          <w:sz w:val="24"/>
          <w:szCs w:val="24"/>
        </w:rPr>
        <w:t>основании предложений физических или юридических лиц о подготовке документации по</w:t>
      </w:r>
      <w:r w:rsidR="00DC1577">
        <w:rPr>
          <w:rFonts w:ascii="Arial" w:hAnsi="Arial" w:cs="Arial"/>
          <w:sz w:val="24"/>
          <w:szCs w:val="24"/>
        </w:rPr>
        <w:t xml:space="preserve"> </w:t>
      </w:r>
      <w:r w:rsidRPr="008968C1">
        <w:rPr>
          <w:rFonts w:ascii="Arial" w:hAnsi="Arial" w:cs="Arial"/>
          <w:sz w:val="24"/>
          <w:szCs w:val="24"/>
        </w:rPr>
        <w:t>планировке территории.</w:t>
      </w:r>
    </w:p>
    <w:p w:rsidR="00FE55C9" w:rsidRPr="008968C1" w:rsidRDefault="00FE55C9" w:rsidP="00DC1577">
      <w:pPr>
        <w:spacing w:after="0" w:line="240" w:lineRule="auto"/>
        <w:ind w:firstLine="708"/>
        <w:jc w:val="both"/>
        <w:rPr>
          <w:rFonts w:ascii="Arial" w:hAnsi="Arial" w:cs="Arial"/>
          <w:sz w:val="24"/>
          <w:szCs w:val="24"/>
        </w:rPr>
      </w:pPr>
      <w:r w:rsidRPr="008968C1">
        <w:rPr>
          <w:rFonts w:ascii="Arial" w:hAnsi="Arial" w:cs="Arial"/>
          <w:sz w:val="24"/>
          <w:szCs w:val="24"/>
        </w:rPr>
        <w:t>Указанное решение подлежит опубликованию в порядке, установленном для официального</w:t>
      </w:r>
      <w:r w:rsidR="00DC1577">
        <w:rPr>
          <w:rFonts w:ascii="Arial" w:hAnsi="Arial" w:cs="Arial"/>
          <w:sz w:val="24"/>
          <w:szCs w:val="24"/>
        </w:rPr>
        <w:t xml:space="preserve"> </w:t>
      </w:r>
      <w:r w:rsidRPr="008968C1">
        <w:rPr>
          <w:rFonts w:ascii="Arial" w:hAnsi="Arial" w:cs="Arial"/>
          <w:sz w:val="24"/>
          <w:szCs w:val="24"/>
        </w:rPr>
        <w:t>опубликования муниципальных правовых актов, в течение трех дней со дня принятия такого</w:t>
      </w:r>
      <w:r w:rsidR="00DC1577">
        <w:rPr>
          <w:rFonts w:ascii="Arial" w:hAnsi="Arial" w:cs="Arial"/>
          <w:sz w:val="24"/>
          <w:szCs w:val="24"/>
        </w:rPr>
        <w:t xml:space="preserve"> </w:t>
      </w:r>
      <w:r w:rsidRPr="008968C1">
        <w:rPr>
          <w:rFonts w:ascii="Arial" w:hAnsi="Arial" w:cs="Arial"/>
          <w:sz w:val="24"/>
          <w:szCs w:val="24"/>
        </w:rPr>
        <w:t>решения.</w:t>
      </w:r>
    </w:p>
    <w:p w:rsidR="00FE55C9" w:rsidRPr="008968C1" w:rsidRDefault="00FE55C9" w:rsidP="00DC1577">
      <w:pPr>
        <w:spacing w:after="0" w:line="240" w:lineRule="auto"/>
        <w:ind w:firstLine="708"/>
        <w:jc w:val="both"/>
        <w:rPr>
          <w:rFonts w:ascii="Arial" w:hAnsi="Arial" w:cs="Arial"/>
          <w:sz w:val="24"/>
          <w:szCs w:val="24"/>
        </w:rPr>
      </w:pPr>
      <w:r w:rsidRPr="008968C1">
        <w:rPr>
          <w:rFonts w:ascii="Arial" w:hAnsi="Arial" w:cs="Arial"/>
          <w:sz w:val="24"/>
          <w:szCs w:val="24"/>
        </w:rPr>
        <w:t>3.2.2 Подготовка документации по планировке территории осуществляется на основании</w:t>
      </w:r>
      <w:r w:rsidR="00DC1577">
        <w:rPr>
          <w:rFonts w:ascii="Arial" w:hAnsi="Arial" w:cs="Arial"/>
          <w:sz w:val="24"/>
          <w:szCs w:val="24"/>
        </w:rPr>
        <w:t xml:space="preserve"> </w:t>
      </w:r>
      <w:r w:rsidRPr="008968C1">
        <w:rPr>
          <w:rFonts w:ascii="Arial" w:hAnsi="Arial" w:cs="Arial"/>
          <w:sz w:val="24"/>
          <w:szCs w:val="24"/>
        </w:rPr>
        <w:t>документов территориального планирования, правил землепользования и застройки.</w:t>
      </w:r>
    </w:p>
    <w:p w:rsidR="00FE55C9" w:rsidRPr="008968C1" w:rsidRDefault="00FE55C9" w:rsidP="00DC1577">
      <w:pPr>
        <w:spacing w:after="0" w:line="240" w:lineRule="auto"/>
        <w:ind w:firstLine="708"/>
        <w:jc w:val="both"/>
        <w:rPr>
          <w:rFonts w:ascii="Arial" w:hAnsi="Arial" w:cs="Arial"/>
          <w:sz w:val="24"/>
          <w:szCs w:val="24"/>
        </w:rPr>
      </w:pPr>
      <w:r w:rsidRPr="008968C1">
        <w:rPr>
          <w:rFonts w:ascii="Arial" w:hAnsi="Arial" w:cs="Arial"/>
          <w:sz w:val="24"/>
          <w:szCs w:val="24"/>
        </w:rPr>
        <w:t>Орган местного самоуправления сельского поселения осуществляет проверку документации</w:t>
      </w:r>
      <w:r w:rsidR="00DC1577">
        <w:rPr>
          <w:rFonts w:ascii="Arial" w:hAnsi="Arial" w:cs="Arial"/>
          <w:sz w:val="24"/>
          <w:szCs w:val="24"/>
        </w:rPr>
        <w:t xml:space="preserve"> </w:t>
      </w:r>
      <w:r w:rsidRPr="008968C1">
        <w:rPr>
          <w:rFonts w:ascii="Arial" w:hAnsi="Arial" w:cs="Arial"/>
          <w:sz w:val="24"/>
          <w:szCs w:val="24"/>
        </w:rPr>
        <w:t>по планировке территории на соответствие с требованиями технических регламентов,</w:t>
      </w:r>
      <w:r w:rsidR="00DC1577">
        <w:rPr>
          <w:rFonts w:ascii="Arial" w:hAnsi="Arial" w:cs="Arial"/>
          <w:sz w:val="24"/>
          <w:szCs w:val="24"/>
        </w:rPr>
        <w:t xml:space="preserve"> </w:t>
      </w:r>
      <w:r w:rsidRPr="008968C1">
        <w:rPr>
          <w:rFonts w:ascii="Arial" w:hAnsi="Arial" w:cs="Arial"/>
          <w:sz w:val="24"/>
          <w:szCs w:val="24"/>
        </w:rPr>
        <w:t>градостроительных регламентов с учетом границ территорий объектов культурного наследия,</w:t>
      </w:r>
      <w:r w:rsidR="00DC1577">
        <w:rPr>
          <w:rFonts w:ascii="Arial" w:hAnsi="Arial" w:cs="Arial"/>
          <w:sz w:val="24"/>
          <w:szCs w:val="24"/>
        </w:rPr>
        <w:t xml:space="preserve"> </w:t>
      </w:r>
      <w:r w:rsidRPr="008968C1">
        <w:rPr>
          <w:rFonts w:ascii="Arial" w:hAnsi="Arial" w:cs="Arial"/>
          <w:sz w:val="24"/>
          <w:szCs w:val="24"/>
        </w:rPr>
        <w:t>включенных в единый государственный реестр объектов культурного наследия, границ</w:t>
      </w:r>
      <w:r w:rsidR="00DC1577">
        <w:rPr>
          <w:rFonts w:ascii="Arial" w:hAnsi="Arial" w:cs="Arial"/>
          <w:sz w:val="24"/>
          <w:szCs w:val="24"/>
        </w:rPr>
        <w:t xml:space="preserve"> </w:t>
      </w:r>
      <w:r w:rsidRPr="008968C1">
        <w:rPr>
          <w:rFonts w:ascii="Arial" w:hAnsi="Arial" w:cs="Arial"/>
          <w:sz w:val="24"/>
          <w:szCs w:val="24"/>
        </w:rPr>
        <w:t>территорий вновь выявленных объектов культурного наследия, границ зон с особыми</w:t>
      </w:r>
      <w:r w:rsidR="00DC1577">
        <w:rPr>
          <w:rFonts w:ascii="Arial" w:hAnsi="Arial" w:cs="Arial"/>
          <w:sz w:val="24"/>
          <w:szCs w:val="24"/>
        </w:rPr>
        <w:t xml:space="preserve"> </w:t>
      </w:r>
      <w:r w:rsidRPr="008968C1">
        <w:rPr>
          <w:rFonts w:ascii="Arial" w:hAnsi="Arial" w:cs="Arial"/>
          <w:sz w:val="24"/>
          <w:szCs w:val="24"/>
        </w:rPr>
        <w:t>условиями использования территорий. По результатам проверки указанные органы принимают</w:t>
      </w:r>
      <w:r w:rsidR="00DC1577">
        <w:rPr>
          <w:rFonts w:ascii="Arial" w:hAnsi="Arial" w:cs="Arial"/>
          <w:sz w:val="24"/>
          <w:szCs w:val="24"/>
        </w:rPr>
        <w:t xml:space="preserve"> </w:t>
      </w:r>
      <w:r w:rsidRPr="008968C1">
        <w:rPr>
          <w:rFonts w:ascii="Arial" w:hAnsi="Arial" w:cs="Arial"/>
          <w:sz w:val="24"/>
          <w:szCs w:val="24"/>
        </w:rPr>
        <w:t>соответствующее решение о направлении документации главе сельского поселения или об</w:t>
      </w:r>
      <w:r w:rsidR="00DC1577">
        <w:rPr>
          <w:rFonts w:ascii="Arial" w:hAnsi="Arial" w:cs="Arial"/>
          <w:sz w:val="24"/>
          <w:szCs w:val="24"/>
        </w:rPr>
        <w:t xml:space="preserve"> </w:t>
      </w:r>
      <w:r w:rsidRPr="008968C1">
        <w:rPr>
          <w:rFonts w:ascii="Arial" w:hAnsi="Arial" w:cs="Arial"/>
          <w:sz w:val="24"/>
          <w:szCs w:val="24"/>
        </w:rPr>
        <w:t>отклонении такой документации и о направлении ее на доработку.</w:t>
      </w:r>
    </w:p>
    <w:p w:rsidR="00FE55C9" w:rsidRPr="008968C1" w:rsidRDefault="00FE55C9" w:rsidP="00DC1577">
      <w:pPr>
        <w:spacing w:after="0" w:line="240" w:lineRule="auto"/>
        <w:ind w:firstLine="708"/>
        <w:jc w:val="both"/>
        <w:rPr>
          <w:rFonts w:ascii="Arial" w:hAnsi="Arial" w:cs="Arial"/>
          <w:sz w:val="24"/>
          <w:szCs w:val="24"/>
        </w:rPr>
      </w:pPr>
      <w:r w:rsidRPr="008968C1">
        <w:rPr>
          <w:rFonts w:ascii="Arial" w:hAnsi="Arial" w:cs="Arial"/>
          <w:sz w:val="24"/>
          <w:szCs w:val="24"/>
        </w:rPr>
        <w:t>3.2.3 Проекты планировки территории и проекты межевания территории, подготовленные в</w:t>
      </w:r>
      <w:r w:rsidR="00DC1577">
        <w:rPr>
          <w:rFonts w:ascii="Arial" w:hAnsi="Arial" w:cs="Arial"/>
          <w:sz w:val="24"/>
          <w:szCs w:val="24"/>
        </w:rPr>
        <w:t xml:space="preserve"> </w:t>
      </w:r>
      <w:r w:rsidRPr="008968C1">
        <w:rPr>
          <w:rFonts w:ascii="Arial" w:hAnsi="Arial" w:cs="Arial"/>
          <w:sz w:val="24"/>
          <w:szCs w:val="24"/>
        </w:rPr>
        <w:t>составе документации по планировке территории на основании решения органа местного</w:t>
      </w:r>
      <w:r w:rsidR="00DC1577">
        <w:rPr>
          <w:rFonts w:ascii="Arial" w:hAnsi="Arial" w:cs="Arial"/>
          <w:sz w:val="24"/>
          <w:szCs w:val="24"/>
        </w:rPr>
        <w:t xml:space="preserve"> </w:t>
      </w:r>
      <w:r w:rsidRPr="008968C1">
        <w:rPr>
          <w:rFonts w:ascii="Arial" w:hAnsi="Arial" w:cs="Arial"/>
          <w:sz w:val="24"/>
          <w:szCs w:val="24"/>
        </w:rPr>
        <w:t>самоуправления, до их утверждения подлежат обязательному рассмотрению на публичных</w:t>
      </w:r>
      <w:r w:rsidR="00DC1577">
        <w:rPr>
          <w:rFonts w:ascii="Arial" w:hAnsi="Arial" w:cs="Arial"/>
          <w:sz w:val="24"/>
          <w:szCs w:val="24"/>
        </w:rPr>
        <w:t xml:space="preserve"> </w:t>
      </w:r>
      <w:r w:rsidRPr="008968C1">
        <w:rPr>
          <w:rFonts w:ascii="Arial" w:hAnsi="Arial" w:cs="Arial"/>
          <w:sz w:val="24"/>
          <w:szCs w:val="24"/>
        </w:rPr>
        <w:t>слушаниях.</w:t>
      </w:r>
    </w:p>
    <w:p w:rsidR="00FE55C9" w:rsidRPr="008968C1" w:rsidRDefault="00FE55C9" w:rsidP="00DC1577">
      <w:pPr>
        <w:spacing w:after="0" w:line="240" w:lineRule="auto"/>
        <w:ind w:firstLine="708"/>
        <w:jc w:val="both"/>
        <w:rPr>
          <w:rFonts w:ascii="Arial" w:hAnsi="Arial" w:cs="Arial"/>
          <w:sz w:val="24"/>
          <w:szCs w:val="24"/>
        </w:rPr>
      </w:pPr>
      <w:r w:rsidRPr="008968C1">
        <w:rPr>
          <w:rFonts w:ascii="Arial" w:hAnsi="Arial" w:cs="Arial"/>
          <w:sz w:val="24"/>
          <w:szCs w:val="24"/>
        </w:rPr>
        <w:t>Порядок организации и проведения публичных слушаний определяется уставом</w:t>
      </w:r>
      <w:r w:rsidR="00DC1577">
        <w:rPr>
          <w:rFonts w:ascii="Arial" w:hAnsi="Arial" w:cs="Arial"/>
          <w:sz w:val="24"/>
          <w:szCs w:val="24"/>
        </w:rPr>
        <w:t xml:space="preserve"> </w:t>
      </w:r>
      <w:r w:rsidRPr="008968C1">
        <w:rPr>
          <w:rFonts w:ascii="Arial" w:hAnsi="Arial" w:cs="Arial"/>
          <w:sz w:val="24"/>
          <w:szCs w:val="24"/>
        </w:rPr>
        <w:t>муниципального образования или нормативным правовым актом представительного органа</w:t>
      </w:r>
      <w:r w:rsidR="00DC1577">
        <w:rPr>
          <w:rFonts w:ascii="Arial" w:hAnsi="Arial" w:cs="Arial"/>
          <w:sz w:val="24"/>
          <w:szCs w:val="24"/>
        </w:rPr>
        <w:t xml:space="preserve"> </w:t>
      </w:r>
      <w:r w:rsidRPr="008968C1">
        <w:rPr>
          <w:rFonts w:ascii="Arial" w:hAnsi="Arial" w:cs="Arial"/>
          <w:sz w:val="24"/>
          <w:szCs w:val="24"/>
        </w:rPr>
        <w:t>муниципального образования.</w:t>
      </w:r>
    </w:p>
    <w:p w:rsidR="00FE55C9" w:rsidRPr="008968C1" w:rsidRDefault="00FE55C9" w:rsidP="00DC1577">
      <w:pPr>
        <w:spacing w:after="0" w:line="240" w:lineRule="auto"/>
        <w:ind w:firstLine="708"/>
        <w:jc w:val="both"/>
        <w:rPr>
          <w:rFonts w:ascii="Arial" w:hAnsi="Arial" w:cs="Arial"/>
          <w:sz w:val="24"/>
          <w:szCs w:val="24"/>
        </w:rPr>
      </w:pPr>
      <w:r w:rsidRPr="008968C1">
        <w:rPr>
          <w:rFonts w:ascii="Arial" w:hAnsi="Arial" w:cs="Arial"/>
          <w:sz w:val="24"/>
          <w:szCs w:val="24"/>
        </w:rPr>
        <w:t>3.2.4 При проведении публичных слушаний по проекту планировки территории и проекту</w:t>
      </w:r>
      <w:r w:rsidR="00DC1577">
        <w:rPr>
          <w:rFonts w:ascii="Arial" w:hAnsi="Arial" w:cs="Arial"/>
          <w:sz w:val="24"/>
          <w:szCs w:val="24"/>
        </w:rPr>
        <w:t xml:space="preserve"> </w:t>
      </w:r>
      <w:r w:rsidRPr="008968C1">
        <w:rPr>
          <w:rFonts w:ascii="Arial" w:hAnsi="Arial" w:cs="Arial"/>
          <w:sz w:val="24"/>
          <w:szCs w:val="24"/>
        </w:rPr>
        <w:t>межевания территории всем заинтересованным лицам должны быть обеспечены равные</w:t>
      </w:r>
      <w:r w:rsidR="00DC1577">
        <w:rPr>
          <w:rFonts w:ascii="Arial" w:hAnsi="Arial" w:cs="Arial"/>
          <w:sz w:val="24"/>
          <w:szCs w:val="24"/>
        </w:rPr>
        <w:t xml:space="preserve"> </w:t>
      </w:r>
      <w:r w:rsidRPr="008968C1">
        <w:rPr>
          <w:rFonts w:ascii="Arial" w:hAnsi="Arial" w:cs="Arial"/>
          <w:sz w:val="24"/>
          <w:szCs w:val="24"/>
        </w:rPr>
        <w:t>возможности для выражения своего мнения.</w:t>
      </w:r>
    </w:p>
    <w:p w:rsidR="00FE55C9" w:rsidRPr="008968C1" w:rsidRDefault="00FE55C9" w:rsidP="00DC1577">
      <w:pPr>
        <w:spacing w:after="0" w:line="240" w:lineRule="auto"/>
        <w:ind w:firstLine="708"/>
        <w:jc w:val="both"/>
        <w:rPr>
          <w:rFonts w:ascii="Arial" w:hAnsi="Arial" w:cs="Arial"/>
          <w:sz w:val="24"/>
          <w:szCs w:val="24"/>
        </w:rPr>
      </w:pPr>
      <w:r w:rsidRPr="008968C1">
        <w:rPr>
          <w:rFonts w:ascii="Arial" w:hAnsi="Arial" w:cs="Arial"/>
          <w:sz w:val="24"/>
          <w:szCs w:val="24"/>
        </w:rPr>
        <w:t>3.2.5 Срок проведения публичных слушаний определяется уставом муниципального</w:t>
      </w:r>
      <w:r w:rsidR="00DC1577">
        <w:rPr>
          <w:rFonts w:ascii="Arial" w:hAnsi="Arial" w:cs="Arial"/>
          <w:sz w:val="24"/>
          <w:szCs w:val="24"/>
        </w:rPr>
        <w:t xml:space="preserve"> </w:t>
      </w:r>
      <w:r w:rsidRPr="008968C1">
        <w:rPr>
          <w:rFonts w:ascii="Arial" w:hAnsi="Arial" w:cs="Arial"/>
          <w:sz w:val="24"/>
          <w:szCs w:val="24"/>
        </w:rPr>
        <w:t>образования или нормативным правовым актом представительного органа муниципального</w:t>
      </w:r>
      <w:r w:rsidR="00DC1577">
        <w:rPr>
          <w:rFonts w:ascii="Arial" w:hAnsi="Arial" w:cs="Arial"/>
          <w:sz w:val="24"/>
          <w:szCs w:val="24"/>
        </w:rPr>
        <w:t xml:space="preserve"> </w:t>
      </w:r>
      <w:r w:rsidRPr="008968C1">
        <w:rPr>
          <w:rFonts w:ascii="Arial" w:hAnsi="Arial" w:cs="Arial"/>
          <w:sz w:val="24"/>
          <w:szCs w:val="24"/>
        </w:rPr>
        <w:t>образования и не может быть менее одного месяца и более трех месяцев.</w:t>
      </w:r>
    </w:p>
    <w:p w:rsidR="00FE55C9" w:rsidRPr="008968C1" w:rsidRDefault="00FE55C9" w:rsidP="00DC1577">
      <w:pPr>
        <w:spacing w:after="0" w:line="240" w:lineRule="auto"/>
        <w:ind w:firstLine="708"/>
        <w:jc w:val="both"/>
        <w:rPr>
          <w:rFonts w:ascii="Arial" w:hAnsi="Arial" w:cs="Arial"/>
          <w:sz w:val="24"/>
          <w:szCs w:val="24"/>
        </w:rPr>
      </w:pPr>
      <w:r w:rsidRPr="008968C1">
        <w:rPr>
          <w:rFonts w:ascii="Arial" w:hAnsi="Arial" w:cs="Arial"/>
          <w:sz w:val="24"/>
          <w:szCs w:val="24"/>
        </w:rPr>
        <w:t>3.2.6 Орган местного самоуправления направляет соответственно главе местной</w:t>
      </w:r>
      <w:r w:rsidR="00DC1577">
        <w:rPr>
          <w:rFonts w:ascii="Arial" w:hAnsi="Arial" w:cs="Arial"/>
          <w:sz w:val="24"/>
          <w:szCs w:val="24"/>
        </w:rPr>
        <w:t xml:space="preserve"> </w:t>
      </w:r>
      <w:r w:rsidRPr="008968C1">
        <w:rPr>
          <w:rFonts w:ascii="Arial" w:hAnsi="Arial" w:cs="Arial"/>
          <w:sz w:val="24"/>
          <w:szCs w:val="24"/>
        </w:rPr>
        <w:t>администрации подготовленную документацию по планировке территории, протокол публичных</w:t>
      </w:r>
      <w:r w:rsidR="00DC1577">
        <w:rPr>
          <w:rFonts w:ascii="Arial" w:hAnsi="Arial" w:cs="Arial"/>
          <w:sz w:val="24"/>
          <w:szCs w:val="24"/>
        </w:rPr>
        <w:t xml:space="preserve"> </w:t>
      </w:r>
      <w:r w:rsidRPr="008968C1">
        <w:rPr>
          <w:rFonts w:ascii="Arial" w:hAnsi="Arial" w:cs="Arial"/>
          <w:sz w:val="24"/>
          <w:szCs w:val="24"/>
        </w:rPr>
        <w:t>слушаний и заключение о результатах публичных слушаний не позднее чем через пятнадцать дней</w:t>
      </w:r>
      <w:r w:rsidR="00DC1577">
        <w:rPr>
          <w:rFonts w:ascii="Arial" w:hAnsi="Arial" w:cs="Arial"/>
          <w:sz w:val="24"/>
          <w:szCs w:val="24"/>
        </w:rPr>
        <w:t xml:space="preserve"> </w:t>
      </w:r>
      <w:r w:rsidRPr="008968C1">
        <w:rPr>
          <w:rFonts w:ascii="Arial" w:hAnsi="Arial" w:cs="Arial"/>
          <w:sz w:val="24"/>
          <w:szCs w:val="24"/>
        </w:rPr>
        <w:t>со дня проведения публичных слушаний.</w:t>
      </w:r>
    </w:p>
    <w:p w:rsidR="00FE55C9" w:rsidRPr="008968C1" w:rsidRDefault="00FE55C9" w:rsidP="00DC1577">
      <w:pPr>
        <w:spacing w:after="0" w:line="240" w:lineRule="auto"/>
        <w:ind w:firstLine="708"/>
        <w:jc w:val="both"/>
        <w:rPr>
          <w:rFonts w:ascii="Arial" w:hAnsi="Arial" w:cs="Arial"/>
          <w:sz w:val="24"/>
          <w:szCs w:val="24"/>
        </w:rPr>
      </w:pPr>
      <w:r w:rsidRPr="008968C1">
        <w:rPr>
          <w:rFonts w:ascii="Arial" w:hAnsi="Arial" w:cs="Arial"/>
          <w:sz w:val="24"/>
          <w:szCs w:val="24"/>
        </w:rPr>
        <w:t>3.2.7 Глава администрации с учетом протокола публичных слушаний по проекту планировки</w:t>
      </w:r>
      <w:r w:rsidR="00DC1577">
        <w:rPr>
          <w:rFonts w:ascii="Arial" w:hAnsi="Arial" w:cs="Arial"/>
          <w:sz w:val="24"/>
          <w:szCs w:val="24"/>
        </w:rPr>
        <w:t xml:space="preserve"> </w:t>
      </w:r>
      <w:r w:rsidRPr="008968C1">
        <w:rPr>
          <w:rFonts w:ascii="Arial" w:hAnsi="Arial" w:cs="Arial"/>
          <w:sz w:val="24"/>
          <w:szCs w:val="24"/>
        </w:rPr>
        <w:t>и проекту межевания территории и заключения о результатах публичных слушаний принимает</w:t>
      </w:r>
      <w:r w:rsidR="00DC1577">
        <w:rPr>
          <w:rFonts w:ascii="Arial" w:hAnsi="Arial" w:cs="Arial"/>
          <w:sz w:val="24"/>
          <w:szCs w:val="24"/>
        </w:rPr>
        <w:t xml:space="preserve"> </w:t>
      </w:r>
      <w:r w:rsidRPr="008968C1">
        <w:rPr>
          <w:rFonts w:ascii="Arial" w:hAnsi="Arial" w:cs="Arial"/>
          <w:sz w:val="24"/>
          <w:szCs w:val="24"/>
        </w:rPr>
        <w:t>решение об утверждении документации или об отклонении и о направлении ее на доработку с</w:t>
      </w:r>
      <w:r w:rsidR="00DC1577">
        <w:rPr>
          <w:rFonts w:ascii="Arial" w:hAnsi="Arial" w:cs="Arial"/>
          <w:sz w:val="24"/>
          <w:szCs w:val="24"/>
        </w:rPr>
        <w:t xml:space="preserve"> </w:t>
      </w:r>
      <w:r w:rsidRPr="008968C1">
        <w:rPr>
          <w:rFonts w:ascii="Arial" w:hAnsi="Arial" w:cs="Arial"/>
          <w:sz w:val="24"/>
          <w:szCs w:val="24"/>
        </w:rPr>
        <w:t>учетом указанных замечаний.</w:t>
      </w:r>
    </w:p>
    <w:p w:rsidR="00FE55C9" w:rsidRPr="008968C1" w:rsidRDefault="00FE55C9" w:rsidP="00DC1577">
      <w:pPr>
        <w:spacing w:after="0" w:line="240" w:lineRule="auto"/>
        <w:ind w:firstLine="708"/>
        <w:jc w:val="both"/>
        <w:rPr>
          <w:rFonts w:ascii="Arial" w:hAnsi="Arial" w:cs="Arial"/>
          <w:sz w:val="24"/>
          <w:szCs w:val="24"/>
        </w:rPr>
      </w:pPr>
      <w:r w:rsidRPr="008968C1">
        <w:rPr>
          <w:rFonts w:ascii="Arial" w:hAnsi="Arial" w:cs="Arial"/>
          <w:sz w:val="24"/>
          <w:szCs w:val="24"/>
        </w:rPr>
        <w:t>3.2.8 На основании документации по планировке территории, утвержденной главой местной</w:t>
      </w:r>
      <w:r w:rsidR="00DC1577">
        <w:rPr>
          <w:rFonts w:ascii="Arial" w:hAnsi="Arial" w:cs="Arial"/>
          <w:sz w:val="24"/>
          <w:szCs w:val="24"/>
        </w:rPr>
        <w:t xml:space="preserve"> </w:t>
      </w:r>
      <w:r w:rsidRPr="008968C1">
        <w:rPr>
          <w:rFonts w:ascii="Arial" w:hAnsi="Arial" w:cs="Arial"/>
          <w:sz w:val="24"/>
          <w:szCs w:val="24"/>
        </w:rPr>
        <w:t>администрации, представительный орган местного самоуправления вправе вносить изменения в</w:t>
      </w:r>
      <w:r w:rsidR="00DC1577">
        <w:rPr>
          <w:rFonts w:ascii="Arial" w:hAnsi="Arial" w:cs="Arial"/>
          <w:sz w:val="24"/>
          <w:szCs w:val="24"/>
        </w:rPr>
        <w:t xml:space="preserve"> </w:t>
      </w:r>
      <w:r w:rsidRPr="008968C1">
        <w:rPr>
          <w:rFonts w:ascii="Arial" w:hAnsi="Arial" w:cs="Arial"/>
          <w:sz w:val="24"/>
          <w:szCs w:val="24"/>
        </w:rPr>
        <w:t>правила землепользования и застройки в части уточнения установленных градостроительным</w:t>
      </w:r>
      <w:r w:rsidR="00DC1577">
        <w:rPr>
          <w:rFonts w:ascii="Arial" w:hAnsi="Arial" w:cs="Arial"/>
          <w:sz w:val="24"/>
          <w:szCs w:val="24"/>
        </w:rPr>
        <w:t xml:space="preserve"> </w:t>
      </w:r>
      <w:r w:rsidRPr="008968C1">
        <w:rPr>
          <w:rFonts w:ascii="Arial" w:hAnsi="Arial" w:cs="Arial"/>
          <w:sz w:val="24"/>
          <w:szCs w:val="24"/>
        </w:rPr>
        <w:t>регламентом параметров разрешенного строительства и реконструкции объектов капитального</w:t>
      </w:r>
      <w:r w:rsidR="00DC1577">
        <w:rPr>
          <w:rFonts w:ascii="Arial" w:hAnsi="Arial" w:cs="Arial"/>
          <w:sz w:val="24"/>
          <w:szCs w:val="24"/>
        </w:rPr>
        <w:t xml:space="preserve"> </w:t>
      </w:r>
      <w:r w:rsidRPr="008968C1">
        <w:rPr>
          <w:rFonts w:ascii="Arial" w:hAnsi="Arial" w:cs="Arial"/>
          <w:sz w:val="24"/>
          <w:szCs w:val="24"/>
        </w:rPr>
        <w:t>строительства.</w:t>
      </w:r>
    </w:p>
    <w:p w:rsidR="00FE55C9" w:rsidRPr="008968C1" w:rsidRDefault="00FE55C9" w:rsidP="00DC1577">
      <w:pPr>
        <w:spacing w:after="0" w:line="240" w:lineRule="auto"/>
        <w:ind w:firstLine="708"/>
        <w:jc w:val="both"/>
        <w:rPr>
          <w:rFonts w:ascii="Arial" w:hAnsi="Arial" w:cs="Arial"/>
          <w:sz w:val="24"/>
          <w:szCs w:val="24"/>
        </w:rPr>
      </w:pPr>
      <w:r w:rsidRPr="008968C1">
        <w:rPr>
          <w:rFonts w:ascii="Arial" w:hAnsi="Arial" w:cs="Arial"/>
          <w:sz w:val="24"/>
          <w:szCs w:val="24"/>
        </w:rPr>
        <w:lastRenderedPageBreak/>
        <w:t>3.2.9</w:t>
      </w:r>
      <w:proofErr w:type="gramStart"/>
      <w:r w:rsidRPr="008968C1">
        <w:rPr>
          <w:rFonts w:ascii="Arial" w:hAnsi="Arial" w:cs="Arial"/>
          <w:sz w:val="24"/>
          <w:szCs w:val="24"/>
        </w:rPr>
        <w:t xml:space="preserve"> В</w:t>
      </w:r>
      <w:proofErr w:type="gramEnd"/>
      <w:r w:rsidRPr="008968C1">
        <w:rPr>
          <w:rFonts w:ascii="Arial" w:hAnsi="Arial" w:cs="Arial"/>
          <w:sz w:val="24"/>
          <w:szCs w:val="24"/>
        </w:rPr>
        <w:t xml:space="preserve"> случае, если физическое или юридическое лицо обращается в орган местного</w:t>
      </w:r>
      <w:r w:rsidR="00DC1577">
        <w:rPr>
          <w:rFonts w:ascii="Arial" w:hAnsi="Arial" w:cs="Arial"/>
          <w:sz w:val="24"/>
          <w:szCs w:val="24"/>
        </w:rPr>
        <w:t xml:space="preserve"> </w:t>
      </w:r>
      <w:r w:rsidRPr="008968C1">
        <w:rPr>
          <w:rFonts w:ascii="Arial" w:hAnsi="Arial" w:cs="Arial"/>
          <w:sz w:val="24"/>
          <w:szCs w:val="24"/>
        </w:rPr>
        <w:t>самоуправления о выдаче ему градостроительного плана земельного участка, проведение</w:t>
      </w:r>
      <w:r w:rsidR="00DC1577">
        <w:rPr>
          <w:rFonts w:ascii="Arial" w:hAnsi="Arial" w:cs="Arial"/>
          <w:sz w:val="24"/>
          <w:szCs w:val="24"/>
        </w:rPr>
        <w:t xml:space="preserve"> </w:t>
      </w:r>
      <w:r w:rsidRPr="008968C1">
        <w:rPr>
          <w:rFonts w:ascii="Arial" w:hAnsi="Arial" w:cs="Arial"/>
          <w:sz w:val="24"/>
          <w:szCs w:val="24"/>
        </w:rPr>
        <w:t>процедур, предусмотренных частями 3.2.1-3.2.8 настоящей статьи, не требуется. Орган местного</w:t>
      </w:r>
      <w:r w:rsidR="00DC1577">
        <w:rPr>
          <w:rFonts w:ascii="Arial" w:hAnsi="Arial" w:cs="Arial"/>
          <w:sz w:val="24"/>
          <w:szCs w:val="24"/>
        </w:rPr>
        <w:t xml:space="preserve"> </w:t>
      </w:r>
      <w:r w:rsidRPr="008968C1">
        <w:rPr>
          <w:rFonts w:ascii="Arial" w:hAnsi="Arial" w:cs="Arial"/>
          <w:sz w:val="24"/>
          <w:szCs w:val="24"/>
        </w:rPr>
        <w:t>самоуправления в течение тридцати дней со дня поступления указанного обращения осуществляет</w:t>
      </w:r>
      <w:r w:rsidR="00DC1577">
        <w:rPr>
          <w:rFonts w:ascii="Arial" w:hAnsi="Arial" w:cs="Arial"/>
          <w:sz w:val="24"/>
          <w:szCs w:val="24"/>
        </w:rPr>
        <w:t xml:space="preserve"> </w:t>
      </w:r>
      <w:r w:rsidRPr="008968C1">
        <w:rPr>
          <w:rFonts w:ascii="Arial" w:hAnsi="Arial" w:cs="Arial"/>
          <w:sz w:val="24"/>
          <w:szCs w:val="24"/>
        </w:rPr>
        <w:t>подготовку градостроительного плана земельного участка и утверждает его. Предоставление</w:t>
      </w:r>
      <w:r w:rsidR="00DC1577">
        <w:rPr>
          <w:rFonts w:ascii="Arial" w:hAnsi="Arial" w:cs="Arial"/>
          <w:sz w:val="24"/>
          <w:szCs w:val="24"/>
        </w:rPr>
        <w:t xml:space="preserve"> </w:t>
      </w:r>
      <w:r w:rsidRPr="008968C1">
        <w:rPr>
          <w:rFonts w:ascii="Arial" w:hAnsi="Arial" w:cs="Arial"/>
          <w:sz w:val="24"/>
          <w:szCs w:val="24"/>
        </w:rPr>
        <w:t>градостроительного плана земельного участка осуществляется без взимания платы.</w:t>
      </w:r>
    </w:p>
    <w:p w:rsidR="00FE55C9" w:rsidRDefault="00FE55C9" w:rsidP="00DC1577">
      <w:pPr>
        <w:spacing w:after="0" w:line="240" w:lineRule="auto"/>
        <w:ind w:firstLine="708"/>
        <w:jc w:val="both"/>
        <w:rPr>
          <w:rFonts w:ascii="Arial" w:hAnsi="Arial" w:cs="Arial"/>
          <w:sz w:val="24"/>
          <w:szCs w:val="24"/>
        </w:rPr>
      </w:pPr>
      <w:r w:rsidRPr="008968C1">
        <w:rPr>
          <w:rFonts w:ascii="Arial" w:hAnsi="Arial" w:cs="Arial"/>
          <w:sz w:val="24"/>
          <w:szCs w:val="24"/>
        </w:rPr>
        <w:t>3.2.10</w:t>
      </w:r>
      <w:proofErr w:type="gramStart"/>
      <w:r w:rsidRPr="008968C1">
        <w:rPr>
          <w:rFonts w:ascii="Arial" w:hAnsi="Arial" w:cs="Arial"/>
          <w:sz w:val="24"/>
          <w:szCs w:val="24"/>
        </w:rPr>
        <w:t xml:space="preserve"> В</w:t>
      </w:r>
      <w:proofErr w:type="gramEnd"/>
      <w:r w:rsidRPr="008968C1">
        <w:rPr>
          <w:rFonts w:ascii="Arial" w:hAnsi="Arial" w:cs="Arial"/>
          <w:sz w:val="24"/>
          <w:szCs w:val="24"/>
        </w:rPr>
        <w:t xml:space="preserve"> случае, если подготовка градостроительного плана земельного участка</w:t>
      </w:r>
      <w:r w:rsidR="00DC1577">
        <w:rPr>
          <w:rFonts w:ascii="Arial" w:hAnsi="Arial" w:cs="Arial"/>
          <w:sz w:val="24"/>
          <w:szCs w:val="24"/>
        </w:rPr>
        <w:t xml:space="preserve"> </w:t>
      </w:r>
      <w:r w:rsidRPr="008968C1">
        <w:rPr>
          <w:rFonts w:ascii="Arial" w:hAnsi="Arial" w:cs="Arial"/>
          <w:sz w:val="24"/>
          <w:szCs w:val="24"/>
        </w:rPr>
        <w:t>осуществлялась органом местного самоуправления на основании заявления физического или</w:t>
      </w:r>
      <w:r w:rsidR="00DC1577">
        <w:rPr>
          <w:rFonts w:ascii="Arial" w:hAnsi="Arial" w:cs="Arial"/>
          <w:sz w:val="24"/>
          <w:szCs w:val="24"/>
        </w:rPr>
        <w:t xml:space="preserve"> </w:t>
      </w:r>
      <w:r w:rsidRPr="008968C1">
        <w:rPr>
          <w:rFonts w:ascii="Arial" w:hAnsi="Arial" w:cs="Arial"/>
          <w:sz w:val="24"/>
          <w:szCs w:val="24"/>
        </w:rPr>
        <w:t>юридического лица, границы и размер земельного участка определяются с учетом требований</w:t>
      </w:r>
      <w:r w:rsidR="00DC1577">
        <w:rPr>
          <w:rFonts w:ascii="Arial" w:hAnsi="Arial" w:cs="Arial"/>
          <w:sz w:val="24"/>
          <w:szCs w:val="24"/>
        </w:rPr>
        <w:t xml:space="preserve"> </w:t>
      </w:r>
      <w:r w:rsidRPr="008968C1">
        <w:rPr>
          <w:rFonts w:ascii="Arial" w:hAnsi="Arial" w:cs="Arial"/>
          <w:sz w:val="24"/>
          <w:szCs w:val="24"/>
        </w:rPr>
        <w:t>Градостроительного и Земельного кодекса. Границы земельного участка устанавливаются с</w:t>
      </w:r>
      <w:r w:rsidR="00DC1577">
        <w:rPr>
          <w:rFonts w:ascii="Arial" w:hAnsi="Arial" w:cs="Arial"/>
          <w:sz w:val="24"/>
          <w:szCs w:val="24"/>
        </w:rPr>
        <w:t xml:space="preserve"> </w:t>
      </w:r>
      <w:r w:rsidRPr="008968C1">
        <w:rPr>
          <w:rFonts w:ascii="Arial" w:hAnsi="Arial" w:cs="Arial"/>
          <w:sz w:val="24"/>
          <w:szCs w:val="24"/>
        </w:rPr>
        <w:t>учетом красных линий, границ смежных земельных участков (при их наличии), естественных</w:t>
      </w:r>
      <w:r w:rsidR="00DC1577">
        <w:rPr>
          <w:rFonts w:ascii="Arial" w:hAnsi="Arial" w:cs="Arial"/>
          <w:sz w:val="24"/>
          <w:szCs w:val="24"/>
        </w:rPr>
        <w:t xml:space="preserve"> </w:t>
      </w:r>
      <w:r w:rsidRPr="008968C1">
        <w:rPr>
          <w:rFonts w:ascii="Arial" w:hAnsi="Arial" w:cs="Arial"/>
          <w:sz w:val="24"/>
          <w:szCs w:val="24"/>
        </w:rPr>
        <w:t>границ земельных участков.</w:t>
      </w:r>
    </w:p>
    <w:p w:rsidR="00DC1577" w:rsidRPr="008968C1" w:rsidRDefault="00DC1577" w:rsidP="008968C1">
      <w:pPr>
        <w:spacing w:after="0" w:line="240" w:lineRule="auto"/>
        <w:jc w:val="both"/>
        <w:rPr>
          <w:rFonts w:ascii="Arial" w:hAnsi="Arial" w:cs="Arial"/>
          <w:sz w:val="24"/>
          <w:szCs w:val="24"/>
        </w:rPr>
      </w:pPr>
    </w:p>
    <w:p w:rsidR="00FE55C9" w:rsidRDefault="00FE55C9" w:rsidP="00DC1577">
      <w:pPr>
        <w:spacing w:after="0" w:line="240" w:lineRule="auto"/>
        <w:jc w:val="center"/>
        <w:rPr>
          <w:rFonts w:ascii="Arial" w:hAnsi="Arial" w:cs="Arial"/>
          <w:b/>
          <w:sz w:val="24"/>
          <w:szCs w:val="24"/>
        </w:rPr>
      </w:pPr>
      <w:r w:rsidRPr="008968C1">
        <w:rPr>
          <w:rFonts w:ascii="Arial" w:hAnsi="Arial" w:cs="Arial"/>
          <w:b/>
          <w:sz w:val="24"/>
          <w:szCs w:val="24"/>
        </w:rPr>
        <w:t>Статья 3.3</w:t>
      </w:r>
      <w:r w:rsidR="00D458D8" w:rsidRPr="008968C1">
        <w:rPr>
          <w:rFonts w:ascii="Arial" w:hAnsi="Arial" w:cs="Arial"/>
          <w:b/>
          <w:sz w:val="24"/>
          <w:szCs w:val="24"/>
        </w:rPr>
        <w:t xml:space="preserve"> </w:t>
      </w:r>
      <w:r w:rsidRPr="008968C1">
        <w:rPr>
          <w:rFonts w:ascii="Arial" w:hAnsi="Arial" w:cs="Arial"/>
          <w:b/>
          <w:sz w:val="24"/>
          <w:szCs w:val="24"/>
        </w:rPr>
        <w:t>Работы по формированию земельных участков</w:t>
      </w:r>
    </w:p>
    <w:p w:rsidR="00DC1577" w:rsidRPr="008968C1" w:rsidRDefault="00DC1577" w:rsidP="008968C1">
      <w:pPr>
        <w:spacing w:after="0" w:line="240" w:lineRule="auto"/>
        <w:jc w:val="both"/>
        <w:rPr>
          <w:rFonts w:ascii="Arial" w:hAnsi="Arial" w:cs="Arial"/>
          <w:b/>
          <w:sz w:val="24"/>
          <w:szCs w:val="24"/>
        </w:rPr>
      </w:pPr>
    </w:p>
    <w:p w:rsidR="00FE55C9" w:rsidRPr="008968C1" w:rsidRDefault="00FE55C9" w:rsidP="002446F9">
      <w:pPr>
        <w:spacing w:after="0" w:line="240" w:lineRule="auto"/>
        <w:ind w:firstLine="708"/>
        <w:jc w:val="both"/>
        <w:rPr>
          <w:rFonts w:ascii="Arial" w:hAnsi="Arial" w:cs="Arial"/>
          <w:sz w:val="24"/>
          <w:szCs w:val="24"/>
        </w:rPr>
      </w:pPr>
      <w:r w:rsidRPr="008968C1">
        <w:rPr>
          <w:rFonts w:ascii="Arial" w:hAnsi="Arial" w:cs="Arial"/>
          <w:sz w:val="24"/>
          <w:szCs w:val="24"/>
        </w:rPr>
        <w:t>3.3.1 Земельные участки могут быть предоставлены физическим и юридическим лицам для</w:t>
      </w:r>
      <w:r w:rsidR="002446F9">
        <w:rPr>
          <w:rFonts w:ascii="Arial" w:hAnsi="Arial" w:cs="Arial"/>
          <w:sz w:val="24"/>
          <w:szCs w:val="24"/>
        </w:rPr>
        <w:t xml:space="preserve"> </w:t>
      </w:r>
      <w:r w:rsidRPr="008968C1">
        <w:rPr>
          <w:rFonts w:ascii="Arial" w:hAnsi="Arial" w:cs="Arial"/>
          <w:sz w:val="24"/>
          <w:szCs w:val="24"/>
        </w:rPr>
        <w:t>целей строительства из земель муниципальной собственности при условии, что на момент</w:t>
      </w:r>
      <w:r w:rsidR="002446F9">
        <w:rPr>
          <w:rFonts w:ascii="Arial" w:hAnsi="Arial" w:cs="Arial"/>
          <w:sz w:val="24"/>
          <w:szCs w:val="24"/>
        </w:rPr>
        <w:t xml:space="preserve"> </w:t>
      </w:r>
      <w:r w:rsidRPr="008968C1">
        <w:rPr>
          <w:rFonts w:ascii="Arial" w:hAnsi="Arial" w:cs="Arial"/>
          <w:sz w:val="24"/>
          <w:szCs w:val="24"/>
        </w:rPr>
        <w:t>передачи эти земельные участки являются сформированными как объекты недвижимости.</w:t>
      </w:r>
    </w:p>
    <w:p w:rsidR="00FE55C9" w:rsidRPr="008968C1" w:rsidRDefault="00FE55C9" w:rsidP="002446F9">
      <w:pPr>
        <w:spacing w:after="0" w:line="240" w:lineRule="auto"/>
        <w:ind w:firstLine="708"/>
        <w:jc w:val="both"/>
        <w:rPr>
          <w:rFonts w:ascii="Arial" w:hAnsi="Arial" w:cs="Arial"/>
          <w:sz w:val="24"/>
          <w:szCs w:val="24"/>
        </w:rPr>
      </w:pPr>
      <w:r w:rsidRPr="008968C1">
        <w:rPr>
          <w:rFonts w:ascii="Arial" w:hAnsi="Arial" w:cs="Arial"/>
          <w:sz w:val="24"/>
          <w:szCs w:val="24"/>
        </w:rPr>
        <w:t>Земельные участки являются сформированными как объекты недвижимости, если они</w:t>
      </w:r>
      <w:r w:rsidR="002446F9">
        <w:rPr>
          <w:rFonts w:ascii="Arial" w:hAnsi="Arial" w:cs="Arial"/>
          <w:sz w:val="24"/>
          <w:szCs w:val="24"/>
        </w:rPr>
        <w:t xml:space="preserve"> </w:t>
      </w:r>
      <w:r w:rsidRPr="008968C1">
        <w:rPr>
          <w:rFonts w:ascii="Arial" w:hAnsi="Arial" w:cs="Arial"/>
          <w:sz w:val="24"/>
          <w:szCs w:val="24"/>
        </w:rPr>
        <w:t>свободны от прав третьих лиц (за исключением тех, которые определены посредством сервитутов)</w:t>
      </w:r>
      <w:r w:rsidR="002446F9">
        <w:rPr>
          <w:rFonts w:ascii="Arial" w:hAnsi="Arial" w:cs="Arial"/>
          <w:sz w:val="24"/>
          <w:szCs w:val="24"/>
        </w:rPr>
        <w:t xml:space="preserve"> </w:t>
      </w:r>
      <w:r w:rsidRPr="008968C1">
        <w:rPr>
          <w:rFonts w:ascii="Arial" w:hAnsi="Arial" w:cs="Arial"/>
          <w:sz w:val="24"/>
          <w:szCs w:val="24"/>
        </w:rPr>
        <w:t>и для них установлены:</w:t>
      </w:r>
    </w:p>
    <w:p w:rsidR="00FE55C9" w:rsidRPr="008968C1" w:rsidRDefault="00FE55C9" w:rsidP="002446F9">
      <w:pPr>
        <w:spacing w:after="0" w:line="240" w:lineRule="auto"/>
        <w:ind w:firstLine="708"/>
        <w:jc w:val="both"/>
        <w:rPr>
          <w:rFonts w:ascii="Arial" w:hAnsi="Arial" w:cs="Arial"/>
          <w:sz w:val="24"/>
          <w:szCs w:val="24"/>
        </w:rPr>
      </w:pPr>
      <w:r w:rsidRPr="008968C1">
        <w:rPr>
          <w:rFonts w:ascii="Arial" w:hAnsi="Arial" w:cs="Arial"/>
          <w:sz w:val="24"/>
          <w:szCs w:val="24"/>
        </w:rPr>
        <w:t>- границы;</w:t>
      </w:r>
    </w:p>
    <w:p w:rsidR="00FE55C9" w:rsidRPr="008968C1" w:rsidRDefault="00FE55C9" w:rsidP="002446F9">
      <w:pPr>
        <w:spacing w:after="0" w:line="240" w:lineRule="auto"/>
        <w:ind w:firstLine="708"/>
        <w:jc w:val="both"/>
        <w:rPr>
          <w:rFonts w:ascii="Arial" w:hAnsi="Arial" w:cs="Arial"/>
          <w:sz w:val="24"/>
          <w:szCs w:val="24"/>
        </w:rPr>
      </w:pPr>
      <w:r w:rsidRPr="008968C1">
        <w:rPr>
          <w:rFonts w:ascii="Arial" w:hAnsi="Arial" w:cs="Arial"/>
          <w:sz w:val="24"/>
          <w:szCs w:val="24"/>
        </w:rPr>
        <w:t>- разрешенные виды использования;</w:t>
      </w:r>
    </w:p>
    <w:p w:rsidR="00FE55C9" w:rsidRPr="008968C1" w:rsidRDefault="00FE55C9" w:rsidP="002446F9">
      <w:pPr>
        <w:spacing w:after="0" w:line="240" w:lineRule="auto"/>
        <w:ind w:firstLine="708"/>
        <w:jc w:val="both"/>
        <w:rPr>
          <w:rFonts w:ascii="Arial" w:hAnsi="Arial" w:cs="Arial"/>
          <w:sz w:val="24"/>
          <w:szCs w:val="24"/>
        </w:rPr>
      </w:pPr>
      <w:r w:rsidRPr="008968C1">
        <w:rPr>
          <w:rFonts w:ascii="Arial" w:hAnsi="Arial" w:cs="Arial"/>
          <w:sz w:val="24"/>
          <w:szCs w:val="24"/>
        </w:rPr>
        <w:t>- параметры разрешенных строительных преобразований объектов недвижимости;</w:t>
      </w:r>
    </w:p>
    <w:p w:rsidR="00FE55C9" w:rsidRPr="008968C1" w:rsidRDefault="00FE55C9" w:rsidP="002446F9">
      <w:pPr>
        <w:spacing w:after="0" w:line="240" w:lineRule="auto"/>
        <w:ind w:firstLine="708"/>
        <w:jc w:val="both"/>
        <w:rPr>
          <w:rFonts w:ascii="Arial" w:hAnsi="Arial" w:cs="Arial"/>
          <w:sz w:val="24"/>
          <w:szCs w:val="24"/>
        </w:rPr>
      </w:pPr>
      <w:r w:rsidRPr="008968C1">
        <w:rPr>
          <w:rFonts w:ascii="Arial" w:hAnsi="Arial" w:cs="Arial"/>
          <w:sz w:val="24"/>
          <w:szCs w:val="24"/>
        </w:rPr>
        <w:t>- сведения о сервитутах (ограничениях).</w:t>
      </w:r>
    </w:p>
    <w:p w:rsidR="00FE55C9" w:rsidRPr="008968C1" w:rsidRDefault="00FE55C9" w:rsidP="002446F9">
      <w:pPr>
        <w:spacing w:after="0" w:line="240" w:lineRule="auto"/>
        <w:ind w:firstLine="708"/>
        <w:jc w:val="both"/>
        <w:rPr>
          <w:rFonts w:ascii="Arial" w:hAnsi="Arial" w:cs="Arial"/>
          <w:sz w:val="24"/>
          <w:szCs w:val="24"/>
        </w:rPr>
      </w:pPr>
      <w:r w:rsidRPr="008968C1">
        <w:rPr>
          <w:rFonts w:ascii="Arial" w:hAnsi="Arial" w:cs="Arial"/>
          <w:sz w:val="24"/>
          <w:szCs w:val="24"/>
        </w:rPr>
        <w:t>Согласно федеральному закону № 53-ФЗ от 17.04.2006 «О внесении изменений в Земельный</w:t>
      </w:r>
      <w:r w:rsidR="002446F9">
        <w:rPr>
          <w:rFonts w:ascii="Arial" w:hAnsi="Arial" w:cs="Arial"/>
          <w:sz w:val="24"/>
          <w:szCs w:val="24"/>
        </w:rPr>
        <w:t xml:space="preserve"> </w:t>
      </w:r>
      <w:r w:rsidRPr="008968C1">
        <w:rPr>
          <w:rFonts w:ascii="Arial" w:hAnsi="Arial" w:cs="Arial"/>
          <w:sz w:val="24"/>
          <w:szCs w:val="24"/>
        </w:rPr>
        <w:t>кодекс РФ», Федеральный закон «О введении в действие Земельного кодекса РФ», Федеральный</w:t>
      </w:r>
      <w:r w:rsidR="002446F9">
        <w:rPr>
          <w:rFonts w:ascii="Arial" w:hAnsi="Arial" w:cs="Arial"/>
          <w:sz w:val="24"/>
          <w:szCs w:val="24"/>
        </w:rPr>
        <w:t xml:space="preserve"> </w:t>
      </w:r>
      <w:r w:rsidRPr="008968C1">
        <w:rPr>
          <w:rFonts w:ascii="Arial" w:hAnsi="Arial" w:cs="Arial"/>
          <w:sz w:val="24"/>
          <w:szCs w:val="24"/>
        </w:rPr>
        <w:t>закон «О государственной регистрации прав на недвижимое имущество и сделок с ним» должно</w:t>
      </w:r>
      <w:r w:rsidR="002446F9">
        <w:rPr>
          <w:rFonts w:ascii="Arial" w:hAnsi="Arial" w:cs="Arial"/>
          <w:sz w:val="24"/>
          <w:szCs w:val="24"/>
        </w:rPr>
        <w:t xml:space="preserve"> </w:t>
      </w:r>
      <w:r w:rsidRPr="008968C1">
        <w:rPr>
          <w:rFonts w:ascii="Arial" w:hAnsi="Arial" w:cs="Arial"/>
          <w:sz w:val="24"/>
          <w:szCs w:val="24"/>
        </w:rPr>
        <w:t>быть проведено предварительное согласование по земельному участку либо на общественных</w:t>
      </w:r>
      <w:r w:rsidR="002446F9">
        <w:rPr>
          <w:rFonts w:ascii="Arial" w:hAnsi="Arial" w:cs="Arial"/>
          <w:sz w:val="24"/>
          <w:szCs w:val="24"/>
        </w:rPr>
        <w:t xml:space="preserve"> </w:t>
      </w:r>
      <w:r w:rsidRPr="008968C1">
        <w:rPr>
          <w:rFonts w:ascii="Arial" w:hAnsi="Arial" w:cs="Arial"/>
          <w:sz w:val="24"/>
          <w:szCs w:val="24"/>
        </w:rPr>
        <w:t>слушаниях, либо на комиссии по землеустройству с участием представителей Усманского</w:t>
      </w:r>
      <w:r w:rsidR="002446F9">
        <w:rPr>
          <w:rFonts w:ascii="Arial" w:hAnsi="Arial" w:cs="Arial"/>
          <w:sz w:val="24"/>
          <w:szCs w:val="24"/>
        </w:rPr>
        <w:t xml:space="preserve"> </w:t>
      </w:r>
      <w:r w:rsidRPr="008968C1">
        <w:rPr>
          <w:rFonts w:ascii="Arial" w:hAnsi="Arial" w:cs="Arial"/>
          <w:sz w:val="24"/>
          <w:szCs w:val="24"/>
        </w:rPr>
        <w:t>муниципального района.</w:t>
      </w:r>
    </w:p>
    <w:p w:rsidR="00FE55C9" w:rsidRPr="008968C1" w:rsidRDefault="00FE55C9" w:rsidP="002446F9">
      <w:pPr>
        <w:spacing w:after="0" w:line="240" w:lineRule="auto"/>
        <w:ind w:firstLine="708"/>
        <w:jc w:val="both"/>
        <w:rPr>
          <w:rFonts w:ascii="Arial" w:hAnsi="Arial" w:cs="Arial"/>
          <w:sz w:val="24"/>
          <w:szCs w:val="24"/>
        </w:rPr>
      </w:pPr>
      <w:r w:rsidRPr="008968C1">
        <w:rPr>
          <w:rFonts w:ascii="Arial" w:hAnsi="Arial" w:cs="Arial"/>
          <w:sz w:val="24"/>
          <w:szCs w:val="24"/>
        </w:rPr>
        <w:t>3.3.2 Комплект сведений и документов о сформированных земельных участках включает:</w:t>
      </w:r>
    </w:p>
    <w:p w:rsidR="00FE55C9" w:rsidRPr="008968C1" w:rsidRDefault="00FE55C9" w:rsidP="008E5287">
      <w:pPr>
        <w:spacing w:after="0" w:line="240" w:lineRule="auto"/>
        <w:ind w:firstLine="708"/>
        <w:jc w:val="both"/>
        <w:rPr>
          <w:rFonts w:ascii="Arial" w:hAnsi="Arial" w:cs="Arial"/>
          <w:sz w:val="24"/>
          <w:szCs w:val="24"/>
        </w:rPr>
      </w:pPr>
      <w:r w:rsidRPr="008968C1">
        <w:rPr>
          <w:rFonts w:ascii="Arial" w:hAnsi="Arial" w:cs="Arial"/>
          <w:sz w:val="24"/>
          <w:szCs w:val="24"/>
        </w:rPr>
        <w:t>- проект границ земельного участка, согласованный с владельцами соседних земельных</w:t>
      </w:r>
      <w:r w:rsidR="008E5287">
        <w:rPr>
          <w:rFonts w:ascii="Arial" w:hAnsi="Arial" w:cs="Arial"/>
          <w:sz w:val="24"/>
          <w:szCs w:val="24"/>
        </w:rPr>
        <w:t xml:space="preserve"> </w:t>
      </w:r>
      <w:r w:rsidRPr="008968C1">
        <w:rPr>
          <w:rFonts w:ascii="Arial" w:hAnsi="Arial" w:cs="Arial"/>
          <w:sz w:val="24"/>
          <w:szCs w:val="24"/>
        </w:rPr>
        <w:t>участков (в случае размещения в сложившейся застройке);</w:t>
      </w:r>
    </w:p>
    <w:p w:rsidR="00FE55C9" w:rsidRPr="008968C1" w:rsidRDefault="00FE55C9" w:rsidP="008E5287">
      <w:pPr>
        <w:spacing w:after="0" w:line="240" w:lineRule="auto"/>
        <w:ind w:firstLine="708"/>
        <w:jc w:val="both"/>
        <w:rPr>
          <w:rFonts w:ascii="Arial" w:hAnsi="Arial" w:cs="Arial"/>
          <w:sz w:val="24"/>
          <w:szCs w:val="24"/>
        </w:rPr>
      </w:pPr>
      <w:r w:rsidRPr="008968C1">
        <w:rPr>
          <w:rFonts w:ascii="Arial" w:hAnsi="Arial" w:cs="Arial"/>
          <w:sz w:val="24"/>
          <w:szCs w:val="24"/>
        </w:rPr>
        <w:t>- материалы выноса границ земельных участков в натуру;</w:t>
      </w:r>
    </w:p>
    <w:p w:rsidR="00FE55C9" w:rsidRPr="008968C1" w:rsidRDefault="00FE55C9" w:rsidP="008E5287">
      <w:pPr>
        <w:spacing w:after="0" w:line="240" w:lineRule="auto"/>
        <w:ind w:firstLine="708"/>
        <w:jc w:val="both"/>
        <w:rPr>
          <w:rFonts w:ascii="Arial" w:hAnsi="Arial" w:cs="Arial"/>
          <w:sz w:val="24"/>
          <w:szCs w:val="24"/>
        </w:rPr>
      </w:pPr>
      <w:r w:rsidRPr="008968C1">
        <w:rPr>
          <w:rFonts w:ascii="Arial" w:hAnsi="Arial" w:cs="Arial"/>
          <w:sz w:val="24"/>
          <w:szCs w:val="24"/>
        </w:rPr>
        <w:t>- описание градостроительных регламентов о разрешенных видах использования и</w:t>
      </w:r>
      <w:r w:rsidR="008E5287">
        <w:rPr>
          <w:rFonts w:ascii="Arial" w:hAnsi="Arial" w:cs="Arial"/>
          <w:sz w:val="24"/>
          <w:szCs w:val="24"/>
        </w:rPr>
        <w:t xml:space="preserve"> </w:t>
      </w:r>
      <w:r w:rsidRPr="008968C1">
        <w:rPr>
          <w:rFonts w:ascii="Arial" w:hAnsi="Arial" w:cs="Arial"/>
          <w:sz w:val="24"/>
          <w:szCs w:val="24"/>
        </w:rPr>
        <w:t>параметрах разрешенных строительных преобразований недвижимости, сведений о сервитутах и</w:t>
      </w:r>
      <w:r w:rsidR="008E5287">
        <w:rPr>
          <w:rFonts w:ascii="Arial" w:hAnsi="Arial" w:cs="Arial"/>
          <w:sz w:val="24"/>
          <w:szCs w:val="24"/>
        </w:rPr>
        <w:t xml:space="preserve"> </w:t>
      </w:r>
      <w:r w:rsidRPr="008968C1">
        <w:rPr>
          <w:rFonts w:ascii="Arial" w:hAnsi="Arial" w:cs="Arial"/>
          <w:sz w:val="24"/>
          <w:szCs w:val="24"/>
        </w:rPr>
        <w:t>дополнительных ограничениях в использовании земельного участка в связи с размещением в</w:t>
      </w:r>
      <w:r w:rsidR="008E5287">
        <w:rPr>
          <w:rFonts w:ascii="Arial" w:hAnsi="Arial" w:cs="Arial"/>
          <w:sz w:val="24"/>
          <w:szCs w:val="24"/>
        </w:rPr>
        <w:t xml:space="preserve"> </w:t>
      </w:r>
      <w:r w:rsidRPr="008968C1">
        <w:rPr>
          <w:rFonts w:ascii="Arial" w:hAnsi="Arial" w:cs="Arial"/>
          <w:sz w:val="24"/>
          <w:szCs w:val="24"/>
        </w:rPr>
        <w:t>охранных и защитных зонах;</w:t>
      </w:r>
    </w:p>
    <w:p w:rsidR="00FE55C9" w:rsidRPr="008968C1" w:rsidRDefault="00FE55C9" w:rsidP="008E5287">
      <w:pPr>
        <w:spacing w:after="0" w:line="240" w:lineRule="auto"/>
        <w:ind w:firstLine="708"/>
        <w:jc w:val="both"/>
        <w:rPr>
          <w:rFonts w:ascii="Arial" w:hAnsi="Arial" w:cs="Arial"/>
          <w:sz w:val="24"/>
          <w:szCs w:val="24"/>
        </w:rPr>
      </w:pPr>
      <w:r w:rsidRPr="008968C1">
        <w:rPr>
          <w:rFonts w:ascii="Arial" w:hAnsi="Arial" w:cs="Arial"/>
          <w:sz w:val="24"/>
          <w:szCs w:val="24"/>
        </w:rPr>
        <w:t>- технические условия на подключение объекта к сетям инженерно-технического</w:t>
      </w:r>
      <w:r w:rsidR="008E5287">
        <w:rPr>
          <w:rFonts w:ascii="Arial" w:hAnsi="Arial" w:cs="Arial"/>
          <w:sz w:val="24"/>
          <w:szCs w:val="24"/>
        </w:rPr>
        <w:t xml:space="preserve"> </w:t>
      </w:r>
      <w:r w:rsidRPr="008968C1">
        <w:rPr>
          <w:rFonts w:ascii="Arial" w:hAnsi="Arial" w:cs="Arial"/>
          <w:sz w:val="24"/>
          <w:szCs w:val="24"/>
        </w:rPr>
        <w:t>обеспечения;</w:t>
      </w:r>
    </w:p>
    <w:p w:rsidR="00FE55C9" w:rsidRPr="008968C1" w:rsidRDefault="00FE55C9" w:rsidP="008E5287">
      <w:pPr>
        <w:spacing w:after="0" w:line="240" w:lineRule="auto"/>
        <w:ind w:firstLine="708"/>
        <w:jc w:val="both"/>
        <w:rPr>
          <w:rFonts w:ascii="Arial" w:hAnsi="Arial" w:cs="Arial"/>
          <w:sz w:val="24"/>
          <w:szCs w:val="24"/>
        </w:rPr>
      </w:pPr>
      <w:r w:rsidRPr="008968C1">
        <w:rPr>
          <w:rFonts w:ascii="Arial" w:hAnsi="Arial" w:cs="Arial"/>
          <w:sz w:val="24"/>
          <w:szCs w:val="24"/>
        </w:rPr>
        <w:t>- решение Администрации Девицкого сельского поселения о проведении торгов (конкурсов,</w:t>
      </w:r>
      <w:r w:rsidR="008E5287">
        <w:rPr>
          <w:rFonts w:ascii="Arial" w:hAnsi="Arial" w:cs="Arial"/>
          <w:sz w:val="24"/>
          <w:szCs w:val="24"/>
        </w:rPr>
        <w:t xml:space="preserve"> </w:t>
      </w:r>
      <w:r w:rsidRPr="008968C1">
        <w:rPr>
          <w:rFonts w:ascii="Arial" w:hAnsi="Arial" w:cs="Arial"/>
          <w:sz w:val="24"/>
          <w:szCs w:val="24"/>
        </w:rPr>
        <w:t>аукционов) или о предоставлении земельных участков без проведения торгов;</w:t>
      </w:r>
    </w:p>
    <w:p w:rsidR="00FE55C9" w:rsidRPr="008968C1" w:rsidRDefault="00FE55C9" w:rsidP="008E5287">
      <w:pPr>
        <w:spacing w:after="0" w:line="240" w:lineRule="auto"/>
        <w:ind w:firstLine="708"/>
        <w:jc w:val="both"/>
        <w:rPr>
          <w:rFonts w:ascii="Arial" w:hAnsi="Arial" w:cs="Arial"/>
          <w:sz w:val="24"/>
          <w:szCs w:val="24"/>
        </w:rPr>
      </w:pPr>
      <w:r w:rsidRPr="008968C1">
        <w:rPr>
          <w:rFonts w:ascii="Arial" w:hAnsi="Arial" w:cs="Arial"/>
          <w:sz w:val="24"/>
          <w:szCs w:val="24"/>
        </w:rPr>
        <w:lastRenderedPageBreak/>
        <w:t>- публикация сообщения о проведении торгов или о приеме заявлений о предоставлении</w:t>
      </w:r>
      <w:r w:rsidR="008E5287">
        <w:rPr>
          <w:rFonts w:ascii="Arial" w:hAnsi="Arial" w:cs="Arial"/>
          <w:sz w:val="24"/>
          <w:szCs w:val="24"/>
        </w:rPr>
        <w:t xml:space="preserve"> </w:t>
      </w:r>
      <w:r w:rsidRPr="008968C1">
        <w:rPr>
          <w:rFonts w:ascii="Arial" w:hAnsi="Arial" w:cs="Arial"/>
          <w:sz w:val="24"/>
          <w:szCs w:val="24"/>
        </w:rPr>
        <w:t>земельных участков без проведения торгов.</w:t>
      </w:r>
    </w:p>
    <w:p w:rsidR="00FE55C9" w:rsidRPr="008968C1" w:rsidRDefault="00FE55C9" w:rsidP="008E5287">
      <w:pPr>
        <w:spacing w:after="0" w:line="240" w:lineRule="auto"/>
        <w:ind w:firstLine="708"/>
        <w:jc w:val="both"/>
        <w:rPr>
          <w:rFonts w:ascii="Arial" w:hAnsi="Arial" w:cs="Arial"/>
          <w:sz w:val="24"/>
          <w:szCs w:val="24"/>
        </w:rPr>
      </w:pPr>
      <w:r w:rsidRPr="008968C1">
        <w:rPr>
          <w:rFonts w:ascii="Arial" w:hAnsi="Arial" w:cs="Arial"/>
          <w:sz w:val="24"/>
          <w:szCs w:val="24"/>
        </w:rPr>
        <w:t>3.3.3 Подготовительные работы по формированию земельных участков могут проводиться</w:t>
      </w:r>
      <w:r w:rsidR="008E5287">
        <w:rPr>
          <w:rFonts w:ascii="Arial" w:hAnsi="Arial" w:cs="Arial"/>
          <w:sz w:val="24"/>
          <w:szCs w:val="24"/>
        </w:rPr>
        <w:t xml:space="preserve"> </w:t>
      </w:r>
      <w:r w:rsidRPr="008968C1">
        <w:rPr>
          <w:rFonts w:ascii="Arial" w:hAnsi="Arial" w:cs="Arial"/>
          <w:sz w:val="24"/>
          <w:szCs w:val="24"/>
        </w:rPr>
        <w:t>по инициативе и за счет средств:</w:t>
      </w:r>
    </w:p>
    <w:p w:rsidR="00FE55C9" w:rsidRPr="008968C1" w:rsidRDefault="00FE55C9" w:rsidP="008E5287">
      <w:pPr>
        <w:spacing w:after="0" w:line="240" w:lineRule="auto"/>
        <w:ind w:firstLine="708"/>
        <w:jc w:val="both"/>
        <w:rPr>
          <w:rFonts w:ascii="Arial" w:hAnsi="Arial" w:cs="Arial"/>
          <w:sz w:val="24"/>
          <w:szCs w:val="24"/>
        </w:rPr>
      </w:pPr>
      <w:r w:rsidRPr="008968C1">
        <w:rPr>
          <w:rFonts w:ascii="Arial" w:hAnsi="Arial" w:cs="Arial"/>
          <w:sz w:val="24"/>
          <w:szCs w:val="24"/>
        </w:rPr>
        <w:t>- местного бюджета (средств, поступающих от земельных платежей, в том числе при</w:t>
      </w:r>
      <w:r w:rsidR="008E5287">
        <w:rPr>
          <w:rFonts w:ascii="Arial" w:hAnsi="Arial" w:cs="Arial"/>
          <w:sz w:val="24"/>
          <w:szCs w:val="24"/>
        </w:rPr>
        <w:t xml:space="preserve"> </w:t>
      </w:r>
      <w:r w:rsidRPr="008968C1">
        <w:rPr>
          <w:rFonts w:ascii="Arial" w:hAnsi="Arial" w:cs="Arial"/>
          <w:sz w:val="24"/>
          <w:szCs w:val="24"/>
        </w:rPr>
        <w:t>передаче земельных участков посредством торгов, аукционов, конкурсов);</w:t>
      </w:r>
    </w:p>
    <w:p w:rsidR="00FE55C9" w:rsidRDefault="00FE55C9" w:rsidP="008E5287">
      <w:pPr>
        <w:spacing w:after="0" w:line="240" w:lineRule="auto"/>
        <w:ind w:firstLine="708"/>
        <w:jc w:val="both"/>
        <w:rPr>
          <w:rFonts w:ascii="Arial" w:hAnsi="Arial" w:cs="Arial"/>
          <w:sz w:val="24"/>
          <w:szCs w:val="24"/>
        </w:rPr>
      </w:pPr>
      <w:r w:rsidRPr="008968C1">
        <w:rPr>
          <w:rFonts w:ascii="Arial" w:hAnsi="Arial" w:cs="Arial"/>
          <w:sz w:val="24"/>
          <w:szCs w:val="24"/>
        </w:rPr>
        <w:t>- физических и юридических лиц в случае передачи земельных участков в аренду без</w:t>
      </w:r>
      <w:r w:rsidR="008E5287">
        <w:rPr>
          <w:rFonts w:ascii="Arial" w:hAnsi="Arial" w:cs="Arial"/>
          <w:sz w:val="24"/>
          <w:szCs w:val="24"/>
        </w:rPr>
        <w:t xml:space="preserve"> </w:t>
      </w:r>
      <w:r w:rsidRPr="008968C1">
        <w:rPr>
          <w:rFonts w:ascii="Arial" w:hAnsi="Arial" w:cs="Arial"/>
          <w:sz w:val="24"/>
          <w:szCs w:val="24"/>
        </w:rPr>
        <w:t>проведения торгов с предварительным согласованием места размещения объектов.</w:t>
      </w:r>
    </w:p>
    <w:p w:rsidR="008E5287" w:rsidRPr="008968C1" w:rsidRDefault="008E5287" w:rsidP="008968C1">
      <w:pPr>
        <w:spacing w:after="0" w:line="240" w:lineRule="auto"/>
        <w:jc w:val="both"/>
        <w:rPr>
          <w:rFonts w:ascii="Arial" w:hAnsi="Arial" w:cs="Arial"/>
          <w:sz w:val="24"/>
          <w:szCs w:val="24"/>
        </w:rPr>
      </w:pPr>
    </w:p>
    <w:p w:rsidR="00FE55C9" w:rsidRDefault="00FE55C9" w:rsidP="008E5287">
      <w:pPr>
        <w:spacing w:after="0" w:line="240" w:lineRule="auto"/>
        <w:jc w:val="center"/>
        <w:rPr>
          <w:rFonts w:ascii="Arial" w:hAnsi="Arial" w:cs="Arial"/>
          <w:b/>
          <w:sz w:val="24"/>
          <w:szCs w:val="24"/>
        </w:rPr>
      </w:pPr>
      <w:r w:rsidRPr="008968C1">
        <w:rPr>
          <w:rFonts w:ascii="Arial" w:hAnsi="Arial" w:cs="Arial"/>
          <w:b/>
          <w:sz w:val="24"/>
          <w:szCs w:val="24"/>
        </w:rPr>
        <w:t>Статья 3.4</w:t>
      </w:r>
      <w:r w:rsidR="00D458D8" w:rsidRPr="008968C1">
        <w:rPr>
          <w:rFonts w:ascii="Arial" w:hAnsi="Arial" w:cs="Arial"/>
          <w:b/>
          <w:sz w:val="24"/>
          <w:szCs w:val="24"/>
        </w:rPr>
        <w:t xml:space="preserve"> </w:t>
      </w:r>
      <w:r w:rsidRPr="008968C1">
        <w:rPr>
          <w:rFonts w:ascii="Arial" w:hAnsi="Arial" w:cs="Arial"/>
          <w:b/>
          <w:sz w:val="24"/>
          <w:szCs w:val="24"/>
        </w:rPr>
        <w:t>Принципы организации процесса градостроительной подготовки</w:t>
      </w:r>
      <w:r w:rsidR="00D458D8" w:rsidRPr="008968C1">
        <w:rPr>
          <w:rFonts w:ascii="Arial" w:hAnsi="Arial" w:cs="Arial"/>
          <w:b/>
          <w:sz w:val="24"/>
          <w:szCs w:val="24"/>
        </w:rPr>
        <w:t xml:space="preserve"> </w:t>
      </w:r>
      <w:r w:rsidRPr="008968C1">
        <w:rPr>
          <w:rFonts w:ascii="Arial" w:hAnsi="Arial" w:cs="Arial"/>
          <w:b/>
          <w:sz w:val="24"/>
          <w:szCs w:val="24"/>
        </w:rPr>
        <w:t>земельных участков из состава государственных и муниципальных</w:t>
      </w:r>
      <w:r w:rsidR="00D458D8" w:rsidRPr="008968C1">
        <w:rPr>
          <w:rFonts w:ascii="Arial" w:hAnsi="Arial" w:cs="Arial"/>
          <w:b/>
          <w:sz w:val="24"/>
          <w:szCs w:val="24"/>
        </w:rPr>
        <w:t xml:space="preserve"> </w:t>
      </w:r>
      <w:r w:rsidRPr="008968C1">
        <w:rPr>
          <w:rFonts w:ascii="Arial" w:hAnsi="Arial" w:cs="Arial"/>
          <w:b/>
          <w:sz w:val="24"/>
          <w:szCs w:val="24"/>
        </w:rPr>
        <w:t>земель для предоставления их физическим и юридическим лицам</w:t>
      </w:r>
    </w:p>
    <w:p w:rsidR="008E5287" w:rsidRPr="008968C1" w:rsidRDefault="008E5287" w:rsidP="008968C1">
      <w:pPr>
        <w:spacing w:after="0" w:line="240" w:lineRule="auto"/>
        <w:jc w:val="both"/>
        <w:rPr>
          <w:rFonts w:ascii="Arial" w:hAnsi="Arial" w:cs="Arial"/>
          <w:b/>
          <w:sz w:val="24"/>
          <w:szCs w:val="24"/>
        </w:rPr>
      </w:pPr>
    </w:p>
    <w:p w:rsidR="00FE55C9" w:rsidRPr="008968C1" w:rsidRDefault="00FE55C9" w:rsidP="000D7DA2">
      <w:pPr>
        <w:spacing w:after="0" w:line="240" w:lineRule="auto"/>
        <w:ind w:firstLine="708"/>
        <w:jc w:val="both"/>
        <w:rPr>
          <w:rFonts w:ascii="Arial" w:hAnsi="Arial" w:cs="Arial"/>
          <w:sz w:val="24"/>
          <w:szCs w:val="24"/>
        </w:rPr>
      </w:pPr>
      <w:r w:rsidRPr="008968C1">
        <w:rPr>
          <w:rFonts w:ascii="Arial" w:hAnsi="Arial" w:cs="Arial"/>
          <w:sz w:val="24"/>
          <w:szCs w:val="24"/>
        </w:rPr>
        <w:t>3.4.1 Градостроительная подготовка земельных участков – действия, осуществляемые в</w:t>
      </w:r>
      <w:r w:rsidR="000D7DA2">
        <w:rPr>
          <w:rFonts w:ascii="Arial" w:hAnsi="Arial" w:cs="Arial"/>
          <w:sz w:val="24"/>
          <w:szCs w:val="24"/>
        </w:rPr>
        <w:t xml:space="preserve"> </w:t>
      </w:r>
      <w:r w:rsidRPr="008968C1">
        <w:rPr>
          <w:rFonts w:ascii="Arial" w:hAnsi="Arial" w:cs="Arial"/>
          <w:sz w:val="24"/>
          <w:szCs w:val="24"/>
        </w:rPr>
        <w:t>соответствии с градостроительным законодательством, применительно к:</w:t>
      </w:r>
    </w:p>
    <w:p w:rsidR="00FE55C9" w:rsidRPr="008968C1" w:rsidRDefault="00FE55C9" w:rsidP="000D7DA2">
      <w:pPr>
        <w:spacing w:after="0" w:line="240" w:lineRule="auto"/>
        <w:ind w:firstLine="708"/>
        <w:jc w:val="both"/>
        <w:rPr>
          <w:rFonts w:ascii="Arial" w:hAnsi="Arial" w:cs="Arial"/>
          <w:sz w:val="24"/>
          <w:szCs w:val="24"/>
        </w:rPr>
      </w:pPr>
      <w:r w:rsidRPr="008968C1">
        <w:rPr>
          <w:rFonts w:ascii="Arial" w:hAnsi="Arial" w:cs="Arial"/>
          <w:sz w:val="24"/>
          <w:szCs w:val="24"/>
        </w:rPr>
        <w:t>1) неразделенным на земельные участки государственным и муниципальным землям,</w:t>
      </w:r>
      <w:r w:rsidR="000D7DA2">
        <w:rPr>
          <w:rFonts w:ascii="Arial" w:hAnsi="Arial" w:cs="Arial"/>
          <w:sz w:val="24"/>
          <w:szCs w:val="24"/>
        </w:rPr>
        <w:t xml:space="preserve"> </w:t>
      </w:r>
      <w:r w:rsidRPr="008968C1">
        <w:rPr>
          <w:rFonts w:ascii="Arial" w:hAnsi="Arial" w:cs="Arial"/>
          <w:sz w:val="24"/>
          <w:szCs w:val="24"/>
        </w:rPr>
        <w:t>территориям посредством подготовки документации по планировке территории (проектов</w:t>
      </w:r>
      <w:r w:rsidR="000D7DA2">
        <w:rPr>
          <w:rFonts w:ascii="Arial" w:hAnsi="Arial" w:cs="Arial"/>
          <w:sz w:val="24"/>
          <w:szCs w:val="24"/>
        </w:rPr>
        <w:t xml:space="preserve"> </w:t>
      </w:r>
      <w:r w:rsidRPr="008968C1">
        <w:rPr>
          <w:rFonts w:ascii="Arial" w:hAnsi="Arial" w:cs="Arial"/>
          <w:sz w:val="24"/>
          <w:szCs w:val="24"/>
        </w:rPr>
        <w:t>планировки, проектов межевания), результатом которых являются градостроительные планы</w:t>
      </w:r>
      <w:r w:rsidR="000D7DA2">
        <w:rPr>
          <w:rFonts w:ascii="Arial" w:hAnsi="Arial" w:cs="Arial"/>
          <w:sz w:val="24"/>
          <w:szCs w:val="24"/>
        </w:rPr>
        <w:t xml:space="preserve"> </w:t>
      </w:r>
      <w:r w:rsidRPr="008968C1">
        <w:rPr>
          <w:rFonts w:ascii="Arial" w:hAnsi="Arial" w:cs="Arial"/>
          <w:sz w:val="24"/>
          <w:szCs w:val="24"/>
        </w:rPr>
        <w:t>земельных участков, используемые для проведения землеустроительных работ, принятия</w:t>
      </w:r>
      <w:r w:rsidR="000D7DA2">
        <w:rPr>
          <w:rFonts w:ascii="Arial" w:hAnsi="Arial" w:cs="Arial"/>
          <w:sz w:val="24"/>
          <w:szCs w:val="24"/>
        </w:rPr>
        <w:t xml:space="preserve"> </w:t>
      </w:r>
      <w:r w:rsidRPr="008968C1">
        <w:rPr>
          <w:rFonts w:ascii="Arial" w:hAnsi="Arial" w:cs="Arial"/>
          <w:sz w:val="24"/>
          <w:szCs w:val="24"/>
        </w:rPr>
        <w:t>решений о предоставлении сформированных земельных участков физическим и юридическим</w:t>
      </w:r>
      <w:r w:rsidR="000D7DA2">
        <w:rPr>
          <w:rFonts w:ascii="Arial" w:hAnsi="Arial" w:cs="Arial"/>
          <w:sz w:val="24"/>
          <w:szCs w:val="24"/>
        </w:rPr>
        <w:t xml:space="preserve"> </w:t>
      </w:r>
      <w:r w:rsidRPr="008968C1">
        <w:rPr>
          <w:rFonts w:ascii="Arial" w:hAnsi="Arial" w:cs="Arial"/>
          <w:sz w:val="24"/>
          <w:szCs w:val="24"/>
        </w:rPr>
        <w:t>лицам, подготовки проектной документации;</w:t>
      </w:r>
    </w:p>
    <w:p w:rsidR="00FE55C9" w:rsidRPr="008968C1" w:rsidRDefault="00FE55C9" w:rsidP="000D7DA2">
      <w:pPr>
        <w:spacing w:after="0" w:line="240" w:lineRule="auto"/>
        <w:ind w:firstLine="708"/>
        <w:jc w:val="both"/>
        <w:rPr>
          <w:rFonts w:ascii="Arial" w:hAnsi="Arial" w:cs="Arial"/>
          <w:sz w:val="24"/>
          <w:szCs w:val="24"/>
        </w:rPr>
      </w:pPr>
      <w:r w:rsidRPr="008968C1">
        <w:rPr>
          <w:rFonts w:ascii="Arial" w:hAnsi="Arial" w:cs="Arial"/>
          <w:sz w:val="24"/>
          <w:szCs w:val="24"/>
        </w:rPr>
        <w:t>2) ранее сформированным, принадлежащим физическим и юридическим лицам</w:t>
      </w:r>
      <w:r w:rsidR="000D7DA2">
        <w:rPr>
          <w:rFonts w:ascii="Arial" w:hAnsi="Arial" w:cs="Arial"/>
          <w:sz w:val="24"/>
          <w:szCs w:val="24"/>
        </w:rPr>
        <w:t xml:space="preserve"> </w:t>
      </w:r>
      <w:r w:rsidRPr="008968C1">
        <w:rPr>
          <w:rFonts w:ascii="Arial" w:hAnsi="Arial" w:cs="Arial"/>
          <w:sz w:val="24"/>
          <w:szCs w:val="24"/>
        </w:rPr>
        <w:t>земельным участкам путем подготовки градостроительных планов земельных участков (как</w:t>
      </w:r>
      <w:r w:rsidR="000D7DA2">
        <w:rPr>
          <w:rFonts w:ascii="Arial" w:hAnsi="Arial" w:cs="Arial"/>
          <w:sz w:val="24"/>
          <w:szCs w:val="24"/>
        </w:rPr>
        <w:t xml:space="preserve"> </w:t>
      </w:r>
      <w:r w:rsidRPr="008968C1">
        <w:rPr>
          <w:rFonts w:ascii="Arial" w:hAnsi="Arial" w:cs="Arial"/>
          <w:sz w:val="24"/>
          <w:szCs w:val="24"/>
        </w:rPr>
        <w:t>самостоятельных документов – без подготовки документации по планировке территории) с</w:t>
      </w:r>
      <w:r w:rsidR="000D7DA2">
        <w:rPr>
          <w:rFonts w:ascii="Arial" w:hAnsi="Arial" w:cs="Arial"/>
          <w:sz w:val="24"/>
          <w:szCs w:val="24"/>
        </w:rPr>
        <w:t xml:space="preserve"> </w:t>
      </w:r>
      <w:r w:rsidRPr="008968C1">
        <w:rPr>
          <w:rFonts w:ascii="Arial" w:hAnsi="Arial" w:cs="Arial"/>
          <w:sz w:val="24"/>
          <w:szCs w:val="24"/>
        </w:rPr>
        <w:t>установлением характеристик (за исключением ранее установленных границ земельных</w:t>
      </w:r>
      <w:r w:rsidR="000D7DA2">
        <w:rPr>
          <w:rFonts w:ascii="Arial" w:hAnsi="Arial" w:cs="Arial"/>
          <w:sz w:val="24"/>
          <w:szCs w:val="24"/>
        </w:rPr>
        <w:t xml:space="preserve"> </w:t>
      </w:r>
      <w:r w:rsidRPr="008968C1">
        <w:rPr>
          <w:rFonts w:ascii="Arial" w:hAnsi="Arial" w:cs="Arial"/>
          <w:sz w:val="24"/>
          <w:szCs w:val="24"/>
        </w:rPr>
        <w:t>участков) с использованием таких планов для подготовки проектной документации;</w:t>
      </w:r>
    </w:p>
    <w:p w:rsidR="00FE55C9" w:rsidRPr="008968C1" w:rsidRDefault="00FE55C9" w:rsidP="000D7DA2">
      <w:pPr>
        <w:spacing w:after="0" w:line="240" w:lineRule="auto"/>
        <w:ind w:firstLine="708"/>
        <w:jc w:val="both"/>
        <w:rPr>
          <w:rFonts w:ascii="Arial" w:hAnsi="Arial" w:cs="Arial"/>
          <w:sz w:val="24"/>
          <w:szCs w:val="24"/>
        </w:rPr>
      </w:pPr>
      <w:r w:rsidRPr="008968C1">
        <w:rPr>
          <w:rFonts w:ascii="Arial" w:hAnsi="Arial" w:cs="Arial"/>
          <w:sz w:val="24"/>
          <w:szCs w:val="24"/>
        </w:rPr>
        <w:t>3) порядок градостроительной подготовки и предоставления физическим и юридическим</w:t>
      </w:r>
      <w:r w:rsidR="000D7DA2">
        <w:rPr>
          <w:rFonts w:ascii="Arial" w:hAnsi="Arial" w:cs="Arial"/>
          <w:sz w:val="24"/>
          <w:szCs w:val="24"/>
        </w:rPr>
        <w:t xml:space="preserve"> </w:t>
      </w:r>
      <w:r w:rsidRPr="008968C1">
        <w:rPr>
          <w:rFonts w:ascii="Arial" w:hAnsi="Arial" w:cs="Arial"/>
          <w:sz w:val="24"/>
          <w:szCs w:val="24"/>
        </w:rPr>
        <w:t>лицам земельных участков, сформированных из состава государственных или муниципальных</w:t>
      </w:r>
      <w:r w:rsidR="000D7DA2">
        <w:rPr>
          <w:rFonts w:ascii="Arial" w:hAnsi="Arial" w:cs="Arial"/>
          <w:sz w:val="24"/>
          <w:szCs w:val="24"/>
        </w:rPr>
        <w:t xml:space="preserve"> </w:t>
      </w:r>
      <w:r w:rsidRPr="008968C1">
        <w:rPr>
          <w:rFonts w:ascii="Arial" w:hAnsi="Arial" w:cs="Arial"/>
          <w:sz w:val="24"/>
          <w:szCs w:val="24"/>
        </w:rPr>
        <w:t>земель, определяется в соответствии с градостроительным, земельным и жилищным законодательством,</w:t>
      </w:r>
      <w:r w:rsidR="000D7DA2">
        <w:rPr>
          <w:rFonts w:ascii="Arial" w:hAnsi="Arial" w:cs="Arial"/>
          <w:sz w:val="24"/>
          <w:szCs w:val="24"/>
        </w:rPr>
        <w:t xml:space="preserve"> </w:t>
      </w:r>
      <w:r w:rsidRPr="008968C1">
        <w:rPr>
          <w:rFonts w:ascii="Arial" w:hAnsi="Arial" w:cs="Arial"/>
          <w:sz w:val="24"/>
          <w:szCs w:val="24"/>
        </w:rPr>
        <w:t>настоящими Правилами, а также принимаемыми в соответствии с настоящими Правилами иными</w:t>
      </w:r>
      <w:r w:rsidR="000D7DA2">
        <w:rPr>
          <w:rFonts w:ascii="Arial" w:hAnsi="Arial" w:cs="Arial"/>
          <w:sz w:val="24"/>
          <w:szCs w:val="24"/>
        </w:rPr>
        <w:t xml:space="preserve"> </w:t>
      </w:r>
      <w:r w:rsidRPr="008968C1">
        <w:rPr>
          <w:rFonts w:ascii="Arial" w:hAnsi="Arial" w:cs="Arial"/>
          <w:sz w:val="24"/>
          <w:szCs w:val="24"/>
        </w:rPr>
        <w:t>нормативными правовыми актами.</w:t>
      </w:r>
    </w:p>
    <w:p w:rsidR="00FE55C9" w:rsidRPr="008968C1" w:rsidRDefault="00FE55C9" w:rsidP="00277807">
      <w:pPr>
        <w:spacing w:after="0" w:line="240" w:lineRule="auto"/>
        <w:ind w:firstLine="708"/>
        <w:jc w:val="both"/>
        <w:rPr>
          <w:rFonts w:ascii="Arial" w:hAnsi="Arial" w:cs="Arial"/>
          <w:sz w:val="24"/>
          <w:szCs w:val="24"/>
        </w:rPr>
      </w:pPr>
      <w:r w:rsidRPr="008968C1">
        <w:rPr>
          <w:rFonts w:ascii="Arial" w:hAnsi="Arial" w:cs="Arial"/>
          <w:sz w:val="24"/>
          <w:szCs w:val="24"/>
        </w:rPr>
        <w:t>3.4.2. Не допускается осуществлять градостроительную подготовку и распоряжение земельными</w:t>
      </w:r>
      <w:r w:rsidR="00277807">
        <w:rPr>
          <w:rFonts w:ascii="Arial" w:hAnsi="Arial" w:cs="Arial"/>
          <w:sz w:val="24"/>
          <w:szCs w:val="24"/>
        </w:rPr>
        <w:t xml:space="preserve"> </w:t>
      </w:r>
      <w:r w:rsidRPr="008968C1">
        <w:rPr>
          <w:rFonts w:ascii="Arial" w:hAnsi="Arial" w:cs="Arial"/>
          <w:sz w:val="24"/>
          <w:szCs w:val="24"/>
        </w:rPr>
        <w:t>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w:t>
      </w:r>
      <w:r w:rsidR="00277807">
        <w:rPr>
          <w:rFonts w:ascii="Arial" w:hAnsi="Arial" w:cs="Arial"/>
          <w:sz w:val="24"/>
          <w:szCs w:val="24"/>
        </w:rPr>
        <w:t xml:space="preserve"> </w:t>
      </w:r>
      <w:r w:rsidRPr="008968C1">
        <w:rPr>
          <w:rFonts w:ascii="Arial" w:hAnsi="Arial" w:cs="Arial"/>
          <w:sz w:val="24"/>
          <w:szCs w:val="24"/>
        </w:rPr>
        <w:t>на выделение земельных участков и оформление прав на земельные участки, необходимые для</w:t>
      </w:r>
      <w:r w:rsidR="00277807">
        <w:rPr>
          <w:rFonts w:ascii="Arial" w:hAnsi="Arial" w:cs="Arial"/>
          <w:sz w:val="24"/>
          <w:szCs w:val="24"/>
        </w:rPr>
        <w:t xml:space="preserve"> </w:t>
      </w:r>
      <w:r w:rsidRPr="008968C1">
        <w:rPr>
          <w:rFonts w:ascii="Arial" w:hAnsi="Arial" w:cs="Arial"/>
          <w:sz w:val="24"/>
          <w:szCs w:val="24"/>
        </w:rPr>
        <w:t>использования этих зданий, строений, сооружений, включая многоквартирные дома.</w:t>
      </w:r>
    </w:p>
    <w:p w:rsidR="00FE55C9" w:rsidRPr="008968C1" w:rsidRDefault="00FE55C9" w:rsidP="00277807">
      <w:pPr>
        <w:spacing w:after="0" w:line="240" w:lineRule="auto"/>
        <w:ind w:firstLine="708"/>
        <w:jc w:val="both"/>
        <w:rPr>
          <w:rFonts w:ascii="Arial" w:hAnsi="Arial" w:cs="Arial"/>
          <w:sz w:val="24"/>
          <w:szCs w:val="24"/>
        </w:rPr>
      </w:pPr>
      <w:r w:rsidRPr="008968C1">
        <w:rPr>
          <w:rFonts w:ascii="Arial" w:hAnsi="Arial" w:cs="Arial"/>
          <w:sz w:val="24"/>
          <w:szCs w:val="24"/>
        </w:rPr>
        <w:t>3.4.3. Факт того, что земельный участок, находящийся в государственной или муниципальной</w:t>
      </w:r>
      <w:r w:rsidR="00277807">
        <w:rPr>
          <w:rFonts w:ascii="Arial" w:hAnsi="Arial" w:cs="Arial"/>
          <w:sz w:val="24"/>
          <w:szCs w:val="24"/>
        </w:rPr>
        <w:t xml:space="preserve"> </w:t>
      </w:r>
      <w:r w:rsidRPr="008968C1">
        <w:rPr>
          <w:rFonts w:ascii="Arial" w:hAnsi="Arial" w:cs="Arial"/>
          <w:sz w:val="24"/>
          <w:szCs w:val="24"/>
        </w:rPr>
        <w:t>собственности, подготовлен согласно требованиям градостроительного законодательства и сформирован</w:t>
      </w:r>
      <w:r w:rsidR="00277807">
        <w:rPr>
          <w:rFonts w:ascii="Arial" w:hAnsi="Arial" w:cs="Arial"/>
          <w:sz w:val="24"/>
          <w:szCs w:val="24"/>
        </w:rPr>
        <w:t xml:space="preserve"> </w:t>
      </w:r>
      <w:r w:rsidRPr="008968C1">
        <w:rPr>
          <w:rFonts w:ascii="Arial" w:hAnsi="Arial" w:cs="Arial"/>
          <w:sz w:val="24"/>
          <w:szCs w:val="24"/>
        </w:rPr>
        <w:t>согласно требованиям земельного законодательства и на него могут быть представлены права</w:t>
      </w:r>
      <w:r w:rsidR="00277807">
        <w:rPr>
          <w:rFonts w:ascii="Arial" w:hAnsi="Arial" w:cs="Arial"/>
          <w:sz w:val="24"/>
          <w:szCs w:val="24"/>
        </w:rPr>
        <w:t xml:space="preserve"> </w:t>
      </w:r>
      <w:r w:rsidRPr="008968C1">
        <w:rPr>
          <w:rFonts w:ascii="Arial" w:hAnsi="Arial" w:cs="Arial"/>
          <w:sz w:val="24"/>
          <w:szCs w:val="24"/>
        </w:rPr>
        <w:t>физическим и юридическим лицам, определяется одновременным наличием:</w:t>
      </w:r>
    </w:p>
    <w:p w:rsidR="00FE55C9" w:rsidRPr="008968C1" w:rsidRDefault="00FE55C9" w:rsidP="00277807">
      <w:pPr>
        <w:spacing w:after="0" w:line="240" w:lineRule="auto"/>
        <w:ind w:firstLine="708"/>
        <w:jc w:val="both"/>
        <w:rPr>
          <w:rFonts w:ascii="Arial" w:hAnsi="Arial" w:cs="Arial"/>
          <w:sz w:val="24"/>
          <w:szCs w:val="24"/>
        </w:rPr>
      </w:pPr>
      <w:r w:rsidRPr="008968C1">
        <w:rPr>
          <w:rFonts w:ascii="Arial" w:hAnsi="Arial" w:cs="Arial"/>
          <w:sz w:val="24"/>
          <w:szCs w:val="24"/>
        </w:rPr>
        <w:t>1) градостроительного плана земельного участка, подготовленного по установленной форме на</w:t>
      </w:r>
      <w:r w:rsidR="00277807">
        <w:rPr>
          <w:rFonts w:ascii="Arial" w:hAnsi="Arial" w:cs="Arial"/>
          <w:sz w:val="24"/>
          <w:szCs w:val="24"/>
        </w:rPr>
        <w:t xml:space="preserve"> </w:t>
      </w:r>
      <w:r w:rsidRPr="008968C1">
        <w:rPr>
          <w:rFonts w:ascii="Arial" w:hAnsi="Arial" w:cs="Arial"/>
          <w:sz w:val="24"/>
          <w:szCs w:val="24"/>
        </w:rPr>
        <w:t>основании градостроительного зонирования и в результате планировки территории, в том числе</w:t>
      </w:r>
      <w:r w:rsidR="00277807">
        <w:rPr>
          <w:rFonts w:ascii="Arial" w:hAnsi="Arial" w:cs="Arial"/>
          <w:sz w:val="24"/>
          <w:szCs w:val="24"/>
        </w:rPr>
        <w:t xml:space="preserve"> </w:t>
      </w:r>
      <w:r w:rsidRPr="008968C1">
        <w:rPr>
          <w:rFonts w:ascii="Arial" w:hAnsi="Arial" w:cs="Arial"/>
          <w:sz w:val="24"/>
          <w:szCs w:val="24"/>
        </w:rPr>
        <w:t xml:space="preserve">включаемых в состав </w:t>
      </w:r>
      <w:r w:rsidRPr="008968C1">
        <w:rPr>
          <w:rFonts w:ascii="Arial" w:hAnsi="Arial" w:cs="Arial"/>
          <w:sz w:val="24"/>
          <w:szCs w:val="24"/>
        </w:rPr>
        <w:lastRenderedPageBreak/>
        <w:t>градостроительного плана земельного участка технических условий подключения</w:t>
      </w:r>
      <w:r w:rsidR="00277807">
        <w:rPr>
          <w:rFonts w:ascii="Arial" w:hAnsi="Arial" w:cs="Arial"/>
          <w:sz w:val="24"/>
          <w:szCs w:val="24"/>
        </w:rPr>
        <w:t xml:space="preserve"> </w:t>
      </w:r>
      <w:r w:rsidRPr="008968C1">
        <w:rPr>
          <w:rFonts w:ascii="Arial" w:hAnsi="Arial" w:cs="Arial"/>
          <w:sz w:val="24"/>
          <w:szCs w:val="24"/>
        </w:rPr>
        <w:t>к сетям инженерно-технического обеспечения – в случаях, когда строительство, реконструкция объектов</w:t>
      </w:r>
      <w:r w:rsidR="00277807">
        <w:rPr>
          <w:rFonts w:ascii="Arial" w:hAnsi="Arial" w:cs="Arial"/>
          <w:sz w:val="24"/>
          <w:szCs w:val="24"/>
        </w:rPr>
        <w:t xml:space="preserve"> </w:t>
      </w:r>
      <w:r w:rsidRPr="008968C1">
        <w:rPr>
          <w:rFonts w:ascii="Arial" w:hAnsi="Arial" w:cs="Arial"/>
          <w:sz w:val="24"/>
          <w:szCs w:val="24"/>
        </w:rPr>
        <w:t>и их эксплуатация не могут быть обеспечены без такого подключения;</w:t>
      </w:r>
    </w:p>
    <w:p w:rsidR="00FE55C9" w:rsidRPr="008968C1" w:rsidRDefault="00FE55C9" w:rsidP="00277807">
      <w:pPr>
        <w:spacing w:after="0" w:line="240" w:lineRule="auto"/>
        <w:ind w:firstLine="708"/>
        <w:jc w:val="both"/>
        <w:rPr>
          <w:rFonts w:ascii="Arial" w:hAnsi="Arial" w:cs="Arial"/>
          <w:sz w:val="24"/>
          <w:szCs w:val="24"/>
        </w:rPr>
      </w:pPr>
      <w:r w:rsidRPr="008968C1">
        <w:rPr>
          <w:rFonts w:ascii="Arial" w:hAnsi="Arial" w:cs="Arial"/>
          <w:sz w:val="24"/>
          <w:szCs w:val="24"/>
        </w:rPr>
        <w:t>2) кадастрового плана земельного участка, подготовленного и удостоверенного в соответствии с</w:t>
      </w:r>
      <w:r w:rsidR="00277807">
        <w:rPr>
          <w:rFonts w:ascii="Arial" w:hAnsi="Arial" w:cs="Arial"/>
          <w:sz w:val="24"/>
          <w:szCs w:val="24"/>
        </w:rPr>
        <w:t xml:space="preserve"> </w:t>
      </w:r>
      <w:r w:rsidRPr="008968C1">
        <w:rPr>
          <w:rFonts w:ascii="Arial" w:hAnsi="Arial" w:cs="Arial"/>
          <w:sz w:val="24"/>
          <w:szCs w:val="24"/>
        </w:rPr>
        <w:t>законодательством о государственном кадастровом учете земельных участков.</w:t>
      </w:r>
    </w:p>
    <w:p w:rsidR="00FE55C9" w:rsidRPr="008968C1" w:rsidRDefault="00FE55C9" w:rsidP="00277807">
      <w:pPr>
        <w:spacing w:after="0" w:line="240" w:lineRule="auto"/>
        <w:ind w:firstLine="708"/>
        <w:jc w:val="both"/>
        <w:rPr>
          <w:rFonts w:ascii="Arial" w:hAnsi="Arial" w:cs="Arial"/>
          <w:sz w:val="24"/>
          <w:szCs w:val="24"/>
        </w:rPr>
      </w:pPr>
      <w:r w:rsidRPr="008968C1">
        <w:rPr>
          <w:rFonts w:ascii="Arial" w:hAnsi="Arial" w:cs="Arial"/>
          <w:sz w:val="24"/>
          <w:szCs w:val="24"/>
        </w:rPr>
        <w:t>3.4.4 Действия по градостроительной подготовке и формированию из состава государственных,</w:t>
      </w:r>
      <w:r w:rsidR="00277807">
        <w:rPr>
          <w:rFonts w:ascii="Arial" w:hAnsi="Arial" w:cs="Arial"/>
          <w:sz w:val="24"/>
          <w:szCs w:val="24"/>
        </w:rPr>
        <w:t xml:space="preserve"> </w:t>
      </w:r>
      <w:r w:rsidRPr="008968C1">
        <w:rPr>
          <w:rFonts w:ascii="Arial" w:hAnsi="Arial" w:cs="Arial"/>
          <w:sz w:val="24"/>
          <w:szCs w:val="24"/>
        </w:rPr>
        <w:t>муниципальных земель земельных участков включают две стадии:</w:t>
      </w:r>
    </w:p>
    <w:p w:rsidR="00FE55C9" w:rsidRPr="008968C1" w:rsidRDefault="00FE55C9" w:rsidP="00277807">
      <w:pPr>
        <w:spacing w:after="0" w:line="240" w:lineRule="auto"/>
        <w:ind w:firstLine="708"/>
        <w:jc w:val="both"/>
        <w:rPr>
          <w:rFonts w:ascii="Arial" w:hAnsi="Arial" w:cs="Arial"/>
          <w:sz w:val="24"/>
          <w:szCs w:val="24"/>
        </w:rPr>
      </w:pPr>
      <w:r w:rsidRPr="008968C1">
        <w:rPr>
          <w:rFonts w:ascii="Arial" w:hAnsi="Arial" w:cs="Arial"/>
          <w:sz w:val="24"/>
          <w:szCs w:val="24"/>
        </w:rPr>
        <w:t>1) выделение земельных участков посредством планировки территории, осуществляемой в</w:t>
      </w:r>
      <w:r w:rsidR="00277807">
        <w:rPr>
          <w:rFonts w:ascii="Arial" w:hAnsi="Arial" w:cs="Arial"/>
          <w:sz w:val="24"/>
          <w:szCs w:val="24"/>
        </w:rPr>
        <w:t xml:space="preserve"> </w:t>
      </w:r>
      <w:r w:rsidRPr="008968C1">
        <w:rPr>
          <w:rFonts w:ascii="Arial" w:hAnsi="Arial" w:cs="Arial"/>
          <w:sz w:val="24"/>
          <w:szCs w:val="24"/>
        </w:rPr>
        <w:t>соответствии с градостроительным законодательством, настоящими Правилами, иными</w:t>
      </w:r>
      <w:r w:rsidR="00277807">
        <w:rPr>
          <w:rFonts w:ascii="Arial" w:hAnsi="Arial" w:cs="Arial"/>
          <w:sz w:val="24"/>
          <w:szCs w:val="24"/>
        </w:rPr>
        <w:t xml:space="preserve"> </w:t>
      </w:r>
      <w:r w:rsidRPr="008968C1">
        <w:rPr>
          <w:rFonts w:ascii="Arial" w:hAnsi="Arial" w:cs="Arial"/>
          <w:sz w:val="24"/>
          <w:szCs w:val="24"/>
        </w:rPr>
        <w:t>нормативными правовыми актами сельского поселения;</w:t>
      </w:r>
    </w:p>
    <w:p w:rsidR="00FE55C9" w:rsidRPr="008968C1" w:rsidRDefault="00FE55C9" w:rsidP="00277807">
      <w:pPr>
        <w:spacing w:after="0" w:line="240" w:lineRule="auto"/>
        <w:ind w:firstLine="708"/>
        <w:jc w:val="both"/>
        <w:rPr>
          <w:rFonts w:ascii="Arial" w:hAnsi="Arial" w:cs="Arial"/>
          <w:sz w:val="24"/>
          <w:szCs w:val="24"/>
        </w:rPr>
      </w:pPr>
      <w:r w:rsidRPr="008968C1">
        <w:rPr>
          <w:rFonts w:ascii="Arial" w:hAnsi="Arial" w:cs="Arial"/>
          <w:sz w:val="24"/>
          <w:szCs w:val="24"/>
        </w:rPr>
        <w:t>2) формирование земельных участков посредством землеустроительных работ,</w:t>
      </w:r>
      <w:r w:rsidR="00277807">
        <w:rPr>
          <w:rFonts w:ascii="Arial" w:hAnsi="Arial" w:cs="Arial"/>
          <w:sz w:val="24"/>
          <w:szCs w:val="24"/>
        </w:rPr>
        <w:t xml:space="preserve"> </w:t>
      </w:r>
      <w:r w:rsidRPr="008968C1">
        <w:rPr>
          <w:rFonts w:ascii="Arial" w:hAnsi="Arial" w:cs="Arial"/>
          <w:sz w:val="24"/>
          <w:szCs w:val="24"/>
        </w:rPr>
        <w:t>осуществляемых в соответствии с земельным законодательством.</w:t>
      </w:r>
    </w:p>
    <w:p w:rsidR="00FE55C9" w:rsidRPr="008968C1" w:rsidRDefault="00FE55C9" w:rsidP="00277807">
      <w:pPr>
        <w:spacing w:after="0" w:line="240" w:lineRule="auto"/>
        <w:ind w:firstLine="708"/>
        <w:jc w:val="both"/>
        <w:rPr>
          <w:rFonts w:ascii="Arial" w:hAnsi="Arial" w:cs="Arial"/>
          <w:sz w:val="24"/>
          <w:szCs w:val="24"/>
        </w:rPr>
      </w:pPr>
      <w:r w:rsidRPr="008968C1">
        <w:rPr>
          <w:rFonts w:ascii="Arial" w:hAnsi="Arial" w:cs="Arial"/>
          <w:sz w:val="24"/>
          <w:szCs w:val="24"/>
        </w:rPr>
        <w:t>Результатом первой стадии действий являются градостроительные планы земельных</w:t>
      </w:r>
      <w:r w:rsidR="00277807">
        <w:rPr>
          <w:rFonts w:ascii="Arial" w:hAnsi="Arial" w:cs="Arial"/>
          <w:sz w:val="24"/>
          <w:szCs w:val="24"/>
        </w:rPr>
        <w:t xml:space="preserve"> </w:t>
      </w:r>
      <w:r w:rsidRPr="008968C1">
        <w:rPr>
          <w:rFonts w:ascii="Arial" w:hAnsi="Arial" w:cs="Arial"/>
          <w:sz w:val="24"/>
          <w:szCs w:val="24"/>
        </w:rPr>
        <w:t>участков и входящие в состав таких планов заключения о технических условиях подключения к</w:t>
      </w:r>
      <w:r w:rsidR="00277807">
        <w:rPr>
          <w:rFonts w:ascii="Arial" w:hAnsi="Arial" w:cs="Arial"/>
          <w:sz w:val="24"/>
          <w:szCs w:val="24"/>
        </w:rPr>
        <w:t xml:space="preserve"> </w:t>
      </w:r>
      <w:r w:rsidRPr="008968C1">
        <w:rPr>
          <w:rFonts w:ascii="Arial" w:hAnsi="Arial" w:cs="Arial"/>
          <w:sz w:val="24"/>
          <w:szCs w:val="24"/>
        </w:rPr>
        <w:t>внеплощадочным сетям инженерно-технического обеспечения. Результатом второй стадии</w:t>
      </w:r>
      <w:r w:rsidR="00277807">
        <w:rPr>
          <w:rFonts w:ascii="Arial" w:hAnsi="Arial" w:cs="Arial"/>
          <w:sz w:val="24"/>
          <w:szCs w:val="24"/>
        </w:rPr>
        <w:t xml:space="preserve"> </w:t>
      </w:r>
      <w:r w:rsidRPr="008968C1">
        <w:rPr>
          <w:rFonts w:ascii="Arial" w:hAnsi="Arial" w:cs="Arial"/>
          <w:sz w:val="24"/>
          <w:szCs w:val="24"/>
        </w:rPr>
        <w:t>действий являются подготавливаемые по установленной форме кадастровые планы земельных</w:t>
      </w:r>
      <w:r w:rsidR="00277807">
        <w:rPr>
          <w:rFonts w:ascii="Arial" w:hAnsi="Arial" w:cs="Arial"/>
          <w:sz w:val="24"/>
          <w:szCs w:val="24"/>
        </w:rPr>
        <w:t xml:space="preserve"> </w:t>
      </w:r>
      <w:r w:rsidRPr="008968C1">
        <w:rPr>
          <w:rFonts w:ascii="Arial" w:hAnsi="Arial" w:cs="Arial"/>
          <w:sz w:val="24"/>
          <w:szCs w:val="24"/>
        </w:rPr>
        <w:t>участков.</w:t>
      </w:r>
    </w:p>
    <w:p w:rsidR="00FE55C9" w:rsidRPr="008968C1" w:rsidRDefault="00FE55C9" w:rsidP="00277807">
      <w:pPr>
        <w:spacing w:after="0" w:line="240" w:lineRule="auto"/>
        <w:ind w:firstLine="708"/>
        <w:jc w:val="both"/>
        <w:rPr>
          <w:rFonts w:ascii="Arial" w:hAnsi="Arial" w:cs="Arial"/>
          <w:sz w:val="24"/>
          <w:szCs w:val="24"/>
        </w:rPr>
      </w:pPr>
      <w:r w:rsidRPr="008968C1">
        <w:rPr>
          <w:rFonts w:ascii="Arial" w:hAnsi="Arial" w:cs="Arial"/>
          <w:sz w:val="24"/>
          <w:szCs w:val="24"/>
        </w:rPr>
        <w:t>Подготовленные и сформированные из состава государственных, муниципальных земель</w:t>
      </w:r>
      <w:r w:rsidR="00277807">
        <w:rPr>
          <w:rFonts w:ascii="Arial" w:hAnsi="Arial" w:cs="Arial"/>
          <w:sz w:val="24"/>
          <w:szCs w:val="24"/>
        </w:rPr>
        <w:t xml:space="preserve"> </w:t>
      </w:r>
      <w:r w:rsidRPr="008968C1">
        <w:rPr>
          <w:rFonts w:ascii="Arial" w:hAnsi="Arial" w:cs="Arial"/>
          <w:sz w:val="24"/>
          <w:szCs w:val="24"/>
        </w:rPr>
        <w:t>земельные участки представляются физическим и юридическим лицам для строительства в</w:t>
      </w:r>
      <w:r w:rsidR="00277807">
        <w:rPr>
          <w:rFonts w:ascii="Arial" w:hAnsi="Arial" w:cs="Arial"/>
          <w:sz w:val="24"/>
          <w:szCs w:val="24"/>
        </w:rPr>
        <w:t xml:space="preserve"> </w:t>
      </w:r>
      <w:r w:rsidRPr="008968C1">
        <w:rPr>
          <w:rFonts w:ascii="Arial" w:hAnsi="Arial" w:cs="Arial"/>
          <w:sz w:val="24"/>
          <w:szCs w:val="24"/>
        </w:rPr>
        <w:t>порядке, установленном земельным законодательством</w:t>
      </w:r>
      <w:r w:rsidRPr="00277807">
        <w:rPr>
          <w:rFonts w:ascii="Arial" w:hAnsi="Arial" w:cs="Arial"/>
          <w:sz w:val="24"/>
          <w:szCs w:val="24"/>
          <w:vertAlign w:val="superscript"/>
        </w:rPr>
        <w:t>76</w:t>
      </w:r>
    </w:p>
    <w:p w:rsidR="00277807" w:rsidRDefault="00277807" w:rsidP="00277807">
      <w:pPr>
        <w:spacing w:after="0" w:line="240" w:lineRule="auto"/>
        <w:ind w:firstLine="708"/>
        <w:jc w:val="both"/>
      </w:pPr>
      <w:r>
        <w:t xml:space="preserve">________________________ </w:t>
      </w:r>
    </w:p>
    <w:p w:rsidR="00277807" w:rsidRDefault="00277807" w:rsidP="00277807">
      <w:pPr>
        <w:spacing w:after="0" w:line="240" w:lineRule="auto"/>
        <w:ind w:firstLine="708"/>
        <w:jc w:val="both"/>
        <w:rPr>
          <w:rFonts w:ascii="Arial" w:hAnsi="Arial" w:cs="Arial"/>
          <w:b/>
          <w:sz w:val="24"/>
          <w:szCs w:val="24"/>
        </w:rPr>
      </w:pPr>
      <w:r w:rsidRPr="00277807">
        <w:rPr>
          <w:vertAlign w:val="superscript"/>
        </w:rPr>
        <w:t>76</w:t>
      </w:r>
      <w:r>
        <w:t xml:space="preserve">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w:t>
      </w:r>
      <w:proofErr w:type="spellStart"/>
      <w:r>
        <w:t>Росстроя</w:t>
      </w:r>
      <w:proofErr w:type="spellEnd"/>
      <w:r>
        <w:t xml:space="preserve"> Фондом «Институт экономики города», «Фондом «Градостроительные реформы», 2006 г., стр. 208</w:t>
      </w:r>
    </w:p>
    <w:p w:rsidR="00277807" w:rsidRDefault="00277807" w:rsidP="00277807">
      <w:pPr>
        <w:spacing w:after="0" w:line="240" w:lineRule="auto"/>
        <w:jc w:val="center"/>
        <w:rPr>
          <w:rFonts w:ascii="Arial" w:hAnsi="Arial" w:cs="Arial"/>
          <w:b/>
          <w:sz w:val="24"/>
          <w:szCs w:val="24"/>
        </w:rPr>
      </w:pPr>
    </w:p>
    <w:p w:rsidR="00FE55C9" w:rsidRDefault="00FE55C9" w:rsidP="00277807">
      <w:pPr>
        <w:spacing w:after="0" w:line="240" w:lineRule="auto"/>
        <w:jc w:val="center"/>
        <w:rPr>
          <w:rFonts w:ascii="Arial" w:hAnsi="Arial" w:cs="Arial"/>
          <w:b/>
          <w:sz w:val="24"/>
          <w:szCs w:val="24"/>
        </w:rPr>
      </w:pPr>
      <w:r w:rsidRPr="008968C1">
        <w:rPr>
          <w:rFonts w:ascii="Arial" w:hAnsi="Arial" w:cs="Arial"/>
          <w:b/>
          <w:sz w:val="24"/>
          <w:szCs w:val="24"/>
        </w:rPr>
        <w:t>Статья 3.5</w:t>
      </w:r>
      <w:r w:rsidR="00D458D8" w:rsidRPr="008968C1">
        <w:rPr>
          <w:rFonts w:ascii="Arial" w:hAnsi="Arial" w:cs="Arial"/>
          <w:b/>
          <w:sz w:val="24"/>
          <w:szCs w:val="24"/>
        </w:rPr>
        <w:t xml:space="preserve"> </w:t>
      </w:r>
      <w:r w:rsidRPr="008968C1">
        <w:rPr>
          <w:rFonts w:ascii="Arial" w:hAnsi="Arial" w:cs="Arial"/>
          <w:b/>
          <w:sz w:val="24"/>
          <w:szCs w:val="24"/>
        </w:rPr>
        <w:t>Условия предоставления (изъятия) земельных участков</w:t>
      </w:r>
    </w:p>
    <w:p w:rsidR="00277807" w:rsidRPr="008968C1" w:rsidRDefault="00277807" w:rsidP="008968C1">
      <w:pPr>
        <w:spacing w:after="0" w:line="240" w:lineRule="auto"/>
        <w:jc w:val="both"/>
        <w:rPr>
          <w:rFonts w:ascii="Arial" w:hAnsi="Arial" w:cs="Arial"/>
          <w:b/>
          <w:sz w:val="24"/>
          <w:szCs w:val="24"/>
        </w:rPr>
      </w:pPr>
    </w:p>
    <w:p w:rsidR="00FE55C9" w:rsidRPr="008968C1" w:rsidRDefault="00FE55C9" w:rsidP="00A60421">
      <w:pPr>
        <w:spacing w:after="0" w:line="240" w:lineRule="auto"/>
        <w:ind w:firstLine="708"/>
        <w:jc w:val="both"/>
        <w:rPr>
          <w:rFonts w:ascii="Arial" w:hAnsi="Arial" w:cs="Arial"/>
          <w:sz w:val="24"/>
          <w:szCs w:val="24"/>
        </w:rPr>
      </w:pPr>
      <w:r w:rsidRPr="008968C1">
        <w:rPr>
          <w:rFonts w:ascii="Arial" w:hAnsi="Arial" w:cs="Arial"/>
          <w:sz w:val="24"/>
          <w:szCs w:val="24"/>
        </w:rPr>
        <w:t>3.5.1 Сформированные в соответствии с требованиями статьи 3.1-3.2 Правил земельные</w:t>
      </w:r>
      <w:r w:rsidR="00A60421">
        <w:rPr>
          <w:rFonts w:ascii="Arial" w:hAnsi="Arial" w:cs="Arial"/>
          <w:sz w:val="24"/>
          <w:szCs w:val="24"/>
        </w:rPr>
        <w:t xml:space="preserve"> </w:t>
      </w:r>
      <w:r w:rsidRPr="008968C1">
        <w:rPr>
          <w:rFonts w:ascii="Arial" w:hAnsi="Arial" w:cs="Arial"/>
          <w:sz w:val="24"/>
          <w:szCs w:val="24"/>
        </w:rPr>
        <w:t>участки в границах сельского поселения представляются физическим и юридическим лицам:</w:t>
      </w:r>
    </w:p>
    <w:p w:rsidR="00FE55C9" w:rsidRPr="008968C1" w:rsidRDefault="00FE55C9" w:rsidP="00A60421">
      <w:pPr>
        <w:spacing w:after="0" w:line="240" w:lineRule="auto"/>
        <w:ind w:firstLine="708"/>
        <w:jc w:val="both"/>
        <w:rPr>
          <w:rFonts w:ascii="Arial" w:hAnsi="Arial" w:cs="Arial"/>
          <w:sz w:val="24"/>
          <w:szCs w:val="24"/>
        </w:rPr>
      </w:pPr>
      <w:r w:rsidRPr="008968C1">
        <w:rPr>
          <w:rFonts w:ascii="Arial" w:hAnsi="Arial" w:cs="Arial"/>
          <w:sz w:val="24"/>
          <w:szCs w:val="24"/>
        </w:rPr>
        <w:t>- на условиях торгов (конкурсов, аукционов) по инициативе администрации Девицкого</w:t>
      </w:r>
      <w:r w:rsidR="00A60421">
        <w:rPr>
          <w:rFonts w:ascii="Arial" w:hAnsi="Arial" w:cs="Arial"/>
          <w:sz w:val="24"/>
          <w:szCs w:val="24"/>
        </w:rPr>
        <w:t xml:space="preserve"> </w:t>
      </w:r>
      <w:r w:rsidRPr="008968C1">
        <w:rPr>
          <w:rFonts w:ascii="Arial" w:hAnsi="Arial" w:cs="Arial"/>
          <w:sz w:val="24"/>
          <w:szCs w:val="24"/>
        </w:rPr>
        <w:t>сельского поселения.</w:t>
      </w:r>
    </w:p>
    <w:p w:rsidR="00FE55C9" w:rsidRPr="008968C1" w:rsidRDefault="00FE55C9" w:rsidP="00A60421">
      <w:pPr>
        <w:spacing w:after="0" w:line="240" w:lineRule="auto"/>
        <w:ind w:firstLine="708"/>
        <w:jc w:val="both"/>
        <w:rPr>
          <w:rFonts w:ascii="Arial" w:hAnsi="Arial" w:cs="Arial"/>
          <w:sz w:val="24"/>
          <w:szCs w:val="24"/>
        </w:rPr>
      </w:pPr>
      <w:r w:rsidRPr="008968C1">
        <w:rPr>
          <w:rFonts w:ascii="Arial" w:hAnsi="Arial" w:cs="Arial"/>
          <w:sz w:val="24"/>
          <w:szCs w:val="24"/>
        </w:rPr>
        <w:t>3.5.2 Общий порядок предоставления земельных участков или права их аренды на торгах</w:t>
      </w:r>
      <w:r w:rsidR="00A60421">
        <w:rPr>
          <w:rFonts w:ascii="Arial" w:hAnsi="Arial" w:cs="Arial"/>
          <w:sz w:val="24"/>
          <w:szCs w:val="24"/>
        </w:rPr>
        <w:t xml:space="preserve"> </w:t>
      </w:r>
      <w:r w:rsidRPr="008968C1">
        <w:rPr>
          <w:rFonts w:ascii="Arial" w:hAnsi="Arial" w:cs="Arial"/>
          <w:sz w:val="24"/>
          <w:szCs w:val="24"/>
        </w:rPr>
        <w:t xml:space="preserve">(конкурсах, аукционах), на </w:t>
      </w:r>
      <w:proofErr w:type="spellStart"/>
      <w:r w:rsidRPr="008968C1">
        <w:rPr>
          <w:rFonts w:ascii="Arial" w:hAnsi="Arial" w:cs="Arial"/>
          <w:sz w:val="24"/>
          <w:szCs w:val="24"/>
        </w:rPr>
        <w:t>бесконкурсной</w:t>
      </w:r>
      <w:proofErr w:type="spellEnd"/>
      <w:r w:rsidRPr="008968C1">
        <w:rPr>
          <w:rFonts w:ascii="Arial" w:hAnsi="Arial" w:cs="Arial"/>
          <w:sz w:val="24"/>
          <w:szCs w:val="24"/>
        </w:rPr>
        <w:t xml:space="preserve"> основе установлен статьями 28-38 Земельного кодекса</w:t>
      </w:r>
      <w:r w:rsidR="00A60421">
        <w:rPr>
          <w:rFonts w:ascii="Arial" w:hAnsi="Arial" w:cs="Arial"/>
          <w:sz w:val="24"/>
          <w:szCs w:val="24"/>
        </w:rPr>
        <w:t xml:space="preserve"> </w:t>
      </w:r>
      <w:r w:rsidRPr="008968C1">
        <w:rPr>
          <w:rFonts w:ascii="Arial" w:hAnsi="Arial" w:cs="Arial"/>
          <w:sz w:val="24"/>
          <w:szCs w:val="24"/>
        </w:rPr>
        <w:t>РФ и принятых на его основе нормативных правовых актов Правительства РФ, Липецкой области,</w:t>
      </w:r>
      <w:r w:rsidR="00A60421">
        <w:rPr>
          <w:rFonts w:ascii="Arial" w:hAnsi="Arial" w:cs="Arial"/>
          <w:sz w:val="24"/>
          <w:szCs w:val="24"/>
        </w:rPr>
        <w:t xml:space="preserve"> </w:t>
      </w:r>
      <w:r w:rsidRPr="008968C1">
        <w:rPr>
          <w:rFonts w:ascii="Arial" w:hAnsi="Arial" w:cs="Arial"/>
          <w:sz w:val="24"/>
          <w:szCs w:val="24"/>
        </w:rPr>
        <w:t>органов местного самоуправления.</w:t>
      </w:r>
    </w:p>
    <w:p w:rsidR="00FE55C9" w:rsidRPr="008968C1" w:rsidRDefault="00FE55C9" w:rsidP="00A60421">
      <w:pPr>
        <w:spacing w:after="0" w:line="240" w:lineRule="auto"/>
        <w:ind w:firstLine="708"/>
        <w:jc w:val="both"/>
        <w:rPr>
          <w:rFonts w:ascii="Arial" w:hAnsi="Arial" w:cs="Arial"/>
          <w:sz w:val="24"/>
          <w:szCs w:val="24"/>
        </w:rPr>
      </w:pPr>
      <w:r w:rsidRPr="008968C1">
        <w:rPr>
          <w:rFonts w:ascii="Arial" w:hAnsi="Arial" w:cs="Arial"/>
          <w:sz w:val="24"/>
          <w:szCs w:val="24"/>
        </w:rPr>
        <w:t>Изъятие, в том числе путем выкупа земельных участков для государственных или</w:t>
      </w:r>
      <w:r w:rsidR="00A60421">
        <w:rPr>
          <w:rFonts w:ascii="Arial" w:hAnsi="Arial" w:cs="Arial"/>
          <w:sz w:val="24"/>
          <w:szCs w:val="24"/>
        </w:rPr>
        <w:t xml:space="preserve"> </w:t>
      </w:r>
      <w:r w:rsidRPr="008968C1">
        <w:rPr>
          <w:rFonts w:ascii="Arial" w:hAnsi="Arial" w:cs="Arial"/>
          <w:sz w:val="24"/>
          <w:szCs w:val="24"/>
        </w:rPr>
        <w:t>муниципальных нужд, осуществляется в порядке, установленном статьями 49 и 55 Земельного</w:t>
      </w:r>
      <w:r w:rsidR="00A60421">
        <w:rPr>
          <w:rFonts w:ascii="Arial" w:hAnsi="Arial" w:cs="Arial"/>
          <w:sz w:val="24"/>
          <w:szCs w:val="24"/>
        </w:rPr>
        <w:t xml:space="preserve"> </w:t>
      </w:r>
      <w:r w:rsidRPr="008968C1">
        <w:rPr>
          <w:rFonts w:ascii="Arial" w:hAnsi="Arial" w:cs="Arial"/>
          <w:sz w:val="24"/>
          <w:szCs w:val="24"/>
        </w:rPr>
        <w:t>кодекса РФ.</w:t>
      </w:r>
    </w:p>
    <w:p w:rsidR="00A60421" w:rsidRDefault="00A60421" w:rsidP="008968C1">
      <w:pPr>
        <w:spacing w:after="0" w:line="240" w:lineRule="auto"/>
        <w:jc w:val="both"/>
        <w:rPr>
          <w:rFonts w:ascii="Arial" w:hAnsi="Arial" w:cs="Arial"/>
          <w:b/>
          <w:sz w:val="24"/>
          <w:szCs w:val="24"/>
        </w:rPr>
      </w:pPr>
    </w:p>
    <w:p w:rsidR="00FE55C9" w:rsidRDefault="00FE55C9" w:rsidP="00A60421">
      <w:pPr>
        <w:spacing w:after="0" w:line="240" w:lineRule="auto"/>
        <w:jc w:val="center"/>
        <w:rPr>
          <w:rFonts w:ascii="Arial" w:hAnsi="Arial" w:cs="Arial"/>
          <w:b/>
          <w:sz w:val="24"/>
          <w:szCs w:val="24"/>
        </w:rPr>
      </w:pPr>
      <w:r w:rsidRPr="008968C1">
        <w:rPr>
          <w:rFonts w:ascii="Arial" w:hAnsi="Arial" w:cs="Arial"/>
          <w:b/>
          <w:sz w:val="24"/>
          <w:szCs w:val="24"/>
        </w:rPr>
        <w:t>Статья 3.6</w:t>
      </w:r>
      <w:r w:rsidR="00D458D8" w:rsidRPr="008968C1">
        <w:rPr>
          <w:rFonts w:ascii="Arial" w:hAnsi="Arial" w:cs="Arial"/>
          <w:b/>
          <w:sz w:val="24"/>
          <w:szCs w:val="24"/>
        </w:rPr>
        <w:t xml:space="preserve"> </w:t>
      </w:r>
      <w:r w:rsidRPr="008968C1">
        <w:rPr>
          <w:rFonts w:ascii="Arial" w:hAnsi="Arial" w:cs="Arial"/>
          <w:b/>
          <w:sz w:val="24"/>
          <w:szCs w:val="24"/>
        </w:rPr>
        <w:t>Нормы предоставления земельных участков</w:t>
      </w:r>
    </w:p>
    <w:p w:rsidR="00A60421" w:rsidRPr="008968C1" w:rsidRDefault="00A60421" w:rsidP="008968C1">
      <w:pPr>
        <w:spacing w:after="0" w:line="240" w:lineRule="auto"/>
        <w:jc w:val="both"/>
        <w:rPr>
          <w:rFonts w:ascii="Arial" w:hAnsi="Arial" w:cs="Arial"/>
          <w:b/>
          <w:sz w:val="24"/>
          <w:szCs w:val="24"/>
        </w:rPr>
      </w:pPr>
    </w:p>
    <w:p w:rsidR="00FE55C9" w:rsidRPr="008968C1" w:rsidRDefault="00FE55C9" w:rsidP="003576D3">
      <w:pPr>
        <w:spacing w:after="0" w:line="240" w:lineRule="auto"/>
        <w:ind w:firstLine="708"/>
        <w:jc w:val="both"/>
        <w:rPr>
          <w:rFonts w:ascii="Arial" w:hAnsi="Arial" w:cs="Arial"/>
          <w:sz w:val="24"/>
          <w:szCs w:val="24"/>
        </w:rPr>
      </w:pPr>
      <w:r w:rsidRPr="008968C1">
        <w:rPr>
          <w:rFonts w:ascii="Arial" w:hAnsi="Arial" w:cs="Arial"/>
          <w:sz w:val="24"/>
          <w:szCs w:val="24"/>
        </w:rPr>
        <w:t>Предельные (максимальные и минимальные) размеры предоставляемых земельных участков</w:t>
      </w:r>
      <w:r w:rsidR="003576D3">
        <w:rPr>
          <w:rFonts w:ascii="Arial" w:hAnsi="Arial" w:cs="Arial"/>
          <w:sz w:val="24"/>
          <w:szCs w:val="24"/>
        </w:rPr>
        <w:t xml:space="preserve"> </w:t>
      </w:r>
      <w:r w:rsidRPr="008968C1">
        <w:rPr>
          <w:rFonts w:ascii="Arial" w:hAnsi="Arial" w:cs="Arial"/>
          <w:sz w:val="24"/>
          <w:szCs w:val="24"/>
        </w:rPr>
        <w:t>для индивидуального жилищного строительства устанавливаются с учетом действующих</w:t>
      </w:r>
      <w:r w:rsidR="003576D3">
        <w:rPr>
          <w:rFonts w:ascii="Arial" w:hAnsi="Arial" w:cs="Arial"/>
          <w:sz w:val="24"/>
          <w:szCs w:val="24"/>
        </w:rPr>
        <w:t xml:space="preserve"> </w:t>
      </w:r>
      <w:r w:rsidRPr="008968C1">
        <w:rPr>
          <w:rFonts w:ascii="Arial" w:hAnsi="Arial" w:cs="Arial"/>
          <w:sz w:val="24"/>
          <w:szCs w:val="24"/>
        </w:rPr>
        <w:t xml:space="preserve">нормативных правовых актов сельского </w:t>
      </w:r>
      <w:r w:rsidRPr="008968C1">
        <w:rPr>
          <w:rFonts w:ascii="Arial" w:hAnsi="Arial" w:cs="Arial"/>
          <w:sz w:val="24"/>
          <w:szCs w:val="24"/>
        </w:rPr>
        <w:lastRenderedPageBreak/>
        <w:t>поселения и наличия свободных земель в сельском</w:t>
      </w:r>
      <w:r w:rsidR="003576D3">
        <w:rPr>
          <w:rFonts w:ascii="Arial" w:hAnsi="Arial" w:cs="Arial"/>
          <w:sz w:val="24"/>
          <w:szCs w:val="24"/>
        </w:rPr>
        <w:t xml:space="preserve"> </w:t>
      </w:r>
      <w:r w:rsidRPr="008968C1">
        <w:rPr>
          <w:rFonts w:ascii="Arial" w:hAnsi="Arial" w:cs="Arial"/>
          <w:sz w:val="24"/>
          <w:szCs w:val="24"/>
        </w:rPr>
        <w:t>поселении и составляют 0,05-0,30 га. (минимальные и максимальные размеры земельных участков</w:t>
      </w:r>
      <w:r w:rsidR="003576D3">
        <w:rPr>
          <w:rFonts w:ascii="Arial" w:hAnsi="Arial" w:cs="Arial"/>
          <w:sz w:val="24"/>
          <w:szCs w:val="24"/>
        </w:rPr>
        <w:t xml:space="preserve"> </w:t>
      </w:r>
      <w:r w:rsidRPr="008968C1">
        <w:rPr>
          <w:rFonts w:ascii="Arial" w:hAnsi="Arial" w:cs="Arial"/>
          <w:sz w:val="24"/>
          <w:szCs w:val="24"/>
        </w:rPr>
        <w:t>принимаются в соответствии с решением Совета депутатов сельского поселения).</w:t>
      </w:r>
    </w:p>
    <w:p w:rsidR="00FE55C9" w:rsidRDefault="00FE55C9" w:rsidP="003576D3">
      <w:pPr>
        <w:spacing w:after="0" w:line="240" w:lineRule="auto"/>
        <w:ind w:firstLine="708"/>
        <w:jc w:val="both"/>
        <w:rPr>
          <w:rFonts w:ascii="Arial" w:hAnsi="Arial" w:cs="Arial"/>
          <w:sz w:val="24"/>
          <w:szCs w:val="24"/>
        </w:rPr>
      </w:pPr>
      <w:r w:rsidRPr="008968C1">
        <w:rPr>
          <w:rFonts w:ascii="Arial" w:hAnsi="Arial" w:cs="Arial"/>
          <w:sz w:val="24"/>
          <w:szCs w:val="24"/>
        </w:rPr>
        <w:t>Участок территории сверх установленной предельной нормы может передаваться с учетом</w:t>
      </w:r>
      <w:r w:rsidR="003576D3">
        <w:rPr>
          <w:rFonts w:ascii="Arial" w:hAnsi="Arial" w:cs="Arial"/>
          <w:sz w:val="24"/>
          <w:szCs w:val="24"/>
        </w:rPr>
        <w:t xml:space="preserve"> </w:t>
      </w:r>
      <w:r w:rsidRPr="008968C1">
        <w:rPr>
          <w:rFonts w:ascii="Arial" w:hAnsi="Arial" w:cs="Arial"/>
          <w:sz w:val="24"/>
          <w:szCs w:val="24"/>
        </w:rPr>
        <w:t>фактического использования, по отдельному договору, при условии согласования границ со</w:t>
      </w:r>
      <w:r w:rsidR="003576D3">
        <w:rPr>
          <w:rFonts w:ascii="Arial" w:hAnsi="Arial" w:cs="Arial"/>
          <w:sz w:val="24"/>
          <w:szCs w:val="24"/>
        </w:rPr>
        <w:t xml:space="preserve"> </w:t>
      </w:r>
      <w:r w:rsidRPr="008968C1">
        <w:rPr>
          <w:rFonts w:ascii="Arial" w:hAnsi="Arial" w:cs="Arial"/>
          <w:sz w:val="24"/>
          <w:szCs w:val="24"/>
        </w:rPr>
        <w:t>смежными землепользователями.</w:t>
      </w:r>
    </w:p>
    <w:p w:rsidR="003576D3" w:rsidRPr="008968C1" w:rsidRDefault="003576D3" w:rsidP="008968C1">
      <w:pPr>
        <w:spacing w:after="0" w:line="240" w:lineRule="auto"/>
        <w:jc w:val="both"/>
        <w:rPr>
          <w:rFonts w:ascii="Arial" w:hAnsi="Arial" w:cs="Arial"/>
          <w:sz w:val="24"/>
          <w:szCs w:val="24"/>
        </w:rPr>
      </w:pPr>
    </w:p>
    <w:p w:rsidR="00FE55C9" w:rsidRDefault="00FE55C9" w:rsidP="003576D3">
      <w:pPr>
        <w:spacing w:after="0" w:line="240" w:lineRule="auto"/>
        <w:jc w:val="center"/>
        <w:rPr>
          <w:rFonts w:ascii="Arial" w:hAnsi="Arial" w:cs="Arial"/>
          <w:b/>
          <w:sz w:val="24"/>
          <w:szCs w:val="24"/>
        </w:rPr>
      </w:pPr>
      <w:r w:rsidRPr="008968C1">
        <w:rPr>
          <w:rFonts w:ascii="Arial" w:hAnsi="Arial" w:cs="Arial"/>
          <w:b/>
          <w:sz w:val="24"/>
          <w:szCs w:val="24"/>
        </w:rPr>
        <w:t>Статья 3.7 Межевание территории</w:t>
      </w:r>
    </w:p>
    <w:p w:rsidR="003576D3" w:rsidRPr="008968C1" w:rsidRDefault="003576D3" w:rsidP="008968C1">
      <w:pPr>
        <w:spacing w:after="0" w:line="240" w:lineRule="auto"/>
        <w:jc w:val="both"/>
        <w:rPr>
          <w:rFonts w:ascii="Arial" w:hAnsi="Arial" w:cs="Arial"/>
          <w:b/>
          <w:sz w:val="24"/>
          <w:szCs w:val="24"/>
        </w:rPr>
      </w:pPr>
    </w:p>
    <w:p w:rsidR="00FE55C9" w:rsidRPr="008968C1" w:rsidRDefault="00FE55C9" w:rsidP="00AB5BA5">
      <w:pPr>
        <w:spacing w:after="0" w:line="240" w:lineRule="auto"/>
        <w:ind w:firstLine="708"/>
        <w:jc w:val="both"/>
        <w:rPr>
          <w:rFonts w:ascii="Arial" w:hAnsi="Arial" w:cs="Arial"/>
          <w:sz w:val="24"/>
          <w:szCs w:val="24"/>
        </w:rPr>
      </w:pPr>
      <w:r w:rsidRPr="008968C1">
        <w:rPr>
          <w:rFonts w:ascii="Arial" w:hAnsi="Arial" w:cs="Arial"/>
          <w:sz w:val="24"/>
          <w:szCs w:val="24"/>
        </w:rPr>
        <w:t>3.7.1 Проекты межевания территории устанавливают границы земельных участков,</w:t>
      </w:r>
      <w:r w:rsidR="00AB5BA5">
        <w:rPr>
          <w:rFonts w:ascii="Arial" w:hAnsi="Arial" w:cs="Arial"/>
          <w:sz w:val="24"/>
          <w:szCs w:val="24"/>
        </w:rPr>
        <w:t xml:space="preserve"> </w:t>
      </w:r>
      <w:r w:rsidRPr="008968C1">
        <w:rPr>
          <w:rFonts w:ascii="Arial" w:hAnsi="Arial" w:cs="Arial"/>
          <w:sz w:val="24"/>
          <w:szCs w:val="24"/>
        </w:rPr>
        <w:t>разрабатываются на застроенные или подлежащие застройке территории в границах</w:t>
      </w:r>
      <w:r w:rsidR="00AB5BA5">
        <w:rPr>
          <w:rFonts w:ascii="Arial" w:hAnsi="Arial" w:cs="Arial"/>
          <w:sz w:val="24"/>
          <w:szCs w:val="24"/>
        </w:rPr>
        <w:t xml:space="preserve"> </w:t>
      </w:r>
      <w:r w:rsidRPr="008968C1">
        <w:rPr>
          <w:rFonts w:ascii="Arial" w:hAnsi="Arial" w:cs="Arial"/>
          <w:sz w:val="24"/>
          <w:szCs w:val="24"/>
        </w:rPr>
        <w:t>установленных красных линий. Межевание территорий общего пользования не проводится.</w:t>
      </w:r>
    </w:p>
    <w:p w:rsidR="00FE55C9" w:rsidRPr="008968C1" w:rsidRDefault="00FE55C9" w:rsidP="00AB5BA5">
      <w:pPr>
        <w:spacing w:after="0" w:line="240" w:lineRule="auto"/>
        <w:ind w:firstLine="708"/>
        <w:jc w:val="both"/>
        <w:rPr>
          <w:rFonts w:ascii="Arial" w:hAnsi="Arial" w:cs="Arial"/>
          <w:sz w:val="24"/>
          <w:szCs w:val="24"/>
        </w:rPr>
      </w:pPr>
      <w:r w:rsidRPr="008968C1">
        <w:rPr>
          <w:rFonts w:ascii="Arial" w:hAnsi="Arial" w:cs="Arial"/>
          <w:sz w:val="24"/>
          <w:szCs w:val="24"/>
        </w:rPr>
        <w:t>3.7.2 На территорию, подлежащую застройке, проект межевания разрабатывается одновременно с</w:t>
      </w:r>
      <w:r w:rsidR="00AB5BA5">
        <w:rPr>
          <w:rFonts w:ascii="Arial" w:hAnsi="Arial" w:cs="Arial"/>
          <w:sz w:val="24"/>
          <w:szCs w:val="24"/>
        </w:rPr>
        <w:t xml:space="preserve"> </w:t>
      </w:r>
      <w:r w:rsidRPr="008968C1">
        <w:rPr>
          <w:rFonts w:ascii="Arial" w:hAnsi="Arial" w:cs="Arial"/>
          <w:sz w:val="24"/>
          <w:szCs w:val="24"/>
        </w:rPr>
        <w:t>проектом планировки территории или в виде отдельного документа.</w:t>
      </w:r>
    </w:p>
    <w:p w:rsidR="00FE55C9" w:rsidRPr="008968C1" w:rsidRDefault="00FE55C9" w:rsidP="00AB5BA5">
      <w:pPr>
        <w:spacing w:after="0" w:line="240" w:lineRule="auto"/>
        <w:ind w:firstLine="708"/>
        <w:jc w:val="both"/>
        <w:rPr>
          <w:rFonts w:ascii="Arial" w:hAnsi="Arial" w:cs="Arial"/>
          <w:sz w:val="24"/>
          <w:szCs w:val="24"/>
        </w:rPr>
      </w:pPr>
      <w:r w:rsidRPr="008968C1">
        <w:rPr>
          <w:rFonts w:ascii="Arial" w:hAnsi="Arial" w:cs="Arial"/>
          <w:sz w:val="24"/>
          <w:szCs w:val="24"/>
        </w:rPr>
        <w:t>3.7.3 Границы проектируемых земельных участков устанавливаются в зависимости от</w:t>
      </w:r>
      <w:r w:rsidR="00AB5BA5">
        <w:rPr>
          <w:rFonts w:ascii="Arial" w:hAnsi="Arial" w:cs="Arial"/>
          <w:sz w:val="24"/>
          <w:szCs w:val="24"/>
        </w:rPr>
        <w:t xml:space="preserve"> </w:t>
      </w:r>
      <w:r w:rsidRPr="008968C1">
        <w:rPr>
          <w:rFonts w:ascii="Arial" w:hAnsi="Arial" w:cs="Arial"/>
          <w:sz w:val="24"/>
          <w:szCs w:val="24"/>
        </w:rPr>
        <w:t>функционального назначения и обеспечения нормативов на условия эксплуатации объектов</w:t>
      </w:r>
      <w:r w:rsidR="00AB5BA5">
        <w:rPr>
          <w:rFonts w:ascii="Arial" w:hAnsi="Arial" w:cs="Arial"/>
          <w:sz w:val="24"/>
          <w:szCs w:val="24"/>
        </w:rPr>
        <w:t xml:space="preserve"> </w:t>
      </w:r>
      <w:r w:rsidRPr="008968C1">
        <w:rPr>
          <w:rFonts w:ascii="Arial" w:hAnsi="Arial" w:cs="Arial"/>
          <w:sz w:val="24"/>
          <w:szCs w:val="24"/>
        </w:rPr>
        <w:t>недвижимости, с учетом эффективности использования земель и действующих градостроительных</w:t>
      </w:r>
      <w:r w:rsidR="00AB5BA5">
        <w:rPr>
          <w:rFonts w:ascii="Arial" w:hAnsi="Arial" w:cs="Arial"/>
          <w:sz w:val="24"/>
          <w:szCs w:val="24"/>
        </w:rPr>
        <w:t xml:space="preserve"> </w:t>
      </w:r>
      <w:r w:rsidRPr="008968C1">
        <w:rPr>
          <w:rFonts w:ascii="Arial" w:hAnsi="Arial" w:cs="Arial"/>
          <w:sz w:val="24"/>
          <w:szCs w:val="24"/>
        </w:rPr>
        <w:t>нормативов.</w:t>
      </w:r>
    </w:p>
    <w:p w:rsidR="00FE55C9" w:rsidRPr="008968C1" w:rsidRDefault="00FE55C9" w:rsidP="00AB5BA5">
      <w:pPr>
        <w:spacing w:after="0" w:line="240" w:lineRule="auto"/>
        <w:ind w:firstLine="708"/>
        <w:jc w:val="both"/>
        <w:rPr>
          <w:rFonts w:ascii="Arial" w:hAnsi="Arial" w:cs="Arial"/>
          <w:sz w:val="24"/>
          <w:szCs w:val="24"/>
        </w:rPr>
      </w:pPr>
      <w:r w:rsidRPr="008968C1">
        <w:rPr>
          <w:rFonts w:ascii="Arial" w:hAnsi="Arial" w:cs="Arial"/>
          <w:sz w:val="24"/>
          <w:szCs w:val="24"/>
        </w:rPr>
        <w:t>Границы существующих землепользователей, оформленные в установленном порядке, при</w:t>
      </w:r>
      <w:r w:rsidR="00AB5BA5">
        <w:rPr>
          <w:rFonts w:ascii="Arial" w:hAnsi="Arial" w:cs="Arial"/>
          <w:sz w:val="24"/>
          <w:szCs w:val="24"/>
        </w:rPr>
        <w:t xml:space="preserve"> </w:t>
      </w:r>
      <w:r w:rsidRPr="008968C1">
        <w:rPr>
          <w:rFonts w:ascii="Arial" w:hAnsi="Arial" w:cs="Arial"/>
          <w:sz w:val="24"/>
          <w:szCs w:val="24"/>
        </w:rPr>
        <w:t>разработке проекта межевания не подлежат изменению без согласия землепользователей на изменение</w:t>
      </w:r>
      <w:r w:rsidR="00AB5BA5">
        <w:rPr>
          <w:rFonts w:ascii="Arial" w:hAnsi="Arial" w:cs="Arial"/>
          <w:sz w:val="24"/>
          <w:szCs w:val="24"/>
        </w:rPr>
        <w:t xml:space="preserve"> </w:t>
      </w:r>
      <w:r w:rsidRPr="008968C1">
        <w:rPr>
          <w:rFonts w:ascii="Arial" w:hAnsi="Arial" w:cs="Arial"/>
          <w:sz w:val="24"/>
          <w:szCs w:val="24"/>
        </w:rPr>
        <w:t>границ земельных участков, за исключением случаев изъятия земель для государственных и</w:t>
      </w:r>
      <w:r w:rsidR="00AB5BA5">
        <w:rPr>
          <w:rFonts w:ascii="Arial" w:hAnsi="Arial" w:cs="Arial"/>
          <w:sz w:val="24"/>
          <w:szCs w:val="24"/>
        </w:rPr>
        <w:t xml:space="preserve"> </w:t>
      </w:r>
      <w:r w:rsidRPr="008968C1">
        <w:rPr>
          <w:rFonts w:ascii="Arial" w:hAnsi="Arial" w:cs="Arial"/>
          <w:sz w:val="24"/>
          <w:szCs w:val="24"/>
        </w:rPr>
        <w:t>общественных нужд в соответствии с действующим законодательством.</w:t>
      </w:r>
    </w:p>
    <w:p w:rsidR="00FE55C9" w:rsidRPr="008968C1" w:rsidRDefault="00FE55C9" w:rsidP="00AB5BA5">
      <w:pPr>
        <w:spacing w:after="0" w:line="240" w:lineRule="auto"/>
        <w:ind w:firstLine="708"/>
        <w:jc w:val="both"/>
        <w:rPr>
          <w:rFonts w:ascii="Arial" w:hAnsi="Arial" w:cs="Arial"/>
          <w:sz w:val="24"/>
          <w:szCs w:val="24"/>
        </w:rPr>
      </w:pPr>
      <w:r w:rsidRPr="008968C1">
        <w:rPr>
          <w:rFonts w:ascii="Arial" w:hAnsi="Arial" w:cs="Arial"/>
          <w:sz w:val="24"/>
          <w:szCs w:val="24"/>
        </w:rPr>
        <w:t>3.7.4 Разделение исходного участка на несколько участков меньшего размера может</w:t>
      </w:r>
      <w:r w:rsidR="00AB5BA5">
        <w:rPr>
          <w:rFonts w:ascii="Arial" w:hAnsi="Arial" w:cs="Arial"/>
          <w:sz w:val="24"/>
          <w:szCs w:val="24"/>
        </w:rPr>
        <w:t xml:space="preserve"> </w:t>
      </w:r>
      <w:r w:rsidRPr="008968C1">
        <w:rPr>
          <w:rFonts w:ascii="Arial" w:hAnsi="Arial" w:cs="Arial"/>
          <w:sz w:val="24"/>
          <w:szCs w:val="24"/>
        </w:rPr>
        <w:t>осуществляться при условии, что площади вновь формируемых участков не будут меньше</w:t>
      </w:r>
      <w:r w:rsidR="00AB5BA5">
        <w:rPr>
          <w:rFonts w:ascii="Arial" w:hAnsi="Arial" w:cs="Arial"/>
          <w:sz w:val="24"/>
          <w:szCs w:val="24"/>
        </w:rPr>
        <w:t xml:space="preserve"> </w:t>
      </w:r>
      <w:r w:rsidRPr="008968C1">
        <w:rPr>
          <w:rFonts w:ascii="Arial" w:hAnsi="Arial" w:cs="Arial"/>
          <w:sz w:val="24"/>
          <w:szCs w:val="24"/>
        </w:rPr>
        <w:t>установленных для данной зоны минимальных показателей.</w:t>
      </w:r>
    </w:p>
    <w:p w:rsidR="00FE55C9" w:rsidRPr="008968C1" w:rsidRDefault="00FE55C9" w:rsidP="00AB5BA5">
      <w:pPr>
        <w:spacing w:after="0" w:line="240" w:lineRule="auto"/>
        <w:ind w:firstLine="708"/>
        <w:jc w:val="both"/>
        <w:rPr>
          <w:rFonts w:ascii="Arial" w:hAnsi="Arial" w:cs="Arial"/>
          <w:sz w:val="24"/>
          <w:szCs w:val="24"/>
        </w:rPr>
      </w:pPr>
      <w:r w:rsidRPr="008968C1">
        <w:rPr>
          <w:rFonts w:ascii="Arial" w:hAnsi="Arial" w:cs="Arial"/>
          <w:sz w:val="24"/>
          <w:szCs w:val="24"/>
        </w:rPr>
        <w:t>3.7.5 Обязательным условием разделения земельных участков на несколько участков является</w:t>
      </w:r>
      <w:r w:rsidR="00AB5BA5">
        <w:rPr>
          <w:rFonts w:ascii="Arial" w:hAnsi="Arial" w:cs="Arial"/>
          <w:sz w:val="24"/>
          <w:szCs w:val="24"/>
        </w:rPr>
        <w:t xml:space="preserve"> </w:t>
      </w:r>
      <w:r w:rsidRPr="008968C1">
        <w:rPr>
          <w:rFonts w:ascii="Arial" w:hAnsi="Arial" w:cs="Arial"/>
          <w:sz w:val="24"/>
          <w:szCs w:val="24"/>
        </w:rPr>
        <w:t>наличие подъездов, подходов к каждому разделенному участку.</w:t>
      </w:r>
    </w:p>
    <w:p w:rsidR="00FE55C9" w:rsidRPr="008968C1" w:rsidRDefault="00FE55C9" w:rsidP="00AB5BA5">
      <w:pPr>
        <w:spacing w:after="0" w:line="240" w:lineRule="auto"/>
        <w:ind w:firstLine="708"/>
        <w:jc w:val="both"/>
        <w:rPr>
          <w:rFonts w:ascii="Arial" w:hAnsi="Arial" w:cs="Arial"/>
          <w:sz w:val="24"/>
          <w:szCs w:val="24"/>
        </w:rPr>
      </w:pPr>
      <w:r w:rsidRPr="008968C1">
        <w:rPr>
          <w:rFonts w:ascii="Arial" w:hAnsi="Arial" w:cs="Arial"/>
          <w:sz w:val="24"/>
          <w:szCs w:val="24"/>
        </w:rPr>
        <w:t>3.7.6</w:t>
      </w:r>
      <w:proofErr w:type="gramStart"/>
      <w:r w:rsidRPr="008968C1">
        <w:rPr>
          <w:rFonts w:ascii="Arial" w:hAnsi="Arial" w:cs="Arial"/>
          <w:sz w:val="24"/>
          <w:szCs w:val="24"/>
        </w:rPr>
        <w:t xml:space="preserve"> В</w:t>
      </w:r>
      <w:proofErr w:type="gramEnd"/>
      <w:r w:rsidRPr="008968C1">
        <w:rPr>
          <w:rFonts w:ascii="Arial" w:hAnsi="Arial" w:cs="Arial"/>
          <w:sz w:val="24"/>
          <w:szCs w:val="24"/>
        </w:rPr>
        <w:t xml:space="preserve"> случае, если размеры ранее предоставленного земельного участка меньше размеров</w:t>
      </w:r>
      <w:r w:rsidR="00AB5BA5">
        <w:rPr>
          <w:rFonts w:ascii="Arial" w:hAnsi="Arial" w:cs="Arial"/>
          <w:sz w:val="24"/>
          <w:szCs w:val="24"/>
        </w:rPr>
        <w:t xml:space="preserve"> </w:t>
      </w:r>
      <w:r w:rsidRPr="008968C1">
        <w:rPr>
          <w:rFonts w:ascii="Arial" w:hAnsi="Arial" w:cs="Arial"/>
          <w:sz w:val="24"/>
          <w:szCs w:val="24"/>
        </w:rPr>
        <w:t>установленных градостроительными правовыми актами Администрации сельского поселения, то в</w:t>
      </w:r>
      <w:r w:rsidR="00AB5BA5">
        <w:rPr>
          <w:rFonts w:ascii="Arial" w:hAnsi="Arial" w:cs="Arial"/>
          <w:sz w:val="24"/>
          <w:szCs w:val="24"/>
        </w:rPr>
        <w:t xml:space="preserve"> </w:t>
      </w:r>
      <w:r w:rsidRPr="008968C1">
        <w:rPr>
          <w:rFonts w:ascii="Arial" w:hAnsi="Arial" w:cs="Arial"/>
          <w:sz w:val="24"/>
          <w:szCs w:val="24"/>
        </w:rPr>
        <w:t>процессе разработки проекта межевания размеры данного участка могут быть увеличены, при наличии</w:t>
      </w:r>
      <w:r w:rsidR="00AB5BA5">
        <w:rPr>
          <w:rFonts w:ascii="Arial" w:hAnsi="Arial" w:cs="Arial"/>
          <w:sz w:val="24"/>
          <w:szCs w:val="24"/>
        </w:rPr>
        <w:t xml:space="preserve"> </w:t>
      </w:r>
      <w:r w:rsidRPr="008968C1">
        <w:rPr>
          <w:rFonts w:ascii="Arial" w:hAnsi="Arial" w:cs="Arial"/>
          <w:sz w:val="24"/>
          <w:szCs w:val="24"/>
        </w:rPr>
        <w:t>свободных земель, до нормативных размеров.</w:t>
      </w:r>
    </w:p>
    <w:p w:rsidR="00FE55C9" w:rsidRPr="008968C1" w:rsidRDefault="00FE55C9" w:rsidP="00AB5BA5">
      <w:pPr>
        <w:spacing w:after="0" w:line="240" w:lineRule="auto"/>
        <w:ind w:firstLine="708"/>
        <w:jc w:val="both"/>
        <w:rPr>
          <w:rFonts w:ascii="Arial" w:hAnsi="Arial" w:cs="Arial"/>
          <w:sz w:val="24"/>
          <w:szCs w:val="24"/>
        </w:rPr>
      </w:pPr>
      <w:r w:rsidRPr="008968C1">
        <w:rPr>
          <w:rFonts w:ascii="Arial" w:hAnsi="Arial" w:cs="Arial"/>
          <w:sz w:val="24"/>
          <w:szCs w:val="24"/>
        </w:rPr>
        <w:t>3.7.7 Сверхнормативная территория может быть закреплена за владельцами земельного участка на</w:t>
      </w:r>
      <w:r w:rsidR="00AB5BA5">
        <w:rPr>
          <w:rFonts w:ascii="Arial" w:hAnsi="Arial" w:cs="Arial"/>
          <w:sz w:val="24"/>
          <w:szCs w:val="24"/>
        </w:rPr>
        <w:t xml:space="preserve"> </w:t>
      </w:r>
      <w:r w:rsidRPr="008968C1">
        <w:rPr>
          <w:rFonts w:ascii="Arial" w:hAnsi="Arial" w:cs="Arial"/>
          <w:sz w:val="24"/>
          <w:szCs w:val="24"/>
        </w:rPr>
        <w:t>праве собственности или аренды только при условии, что она в силу сложившейся планировки</w:t>
      </w:r>
      <w:r w:rsidR="00AB5BA5">
        <w:rPr>
          <w:rFonts w:ascii="Arial" w:hAnsi="Arial" w:cs="Arial"/>
          <w:sz w:val="24"/>
          <w:szCs w:val="24"/>
        </w:rPr>
        <w:t xml:space="preserve"> </w:t>
      </w:r>
      <w:r w:rsidRPr="008968C1">
        <w:rPr>
          <w:rFonts w:ascii="Arial" w:hAnsi="Arial" w:cs="Arial"/>
          <w:sz w:val="24"/>
          <w:szCs w:val="24"/>
        </w:rPr>
        <w:t>территории не может быть использована и зарегистрирована в качестве самостоятельного земельного</w:t>
      </w:r>
      <w:r w:rsidR="00AB5BA5">
        <w:rPr>
          <w:rFonts w:ascii="Arial" w:hAnsi="Arial" w:cs="Arial"/>
          <w:sz w:val="24"/>
          <w:szCs w:val="24"/>
        </w:rPr>
        <w:t xml:space="preserve"> </w:t>
      </w:r>
      <w:r w:rsidRPr="008968C1">
        <w:rPr>
          <w:rFonts w:ascii="Arial" w:hAnsi="Arial" w:cs="Arial"/>
          <w:sz w:val="24"/>
          <w:szCs w:val="24"/>
        </w:rPr>
        <w:t>участка, в соответствии с градостроительным регламентом территориальной зоны.</w:t>
      </w:r>
    </w:p>
    <w:p w:rsidR="00FE55C9" w:rsidRPr="008968C1" w:rsidRDefault="00FE55C9" w:rsidP="00AB5BA5">
      <w:pPr>
        <w:spacing w:after="0" w:line="240" w:lineRule="auto"/>
        <w:ind w:firstLine="708"/>
        <w:jc w:val="both"/>
        <w:rPr>
          <w:rFonts w:ascii="Arial" w:hAnsi="Arial" w:cs="Arial"/>
          <w:sz w:val="24"/>
          <w:szCs w:val="24"/>
        </w:rPr>
      </w:pPr>
      <w:r w:rsidRPr="008968C1">
        <w:rPr>
          <w:rFonts w:ascii="Arial" w:hAnsi="Arial" w:cs="Arial"/>
          <w:sz w:val="24"/>
          <w:szCs w:val="24"/>
        </w:rPr>
        <w:t>3.7.8 При разработке проекта межевания должны быть уточнены публичные сервитуты и</w:t>
      </w:r>
      <w:r w:rsidR="00AB5BA5">
        <w:rPr>
          <w:rFonts w:ascii="Arial" w:hAnsi="Arial" w:cs="Arial"/>
          <w:sz w:val="24"/>
          <w:szCs w:val="24"/>
        </w:rPr>
        <w:t xml:space="preserve"> </w:t>
      </w:r>
      <w:r w:rsidRPr="008968C1">
        <w:rPr>
          <w:rFonts w:ascii="Arial" w:hAnsi="Arial" w:cs="Arial"/>
          <w:sz w:val="24"/>
          <w:szCs w:val="24"/>
        </w:rPr>
        <w:t>юридически установленные или подтвержденные частные сервитуты.</w:t>
      </w:r>
    </w:p>
    <w:p w:rsidR="00FE55C9" w:rsidRPr="008968C1" w:rsidRDefault="00FE55C9" w:rsidP="00AB5BA5">
      <w:pPr>
        <w:spacing w:after="0" w:line="240" w:lineRule="auto"/>
        <w:ind w:firstLine="708"/>
        <w:jc w:val="both"/>
        <w:rPr>
          <w:rFonts w:ascii="Arial" w:hAnsi="Arial" w:cs="Arial"/>
          <w:sz w:val="24"/>
          <w:szCs w:val="24"/>
        </w:rPr>
      </w:pPr>
      <w:r w:rsidRPr="008968C1">
        <w:rPr>
          <w:rFonts w:ascii="Arial" w:hAnsi="Arial" w:cs="Arial"/>
          <w:sz w:val="24"/>
          <w:szCs w:val="24"/>
        </w:rPr>
        <w:t>3.7.9 При установлении границ землепользования в зонах исторической застройки с учетом</w:t>
      </w:r>
      <w:r w:rsidR="00AB5BA5">
        <w:rPr>
          <w:rFonts w:ascii="Arial" w:hAnsi="Arial" w:cs="Arial"/>
          <w:sz w:val="24"/>
          <w:szCs w:val="24"/>
        </w:rPr>
        <w:t xml:space="preserve"> </w:t>
      </w:r>
      <w:r w:rsidRPr="008968C1">
        <w:rPr>
          <w:rFonts w:ascii="Arial" w:hAnsi="Arial" w:cs="Arial"/>
          <w:sz w:val="24"/>
          <w:szCs w:val="24"/>
        </w:rPr>
        <w:t>целесообразности и возможности учитываются исторические границы домовладений,</w:t>
      </w:r>
      <w:r w:rsidR="00AB5BA5">
        <w:rPr>
          <w:rFonts w:ascii="Arial" w:hAnsi="Arial" w:cs="Arial"/>
          <w:sz w:val="24"/>
          <w:szCs w:val="24"/>
        </w:rPr>
        <w:t xml:space="preserve"> </w:t>
      </w:r>
      <w:r w:rsidRPr="008968C1">
        <w:rPr>
          <w:rFonts w:ascii="Arial" w:hAnsi="Arial" w:cs="Arial"/>
          <w:sz w:val="24"/>
          <w:szCs w:val="24"/>
        </w:rPr>
        <w:t>определяемые на основе архивных данных, историко-культурных опорных планов и проектов зон</w:t>
      </w:r>
      <w:r w:rsidR="00AB5BA5">
        <w:rPr>
          <w:rFonts w:ascii="Arial" w:hAnsi="Arial" w:cs="Arial"/>
          <w:sz w:val="24"/>
          <w:szCs w:val="24"/>
        </w:rPr>
        <w:t xml:space="preserve"> </w:t>
      </w:r>
      <w:r w:rsidRPr="008968C1">
        <w:rPr>
          <w:rFonts w:ascii="Arial" w:hAnsi="Arial" w:cs="Arial"/>
          <w:sz w:val="24"/>
          <w:szCs w:val="24"/>
        </w:rPr>
        <w:t>охраны объектов культурного наследия.</w:t>
      </w:r>
    </w:p>
    <w:p w:rsidR="00AB5BA5" w:rsidRDefault="00AB5BA5" w:rsidP="008968C1">
      <w:pPr>
        <w:spacing w:after="0" w:line="240" w:lineRule="auto"/>
        <w:jc w:val="both"/>
        <w:rPr>
          <w:rFonts w:ascii="Arial" w:hAnsi="Arial" w:cs="Arial"/>
          <w:b/>
          <w:sz w:val="24"/>
          <w:szCs w:val="24"/>
        </w:rPr>
      </w:pPr>
    </w:p>
    <w:p w:rsidR="00FE55C9" w:rsidRDefault="00FE55C9" w:rsidP="00AB5BA5">
      <w:pPr>
        <w:spacing w:after="0" w:line="240" w:lineRule="auto"/>
        <w:jc w:val="center"/>
        <w:rPr>
          <w:rFonts w:ascii="Arial" w:hAnsi="Arial" w:cs="Arial"/>
          <w:b/>
          <w:sz w:val="24"/>
          <w:szCs w:val="24"/>
        </w:rPr>
      </w:pPr>
      <w:r w:rsidRPr="008968C1">
        <w:rPr>
          <w:rFonts w:ascii="Arial" w:hAnsi="Arial" w:cs="Arial"/>
          <w:b/>
          <w:sz w:val="24"/>
          <w:szCs w:val="24"/>
        </w:rPr>
        <w:t>Статья 3.8</w:t>
      </w:r>
      <w:r w:rsidR="00D458D8" w:rsidRPr="008968C1">
        <w:rPr>
          <w:rFonts w:ascii="Arial" w:hAnsi="Arial" w:cs="Arial"/>
          <w:b/>
          <w:sz w:val="24"/>
          <w:szCs w:val="24"/>
        </w:rPr>
        <w:t xml:space="preserve"> </w:t>
      </w:r>
      <w:r w:rsidRPr="008968C1">
        <w:rPr>
          <w:rFonts w:ascii="Arial" w:hAnsi="Arial" w:cs="Arial"/>
          <w:b/>
          <w:sz w:val="24"/>
          <w:szCs w:val="24"/>
        </w:rPr>
        <w:t>Градостроительный план земельного участка</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lastRenderedPageBreak/>
        <w:t>3.8.1 Назначение и содержание градостроительных планов определяется</w:t>
      </w:r>
    </w:p>
    <w:p w:rsidR="00FE55C9" w:rsidRPr="008968C1" w:rsidRDefault="00FE55C9" w:rsidP="008968C1">
      <w:pPr>
        <w:spacing w:after="0" w:line="240" w:lineRule="auto"/>
        <w:jc w:val="both"/>
        <w:rPr>
          <w:rFonts w:ascii="Arial" w:hAnsi="Arial" w:cs="Arial"/>
          <w:sz w:val="24"/>
          <w:szCs w:val="24"/>
        </w:rPr>
      </w:pPr>
      <w:r w:rsidRPr="008968C1">
        <w:rPr>
          <w:rFonts w:ascii="Arial" w:hAnsi="Arial" w:cs="Arial"/>
          <w:sz w:val="24"/>
          <w:szCs w:val="24"/>
        </w:rPr>
        <w:t>Градостроительным Кодексом РФ в соответствии с формой градостроительного плана,</w:t>
      </w:r>
      <w:r w:rsidR="00762F64">
        <w:rPr>
          <w:rFonts w:ascii="Arial" w:hAnsi="Arial" w:cs="Arial"/>
          <w:sz w:val="24"/>
          <w:szCs w:val="24"/>
        </w:rPr>
        <w:t xml:space="preserve"> </w:t>
      </w:r>
      <w:r w:rsidRPr="008968C1">
        <w:rPr>
          <w:rFonts w:ascii="Arial" w:hAnsi="Arial" w:cs="Arial"/>
          <w:sz w:val="24"/>
          <w:szCs w:val="24"/>
        </w:rPr>
        <w:t>утвержденной постановлением Правительства РФ № 840 от 29 декабря 2005 г. Градостроительный</w:t>
      </w:r>
      <w:r w:rsidR="00762F64">
        <w:rPr>
          <w:rFonts w:ascii="Arial" w:hAnsi="Arial" w:cs="Arial"/>
          <w:sz w:val="24"/>
          <w:szCs w:val="24"/>
        </w:rPr>
        <w:t xml:space="preserve"> </w:t>
      </w:r>
      <w:r w:rsidRPr="008968C1">
        <w:rPr>
          <w:rFonts w:ascii="Arial" w:hAnsi="Arial" w:cs="Arial"/>
          <w:sz w:val="24"/>
          <w:szCs w:val="24"/>
        </w:rPr>
        <w:t>план земельного участка включает в себя:</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 чертеж границ земельного участка;</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 описание градостроительных регламентов (видов разрешенного использования земельного</w:t>
      </w:r>
      <w:r w:rsidR="00762F64">
        <w:rPr>
          <w:rFonts w:ascii="Arial" w:hAnsi="Arial" w:cs="Arial"/>
          <w:sz w:val="24"/>
          <w:szCs w:val="24"/>
        </w:rPr>
        <w:t xml:space="preserve"> </w:t>
      </w:r>
      <w:r w:rsidRPr="008968C1">
        <w:rPr>
          <w:rFonts w:ascii="Arial" w:hAnsi="Arial" w:cs="Arial"/>
          <w:sz w:val="24"/>
          <w:szCs w:val="24"/>
        </w:rPr>
        <w:t>участка и строительных преобразований недвижимости);</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 описание сервитутов или обременения земельного участка;</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 технические условия подключения объектов капитального строительства к сетям</w:t>
      </w:r>
      <w:r w:rsidR="00762F64">
        <w:rPr>
          <w:rFonts w:ascii="Arial" w:hAnsi="Arial" w:cs="Arial"/>
          <w:sz w:val="24"/>
          <w:szCs w:val="24"/>
        </w:rPr>
        <w:t xml:space="preserve"> </w:t>
      </w:r>
      <w:r w:rsidRPr="008968C1">
        <w:rPr>
          <w:rFonts w:ascii="Arial" w:hAnsi="Arial" w:cs="Arial"/>
          <w:sz w:val="24"/>
          <w:szCs w:val="24"/>
        </w:rPr>
        <w:t>инженерно-технического обеспечения.</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3.8.2 Чертеж границ земельного участка выполняется на топографической съемке и</w:t>
      </w:r>
      <w:r w:rsidR="00762F64">
        <w:rPr>
          <w:rFonts w:ascii="Arial" w:hAnsi="Arial" w:cs="Arial"/>
          <w:sz w:val="24"/>
          <w:szCs w:val="24"/>
        </w:rPr>
        <w:t xml:space="preserve"> </w:t>
      </w:r>
      <w:r w:rsidRPr="008968C1">
        <w:rPr>
          <w:rFonts w:ascii="Arial" w:hAnsi="Arial" w:cs="Arial"/>
          <w:sz w:val="24"/>
          <w:szCs w:val="24"/>
        </w:rPr>
        <w:t>включает в себя:</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 адрес расположения земельного участка;</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 площадь земельного участка;</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 границы земельного участка с указанием координат поворотных точек и соседних</w:t>
      </w:r>
      <w:r w:rsidR="00762F64">
        <w:rPr>
          <w:rFonts w:ascii="Arial" w:hAnsi="Arial" w:cs="Arial"/>
          <w:sz w:val="24"/>
          <w:szCs w:val="24"/>
        </w:rPr>
        <w:t xml:space="preserve"> </w:t>
      </w:r>
      <w:r w:rsidRPr="008968C1">
        <w:rPr>
          <w:rFonts w:ascii="Arial" w:hAnsi="Arial" w:cs="Arial"/>
          <w:sz w:val="24"/>
          <w:szCs w:val="24"/>
        </w:rPr>
        <w:t>землепользователей;</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 минимальные отступы от красных линий, в пределах которых разрешается возводить</w:t>
      </w:r>
      <w:r w:rsidR="00762F64">
        <w:rPr>
          <w:rFonts w:ascii="Arial" w:hAnsi="Arial" w:cs="Arial"/>
          <w:sz w:val="24"/>
          <w:szCs w:val="24"/>
        </w:rPr>
        <w:t xml:space="preserve"> </w:t>
      </w:r>
      <w:r w:rsidRPr="008968C1">
        <w:rPr>
          <w:rFonts w:ascii="Arial" w:hAnsi="Arial" w:cs="Arial"/>
          <w:sz w:val="24"/>
          <w:szCs w:val="24"/>
        </w:rPr>
        <w:t>строения;</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 обозначение трасс инженерно-технических коммуникаций, проходящих по земельному</w:t>
      </w:r>
      <w:r w:rsidR="00762F64">
        <w:rPr>
          <w:rFonts w:ascii="Arial" w:hAnsi="Arial" w:cs="Arial"/>
          <w:sz w:val="24"/>
          <w:szCs w:val="24"/>
        </w:rPr>
        <w:t xml:space="preserve"> </w:t>
      </w:r>
      <w:r w:rsidRPr="008968C1">
        <w:rPr>
          <w:rFonts w:ascii="Arial" w:hAnsi="Arial" w:cs="Arial"/>
          <w:sz w:val="24"/>
          <w:szCs w:val="24"/>
        </w:rPr>
        <w:t>участку, и границ действия публичных сервитутов (при их наличии);</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 существующие строения, включая строения, не соответствующие Правилам;</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 кадастровый номер участка;</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 иные обозначения.</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3.8.3 Описание градостроительных регламентов дается в форме выписки из Правил</w:t>
      </w:r>
      <w:r w:rsidR="00762F64">
        <w:rPr>
          <w:rFonts w:ascii="Arial" w:hAnsi="Arial" w:cs="Arial"/>
          <w:sz w:val="24"/>
          <w:szCs w:val="24"/>
        </w:rPr>
        <w:t xml:space="preserve"> </w:t>
      </w:r>
      <w:r w:rsidRPr="008968C1">
        <w:rPr>
          <w:rFonts w:ascii="Arial" w:hAnsi="Arial" w:cs="Arial"/>
          <w:sz w:val="24"/>
          <w:szCs w:val="24"/>
        </w:rPr>
        <w:t>применительно к территориальной зоне расположения земельного участка и включает:</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 список разрешенного использования земельного участка;</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 допустимые параметры строительных преобразований недвижимости;</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 дополнительные требования к застройке по условиям объектов культурного наследия,</w:t>
      </w:r>
      <w:r w:rsidR="00762F64">
        <w:rPr>
          <w:rFonts w:ascii="Arial" w:hAnsi="Arial" w:cs="Arial"/>
          <w:sz w:val="24"/>
          <w:szCs w:val="24"/>
        </w:rPr>
        <w:t xml:space="preserve"> </w:t>
      </w:r>
      <w:r w:rsidRPr="008968C1">
        <w:rPr>
          <w:rFonts w:ascii="Arial" w:hAnsi="Arial" w:cs="Arial"/>
          <w:sz w:val="24"/>
          <w:szCs w:val="24"/>
        </w:rPr>
        <w:t>экологические, санитарно-гигиенические и другие требования (в случаях расположения в зонах с</w:t>
      </w:r>
      <w:r w:rsidR="00762F64">
        <w:rPr>
          <w:rFonts w:ascii="Arial" w:hAnsi="Arial" w:cs="Arial"/>
          <w:sz w:val="24"/>
          <w:szCs w:val="24"/>
        </w:rPr>
        <w:t xml:space="preserve"> </w:t>
      </w:r>
      <w:r w:rsidRPr="008968C1">
        <w:rPr>
          <w:rFonts w:ascii="Arial" w:hAnsi="Arial" w:cs="Arial"/>
          <w:sz w:val="24"/>
          <w:szCs w:val="24"/>
        </w:rPr>
        <w:t>особыми условиями использования).</w:t>
      </w:r>
    </w:p>
    <w:p w:rsidR="00FE55C9"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3.8.4 Проект границ земельного участка является основой для изготовления кадастрового</w:t>
      </w:r>
      <w:r w:rsidR="00762F64">
        <w:rPr>
          <w:rFonts w:ascii="Arial" w:hAnsi="Arial" w:cs="Arial"/>
          <w:sz w:val="24"/>
          <w:szCs w:val="24"/>
        </w:rPr>
        <w:t xml:space="preserve"> </w:t>
      </w:r>
      <w:r w:rsidRPr="008968C1">
        <w:rPr>
          <w:rFonts w:ascii="Arial" w:hAnsi="Arial" w:cs="Arial"/>
          <w:sz w:val="24"/>
          <w:szCs w:val="24"/>
        </w:rPr>
        <w:t>плана земельного участка и используется при разработке, согласовании, экспертизе проектной</w:t>
      </w:r>
      <w:r w:rsidR="00762F64">
        <w:rPr>
          <w:rFonts w:ascii="Arial" w:hAnsi="Arial" w:cs="Arial"/>
          <w:sz w:val="24"/>
          <w:szCs w:val="24"/>
        </w:rPr>
        <w:t xml:space="preserve"> </w:t>
      </w:r>
      <w:r w:rsidRPr="008968C1">
        <w:rPr>
          <w:rFonts w:ascii="Arial" w:hAnsi="Arial" w:cs="Arial"/>
          <w:sz w:val="24"/>
          <w:szCs w:val="24"/>
        </w:rPr>
        <w:t>документации, а также для последующего предоставления разрешения на строительство.</w:t>
      </w:r>
    </w:p>
    <w:p w:rsidR="00762F64" w:rsidRPr="008968C1" w:rsidRDefault="00762F64" w:rsidP="008968C1">
      <w:pPr>
        <w:spacing w:after="0" w:line="240" w:lineRule="auto"/>
        <w:jc w:val="both"/>
        <w:rPr>
          <w:rFonts w:ascii="Arial" w:hAnsi="Arial" w:cs="Arial"/>
          <w:sz w:val="24"/>
          <w:szCs w:val="24"/>
        </w:rPr>
      </w:pPr>
    </w:p>
    <w:p w:rsidR="00FE55C9" w:rsidRDefault="00FE55C9" w:rsidP="00762F64">
      <w:pPr>
        <w:spacing w:after="0" w:line="240" w:lineRule="auto"/>
        <w:jc w:val="center"/>
        <w:rPr>
          <w:rFonts w:ascii="Arial" w:hAnsi="Arial" w:cs="Arial"/>
          <w:b/>
          <w:sz w:val="24"/>
          <w:szCs w:val="24"/>
        </w:rPr>
      </w:pPr>
      <w:r w:rsidRPr="008968C1">
        <w:rPr>
          <w:rFonts w:ascii="Arial" w:hAnsi="Arial" w:cs="Arial"/>
          <w:b/>
          <w:sz w:val="24"/>
          <w:szCs w:val="24"/>
        </w:rPr>
        <w:t>Раздел 4. Положение о проведении публичных слушаний по вопросам</w:t>
      </w:r>
      <w:r w:rsidR="00764208" w:rsidRPr="008968C1">
        <w:rPr>
          <w:rFonts w:ascii="Arial" w:hAnsi="Arial" w:cs="Arial"/>
          <w:b/>
          <w:sz w:val="24"/>
          <w:szCs w:val="24"/>
        </w:rPr>
        <w:t xml:space="preserve"> </w:t>
      </w:r>
      <w:r w:rsidRPr="008968C1">
        <w:rPr>
          <w:rFonts w:ascii="Arial" w:hAnsi="Arial" w:cs="Arial"/>
          <w:b/>
          <w:sz w:val="24"/>
          <w:szCs w:val="24"/>
        </w:rPr>
        <w:t>землепользования и застройки</w:t>
      </w:r>
    </w:p>
    <w:p w:rsidR="00762F64" w:rsidRPr="008968C1" w:rsidRDefault="00762F64" w:rsidP="008968C1">
      <w:pPr>
        <w:spacing w:after="0" w:line="240" w:lineRule="auto"/>
        <w:jc w:val="both"/>
        <w:rPr>
          <w:rFonts w:ascii="Arial" w:hAnsi="Arial" w:cs="Arial"/>
          <w:b/>
          <w:sz w:val="24"/>
          <w:szCs w:val="24"/>
        </w:rPr>
      </w:pPr>
    </w:p>
    <w:p w:rsidR="00FE55C9" w:rsidRDefault="00FE55C9" w:rsidP="00762F64">
      <w:pPr>
        <w:spacing w:after="0" w:line="240" w:lineRule="auto"/>
        <w:jc w:val="center"/>
        <w:rPr>
          <w:rFonts w:ascii="Arial" w:hAnsi="Arial" w:cs="Arial"/>
          <w:b/>
          <w:sz w:val="24"/>
          <w:szCs w:val="24"/>
        </w:rPr>
      </w:pPr>
      <w:r w:rsidRPr="008968C1">
        <w:rPr>
          <w:rFonts w:ascii="Arial" w:hAnsi="Arial" w:cs="Arial"/>
          <w:b/>
          <w:sz w:val="24"/>
          <w:szCs w:val="24"/>
        </w:rPr>
        <w:t>Статья 4.1</w:t>
      </w:r>
      <w:r w:rsidR="00764208" w:rsidRPr="008968C1">
        <w:rPr>
          <w:rFonts w:ascii="Arial" w:hAnsi="Arial" w:cs="Arial"/>
          <w:b/>
          <w:sz w:val="24"/>
          <w:szCs w:val="24"/>
        </w:rPr>
        <w:t xml:space="preserve"> </w:t>
      </w:r>
      <w:r w:rsidRPr="008968C1">
        <w:rPr>
          <w:rFonts w:ascii="Arial" w:hAnsi="Arial" w:cs="Arial"/>
          <w:b/>
          <w:sz w:val="24"/>
          <w:szCs w:val="24"/>
        </w:rPr>
        <w:t>Общие положения о публичных слушаниях</w:t>
      </w:r>
    </w:p>
    <w:p w:rsidR="00762F64" w:rsidRPr="008968C1" w:rsidRDefault="00762F64" w:rsidP="008968C1">
      <w:pPr>
        <w:spacing w:after="0" w:line="240" w:lineRule="auto"/>
        <w:jc w:val="both"/>
        <w:rPr>
          <w:rFonts w:ascii="Arial" w:hAnsi="Arial" w:cs="Arial"/>
          <w:b/>
          <w:sz w:val="24"/>
          <w:szCs w:val="24"/>
        </w:rPr>
      </w:pP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4.1.1. Публичные слушания проводятся в соответствии с Градостроительным кодексом</w:t>
      </w:r>
      <w:r w:rsidR="00762F64">
        <w:rPr>
          <w:rFonts w:ascii="Arial" w:hAnsi="Arial" w:cs="Arial"/>
          <w:sz w:val="24"/>
          <w:szCs w:val="24"/>
        </w:rPr>
        <w:t xml:space="preserve"> </w:t>
      </w:r>
      <w:r w:rsidRPr="008968C1">
        <w:rPr>
          <w:rFonts w:ascii="Arial" w:hAnsi="Arial" w:cs="Arial"/>
          <w:sz w:val="24"/>
          <w:szCs w:val="24"/>
        </w:rPr>
        <w:t>Российской Федерации, Уставом сельского поселения Девицкий сельский совет, настоящими</w:t>
      </w:r>
      <w:r w:rsidR="00762F64">
        <w:rPr>
          <w:rFonts w:ascii="Arial" w:hAnsi="Arial" w:cs="Arial"/>
          <w:sz w:val="24"/>
          <w:szCs w:val="24"/>
        </w:rPr>
        <w:t xml:space="preserve"> </w:t>
      </w:r>
      <w:r w:rsidRPr="008968C1">
        <w:rPr>
          <w:rFonts w:ascii="Arial" w:hAnsi="Arial" w:cs="Arial"/>
          <w:sz w:val="24"/>
          <w:szCs w:val="24"/>
        </w:rPr>
        <w:t>Правилами, иными нормативными правовыми актами органов местной нормативной базы.</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4.1.2. Публичные слушания проводятся с целью:</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1) предотвращения ущерба, который может быть нанесен жильцам домов, правообладателям</w:t>
      </w:r>
      <w:r w:rsidR="00762F64">
        <w:rPr>
          <w:rFonts w:ascii="Arial" w:hAnsi="Arial" w:cs="Arial"/>
          <w:sz w:val="24"/>
          <w:szCs w:val="24"/>
        </w:rPr>
        <w:t xml:space="preserve"> </w:t>
      </w:r>
      <w:r w:rsidRPr="008968C1">
        <w:rPr>
          <w:rFonts w:ascii="Arial" w:hAnsi="Arial" w:cs="Arial"/>
          <w:sz w:val="24"/>
          <w:szCs w:val="24"/>
        </w:rPr>
        <w:t>объектов недвижимости, оказавшимся в непосредственной близости к земельным участкам, на</w:t>
      </w:r>
      <w:r w:rsidR="00762F64">
        <w:rPr>
          <w:rFonts w:ascii="Arial" w:hAnsi="Arial" w:cs="Arial"/>
          <w:sz w:val="24"/>
          <w:szCs w:val="24"/>
        </w:rPr>
        <w:t xml:space="preserve"> </w:t>
      </w:r>
      <w:r w:rsidRPr="008968C1">
        <w:rPr>
          <w:rFonts w:ascii="Arial" w:hAnsi="Arial" w:cs="Arial"/>
          <w:sz w:val="24"/>
          <w:szCs w:val="24"/>
        </w:rPr>
        <w:t xml:space="preserve">которых планируется осуществить </w:t>
      </w:r>
      <w:r w:rsidRPr="008968C1">
        <w:rPr>
          <w:rFonts w:ascii="Arial" w:hAnsi="Arial" w:cs="Arial"/>
          <w:sz w:val="24"/>
          <w:szCs w:val="24"/>
        </w:rPr>
        <w:lastRenderedPageBreak/>
        <w:t>строительство, реконструкцию, а также владельцам объектов</w:t>
      </w:r>
      <w:r w:rsidR="00762F64">
        <w:rPr>
          <w:rFonts w:ascii="Arial" w:hAnsi="Arial" w:cs="Arial"/>
          <w:sz w:val="24"/>
          <w:szCs w:val="24"/>
        </w:rPr>
        <w:t xml:space="preserve"> </w:t>
      </w:r>
      <w:r w:rsidRPr="008968C1">
        <w:rPr>
          <w:rFonts w:ascii="Arial" w:hAnsi="Arial" w:cs="Arial"/>
          <w:sz w:val="24"/>
          <w:szCs w:val="24"/>
        </w:rPr>
        <w:t>недвижимости тем видом деятельности, по поводу которого испрашивается специальное</w:t>
      </w:r>
      <w:r w:rsidR="00762F64">
        <w:rPr>
          <w:rFonts w:ascii="Arial" w:hAnsi="Arial" w:cs="Arial"/>
          <w:sz w:val="24"/>
          <w:szCs w:val="24"/>
        </w:rPr>
        <w:t xml:space="preserve"> </w:t>
      </w:r>
      <w:r w:rsidRPr="008968C1">
        <w:rPr>
          <w:rFonts w:ascii="Arial" w:hAnsi="Arial" w:cs="Arial"/>
          <w:sz w:val="24"/>
          <w:szCs w:val="24"/>
        </w:rPr>
        <w:t>согласование;</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2) информирования общественности и обеспечения права участия граждан в принятии</w:t>
      </w:r>
      <w:r w:rsidR="00762F64">
        <w:rPr>
          <w:rFonts w:ascii="Arial" w:hAnsi="Arial" w:cs="Arial"/>
          <w:sz w:val="24"/>
          <w:szCs w:val="24"/>
        </w:rPr>
        <w:t xml:space="preserve"> </w:t>
      </w:r>
      <w:r w:rsidRPr="008968C1">
        <w:rPr>
          <w:rFonts w:ascii="Arial" w:hAnsi="Arial" w:cs="Arial"/>
          <w:sz w:val="24"/>
          <w:szCs w:val="24"/>
        </w:rPr>
        <w:t>решений, а также их права контролировать принятие администрацией сельского поселения</w:t>
      </w:r>
      <w:r w:rsidR="00762F64">
        <w:rPr>
          <w:rFonts w:ascii="Arial" w:hAnsi="Arial" w:cs="Arial"/>
          <w:sz w:val="24"/>
          <w:szCs w:val="24"/>
        </w:rPr>
        <w:t xml:space="preserve"> </w:t>
      </w:r>
      <w:r w:rsidRPr="008968C1">
        <w:rPr>
          <w:rFonts w:ascii="Arial" w:hAnsi="Arial" w:cs="Arial"/>
          <w:sz w:val="24"/>
          <w:szCs w:val="24"/>
        </w:rPr>
        <w:t>решений по землепользованию и застройке</w:t>
      </w:r>
      <w:r w:rsidRPr="00762F64">
        <w:rPr>
          <w:rFonts w:ascii="Arial" w:hAnsi="Arial" w:cs="Arial"/>
          <w:sz w:val="24"/>
          <w:szCs w:val="24"/>
          <w:vertAlign w:val="superscript"/>
        </w:rPr>
        <w:t>77</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4.1.3. На публичные слушания выносятся проекты правил землепользования и застройки,</w:t>
      </w:r>
      <w:r w:rsidR="00762F64">
        <w:rPr>
          <w:rFonts w:ascii="Arial" w:hAnsi="Arial" w:cs="Arial"/>
          <w:sz w:val="24"/>
          <w:szCs w:val="24"/>
        </w:rPr>
        <w:t xml:space="preserve"> </w:t>
      </w:r>
      <w:r w:rsidRPr="008968C1">
        <w:rPr>
          <w:rFonts w:ascii="Arial" w:hAnsi="Arial" w:cs="Arial"/>
          <w:sz w:val="24"/>
          <w:szCs w:val="24"/>
        </w:rPr>
        <w:t>проекты планировки территорий и проекты межевания территорий, а также вопросы</w:t>
      </w:r>
      <w:r w:rsidR="00762F64">
        <w:rPr>
          <w:rFonts w:ascii="Arial" w:hAnsi="Arial" w:cs="Arial"/>
          <w:sz w:val="24"/>
          <w:szCs w:val="24"/>
        </w:rPr>
        <w:t xml:space="preserve"> </w:t>
      </w:r>
      <w:r w:rsidRPr="008968C1">
        <w:rPr>
          <w:rFonts w:ascii="Arial" w:hAnsi="Arial" w:cs="Arial"/>
          <w:sz w:val="24"/>
          <w:szCs w:val="24"/>
        </w:rPr>
        <w:t>предоставления разрешений на условно разрешенный вид использования земельных участков и</w:t>
      </w:r>
      <w:r w:rsidR="00762F64">
        <w:rPr>
          <w:rFonts w:ascii="Arial" w:hAnsi="Arial" w:cs="Arial"/>
          <w:sz w:val="24"/>
          <w:szCs w:val="24"/>
        </w:rPr>
        <w:t xml:space="preserve"> </w:t>
      </w:r>
      <w:r w:rsidRPr="008968C1">
        <w:rPr>
          <w:rFonts w:ascii="Arial" w:hAnsi="Arial" w:cs="Arial"/>
          <w:sz w:val="24"/>
          <w:szCs w:val="24"/>
        </w:rPr>
        <w:t>объектов капитального строительства, вопросы отклонения от предельных параметров</w:t>
      </w:r>
      <w:r w:rsidR="00762F64">
        <w:rPr>
          <w:rFonts w:ascii="Arial" w:hAnsi="Arial" w:cs="Arial"/>
          <w:sz w:val="24"/>
          <w:szCs w:val="24"/>
        </w:rPr>
        <w:t xml:space="preserve"> </w:t>
      </w:r>
      <w:r w:rsidRPr="008968C1">
        <w:rPr>
          <w:rFonts w:ascii="Arial" w:hAnsi="Arial" w:cs="Arial"/>
          <w:sz w:val="24"/>
          <w:szCs w:val="24"/>
        </w:rPr>
        <w:t>разрешенного строительства, реконструкции объектов капитального строительства;</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4.1.4. Инициаторами публичных слушаний могут быть:</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 Население сельского поселения;</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 Девицкий сельский совет депутатов;</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 Глава Девицкого сельского поселения.</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Публичные слушания, проводимые по инициативе населения или сельского совета</w:t>
      </w:r>
      <w:r w:rsidR="00762F64">
        <w:rPr>
          <w:rFonts w:ascii="Arial" w:hAnsi="Arial" w:cs="Arial"/>
          <w:sz w:val="24"/>
          <w:szCs w:val="24"/>
        </w:rPr>
        <w:t xml:space="preserve"> </w:t>
      </w:r>
      <w:r w:rsidRPr="008968C1">
        <w:rPr>
          <w:rFonts w:ascii="Arial" w:hAnsi="Arial" w:cs="Arial"/>
          <w:sz w:val="24"/>
          <w:szCs w:val="24"/>
        </w:rPr>
        <w:t>депутатов, назначаются сельским Советом депутатов.</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Инициатива населения по проведению публичных слушаний может исходить от</w:t>
      </w:r>
      <w:r w:rsidR="00762F64">
        <w:rPr>
          <w:rFonts w:ascii="Arial" w:hAnsi="Arial" w:cs="Arial"/>
          <w:sz w:val="24"/>
          <w:szCs w:val="24"/>
        </w:rPr>
        <w:t xml:space="preserve"> </w:t>
      </w:r>
      <w:r w:rsidRPr="008968C1">
        <w:rPr>
          <w:rFonts w:ascii="Arial" w:hAnsi="Arial" w:cs="Arial"/>
          <w:sz w:val="24"/>
          <w:szCs w:val="24"/>
        </w:rPr>
        <w:t>инициативной группы жителей муниципального образования.</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4.1.5. Решение о назначении публичных слушаний принимается на заседании сельского</w:t>
      </w:r>
      <w:r w:rsidR="00762F64">
        <w:rPr>
          <w:rFonts w:ascii="Arial" w:hAnsi="Arial" w:cs="Arial"/>
          <w:sz w:val="24"/>
          <w:szCs w:val="24"/>
        </w:rPr>
        <w:t xml:space="preserve"> </w:t>
      </w:r>
      <w:r w:rsidRPr="008968C1">
        <w:rPr>
          <w:rFonts w:ascii="Arial" w:hAnsi="Arial" w:cs="Arial"/>
          <w:sz w:val="24"/>
          <w:szCs w:val="24"/>
        </w:rPr>
        <w:t>совета депутатов большинством голосов от числа присутствующих на заседании депутатов. При</w:t>
      </w:r>
      <w:r w:rsidR="00762F64">
        <w:rPr>
          <w:rFonts w:ascii="Arial" w:hAnsi="Arial" w:cs="Arial"/>
          <w:sz w:val="24"/>
          <w:szCs w:val="24"/>
        </w:rPr>
        <w:t xml:space="preserve"> </w:t>
      </w:r>
      <w:r w:rsidRPr="008968C1">
        <w:rPr>
          <w:rFonts w:ascii="Arial" w:hAnsi="Arial" w:cs="Arial"/>
          <w:sz w:val="24"/>
          <w:szCs w:val="24"/>
        </w:rPr>
        <w:t>отклонении инициативы о проведении публичных слушаний Девицкий сельский совет депутатов</w:t>
      </w:r>
      <w:r w:rsidR="00762F64">
        <w:rPr>
          <w:rFonts w:ascii="Arial" w:hAnsi="Arial" w:cs="Arial"/>
          <w:sz w:val="24"/>
          <w:szCs w:val="24"/>
        </w:rPr>
        <w:t xml:space="preserve"> </w:t>
      </w:r>
      <w:r w:rsidRPr="008968C1">
        <w:rPr>
          <w:rFonts w:ascii="Arial" w:hAnsi="Arial" w:cs="Arial"/>
          <w:sz w:val="24"/>
          <w:szCs w:val="24"/>
        </w:rPr>
        <w:t>направляет инициативной группе мотивированное обоснование о причинах отказа и принятии</w:t>
      </w:r>
      <w:r w:rsidR="00762F64">
        <w:rPr>
          <w:rFonts w:ascii="Arial" w:hAnsi="Arial" w:cs="Arial"/>
          <w:sz w:val="24"/>
          <w:szCs w:val="24"/>
        </w:rPr>
        <w:t xml:space="preserve"> </w:t>
      </w:r>
      <w:r w:rsidRPr="008968C1">
        <w:rPr>
          <w:rFonts w:ascii="Arial" w:hAnsi="Arial" w:cs="Arial"/>
          <w:sz w:val="24"/>
          <w:szCs w:val="24"/>
        </w:rPr>
        <w:t>решения о проведении публичных слушаний. Основанием отказа в проведении публичных</w:t>
      </w:r>
      <w:r w:rsidR="00762F64">
        <w:rPr>
          <w:rFonts w:ascii="Arial" w:hAnsi="Arial" w:cs="Arial"/>
          <w:sz w:val="24"/>
          <w:szCs w:val="24"/>
        </w:rPr>
        <w:t xml:space="preserve"> </w:t>
      </w:r>
      <w:r w:rsidRPr="008968C1">
        <w:rPr>
          <w:rFonts w:ascii="Arial" w:hAnsi="Arial" w:cs="Arial"/>
          <w:sz w:val="24"/>
          <w:szCs w:val="24"/>
        </w:rPr>
        <w:t>слушаний могут быть только несоблюдение при их инициировании норм законодательства и</w:t>
      </w:r>
      <w:r w:rsidR="00762F64">
        <w:rPr>
          <w:rFonts w:ascii="Arial" w:hAnsi="Arial" w:cs="Arial"/>
          <w:sz w:val="24"/>
          <w:szCs w:val="24"/>
        </w:rPr>
        <w:t xml:space="preserve"> </w:t>
      </w:r>
      <w:r w:rsidRPr="008968C1">
        <w:rPr>
          <w:rFonts w:ascii="Arial" w:hAnsi="Arial" w:cs="Arial"/>
          <w:sz w:val="24"/>
          <w:szCs w:val="24"/>
        </w:rPr>
        <w:t>требований настоящих Правил.</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Решение о проведении публичных слушаний принимается не ранее чем за 20 и не позднее</w:t>
      </w:r>
      <w:r w:rsidR="00762F64">
        <w:rPr>
          <w:rFonts w:ascii="Arial" w:hAnsi="Arial" w:cs="Arial"/>
          <w:sz w:val="24"/>
          <w:szCs w:val="24"/>
        </w:rPr>
        <w:t xml:space="preserve"> </w:t>
      </w:r>
      <w:r w:rsidRPr="008968C1">
        <w:rPr>
          <w:rFonts w:ascii="Arial" w:hAnsi="Arial" w:cs="Arial"/>
          <w:sz w:val="24"/>
          <w:szCs w:val="24"/>
        </w:rPr>
        <w:t>чем за 3 дня до дня проведения публичных слушаний.</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4.1.6. В решении о назначении публичных слушаний указывается:</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 наименование проекта, выносимого на публичные слушания;</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 время и место проведения публичных слушаний;</w:t>
      </w:r>
    </w:p>
    <w:p w:rsidR="00FE55C9" w:rsidRPr="008968C1" w:rsidRDefault="00FE55C9" w:rsidP="00762F64">
      <w:pPr>
        <w:spacing w:after="0" w:line="240" w:lineRule="auto"/>
        <w:ind w:firstLine="708"/>
        <w:jc w:val="both"/>
        <w:rPr>
          <w:rFonts w:ascii="Arial" w:hAnsi="Arial" w:cs="Arial"/>
          <w:sz w:val="24"/>
          <w:szCs w:val="24"/>
        </w:rPr>
      </w:pPr>
      <w:r w:rsidRPr="008968C1">
        <w:rPr>
          <w:rFonts w:ascii="Arial" w:hAnsi="Arial" w:cs="Arial"/>
          <w:sz w:val="24"/>
          <w:szCs w:val="24"/>
        </w:rPr>
        <w:t>- порядок подачи заявок на участие в публичных слушаниях.</w:t>
      </w:r>
    </w:p>
    <w:p w:rsidR="00762F64" w:rsidRDefault="00762F64" w:rsidP="00762F64">
      <w:pPr>
        <w:spacing w:after="0" w:line="240" w:lineRule="auto"/>
        <w:ind w:firstLine="708"/>
        <w:jc w:val="both"/>
      </w:pPr>
      <w:r>
        <w:t>_______________________</w:t>
      </w:r>
    </w:p>
    <w:p w:rsidR="00762F64" w:rsidRDefault="00762F64" w:rsidP="00762F64">
      <w:pPr>
        <w:spacing w:after="0" w:line="240" w:lineRule="auto"/>
        <w:ind w:firstLine="708"/>
        <w:jc w:val="both"/>
      </w:pPr>
      <w:r w:rsidRPr="000F7495">
        <w:rPr>
          <w:vertAlign w:val="superscript"/>
        </w:rPr>
        <w:t>77</w:t>
      </w:r>
      <w:r>
        <w:t xml:space="preserve">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w:t>
      </w:r>
      <w:proofErr w:type="spellStart"/>
      <w:r>
        <w:t>Росстроя</w:t>
      </w:r>
      <w:proofErr w:type="spellEnd"/>
      <w:r>
        <w:t xml:space="preserve"> Фондом «Институт экономики города», «Фондом «Градостроительные реформы», 2006 г., стр. 242</w:t>
      </w:r>
    </w:p>
    <w:p w:rsidR="00762F64" w:rsidRDefault="00762F64" w:rsidP="008968C1">
      <w:pPr>
        <w:spacing w:after="0" w:line="240" w:lineRule="auto"/>
        <w:jc w:val="both"/>
      </w:pPr>
    </w:p>
    <w:p w:rsidR="00FE55C9" w:rsidRDefault="00FE55C9" w:rsidP="00762F64">
      <w:pPr>
        <w:spacing w:after="0" w:line="240" w:lineRule="auto"/>
        <w:jc w:val="center"/>
        <w:rPr>
          <w:rFonts w:ascii="Arial" w:hAnsi="Arial" w:cs="Arial"/>
          <w:b/>
          <w:sz w:val="24"/>
          <w:szCs w:val="24"/>
        </w:rPr>
      </w:pPr>
      <w:r w:rsidRPr="008968C1">
        <w:rPr>
          <w:rFonts w:ascii="Arial" w:hAnsi="Arial" w:cs="Arial"/>
          <w:b/>
          <w:sz w:val="24"/>
          <w:szCs w:val="24"/>
        </w:rPr>
        <w:t>Статья 4.2</w:t>
      </w:r>
      <w:r w:rsidR="00764208" w:rsidRPr="008968C1">
        <w:rPr>
          <w:rFonts w:ascii="Arial" w:hAnsi="Arial" w:cs="Arial"/>
          <w:b/>
          <w:sz w:val="24"/>
          <w:szCs w:val="24"/>
        </w:rPr>
        <w:t xml:space="preserve"> </w:t>
      </w:r>
      <w:r w:rsidRPr="008968C1">
        <w:rPr>
          <w:rFonts w:ascii="Arial" w:hAnsi="Arial" w:cs="Arial"/>
          <w:b/>
          <w:sz w:val="24"/>
          <w:szCs w:val="24"/>
        </w:rPr>
        <w:t>Организация подготовки публичных слушаний</w:t>
      </w:r>
    </w:p>
    <w:p w:rsidR="0033039C" w:rsidRPr="008968C1" w:rsidRDefault="0033039C" w:rsidP="00762F64">
      <w:pPr>
        <w:spacing w:after="0" w:line="240" w:lineRule="auto"/>
        <w:jc w:val="center"/>
        <w:rPr>
          <w:rFonts w:ascii="Arial" w:hAnsi="Arial" w:cs="Arial"/>
          <w:b/>
          <w:sz w:val="24"/>
          <w:szCs w:val="24"/>
        </w:rPr>
      </w:pPr>
    </w:p>
    <w:p w:rsidR="00FE55C9" w:rsidRPr="008968C1" w:rsidRDefault="00FE55C9" w:rsidP="0063421B">
      <w:pPr>
        <w:spacing w:after="0" w:line="240" w:lineRule="auto"/>
        <w:ind w:firstLine="708"/>
        <w:jc w:val="both"/>
        <w:rPr>
          <w:rFonts w:ascii="Arial" w:hAnsi="Arial" w:cs="Arial"/>
          <w:sz w:val="24"/>
          <w:szCs w:val="24"/>
        </w:rPr>
      </w:pPr>
      <w:r w:rsidRPr="008968C1">
        <w:rPr>
          <w:rFonts w:ascii="Arial" w:hAnsi="Arial" w:cs="Arial"/>
          <w:sz w:val="24"/>
          <w:szCs w:val="24"/>
        </w:rPr>
        <w:t>4.2.1. Решение о проведении публичных слушаний по проекту правил землепользования и</w:t>
      </w:r>
      <w:r w:rsidR="0063421B">
        <w:rPr>
          <w:rFonts w:ascii="Arial" w:hAnsi="Arial" w:cs="Arial"/>
          <w:sz w:val="24"/>
          <w:szCs w:val="24"/>
        </w:rPr>
        <w:t xml:space="preserve"> </w:t>
      </w:r>
      <w:r w:rsidRPr="008968C1">
        <w:rPr>
          <w:rFonts w:ascii="Arial" w:hAnsi="Arial" w:cs="Arial"/>
          <w:sz w:val="24"/>
          <w:szCs w:val="24"/>
        </w:rPr>
        <w:t>застройки принимает Глава сельского поселения в срок не позднее чем через десять дней со дня</w:t>
      </w:r>
      <w:r w:rsidR="0063421B">
        <w:rPr>
          <w:rFonts w:ascii="Arial" w:hAnsi="Arial" w:cs="Arial"/>
          <w:sz w:val="24"/>
          <w:szCs w:val="24"/>
        </w:rPr>
        <w:t xml:space="preserve"> </w:t>
      </w:r>
      <w:r w:rsidRPr="008968C1">
        <w:rPr>
          <w:rFonts w:ascii="Arial" w:hAnsi="Arial" w:cs="Arial"/>
          <w:sz w:val="24"/>
          <w:szCs w:val="24"/>
        </w:rPr>
        <w:t>получения от органа местного самоуправления проекта Правил.</w:t>
      </w:r>
    </w:p>
    <w:p w:rsidR="00FE55C9" w:rsidRPr="008968C1" w:rsidRDefault="00FE55C9" w:rsidP="0063421B">
      <w:pPr>
        <w:spacing w:after="0" w:line="240" w:lineRule="auto"/>
        <w:ind w:firstLine="708"/>
        <w:jc w:val="both"/>
        <w:rPr>
          <w:rFonts w:ascii="Arial" w:hAnsi="Arial" w:cs="Arial"/>
          <w:sz w:val="24"/>
          <w:szCs w:val="24"/>
        </w:rPr>
      </w:pPr>
      <w:r w:rsidRPr="008968C1">
        <w:rPr>
          <w:rFonts w:ascii="Arial" w:hAnsi="Arial" w:cs="Arial"/>
          <w:sz w:val="24"/>
          <w:szCs w:val="24"/>
        </w:rPr>
        <w:t>Глава сельского поселения формирует комиссию по подготовке проекта правил землепользования</w:t>
      </w:r>
      <w:r w:rsidR="0063421B">
        <w:rPr>
          <w:rFonts w:ascii="Arial" w:hAnsi="Arial" w:cs="Arial"/>
          <w:sz w:val="24"/>
          <w:szCs w:val="24"/>
        </w:rPr>
        <w:t xml:space="preserve"> </w:t>
      </w:r>
      <w:r w:rsidRPr="008968C1">
        <w:rPr>
          <w:rFonts w:ascii="Arial" w:hAnsi="Arial" w:cs="Arial"/>
          <w:sz w:val="24"/>
          <w:szCs w:val="24"/>
        </w:rPr>
        <w:t>и застройки (далее – комиссия).</w:t>
      </w:r>
    </w:p>
    <w:p w:rsidR="00FE55C9" w:rsidRPr="008968C1" w:rsidRDefault="00FE55C9" w:rsidP="0063421B">
      <w:pPr>
        <w:spacing w:after="0" w:line="240" w:lineRule="auto"/>
        <w:ind w:firstLine="708"/>
        <w:jc w:val="both"/>
        <w:rPr>
          <w:rFonts w:ascii="Arial" w:hAnsi="Arial" w:cs="Arial"/>
          <w:sz w:val="24"/>
          <w:szCs w:val="24"/>
        </w:rPr>
      </w:pPr>
      <w:r w:rsidRPr="008968C1">
        <w:rPr>
          <w:rFonts w:ascii="Arial" w:hAnsi="Arial" w:cs="Arial"/>
          <w:sz w:val="24"/>
          <w:szCs w:val="24"/>
        </w:rPr>
        <w:t>4.2.2. Администрация сельского поселения не позднее 5 дней со дня принятия решений о</w:t>
      </w:r>
      <w:r w:rsidR="0063421B">
        <w:rPr>
          <w:rFonts w:ascii="Arial" w:hAnsi="Arial" w:cs="Arial"/>
          <w:sz w:val="24"/>
          <w:szCs w:val="24"/>
        </w:rPr>
        <w:t xml:space="preserve"> </w:t>
      </w:r>
      <w:r w:rsidRPr="008968C1">
        <w:rPr>
          <w:rFonts w:ascii="Arial" w:hAnsi="Arial" w:cs="Arial"/>
          <w:sz w:val="24"/>
          <w:szCs w:val="24"/>
        </w:rPr>
        <w:t>назначении публичных слушаний организует проведение первого заседания комиссии и в дальнейшем</w:t>
      </w:r>
      <w:r w:rsidR="0063421B">
        <w:rPr>
          <w:rFonts w:ascii="Arial" w:hAnsi="Arial" w:cs="Arial"/>
          <w:sz w:val="24"/>
          <w:szCs w:val="24"/>
        </w:rPr>
        <w:t xml:space="preserve"> </w:t>
      </w:r>
      <w:r w:rsidRPr="008968C1">
        <w:rPr>
          <w:rFonts w:ascii="Arial" w:hAnsi="Arial" w:cs="Arial"/>
          <w:sz w:val="24"/>
          <w:szCs w:val="24"/>
        </w:rPr>
        <w:t>осуществляет организационно-техническое и информационное обеспечение деятельности комиссии.</w:t>
      </w:r>
    </w:p>
    <w:p w:rsidR="00FE55C9" w:rsidRDefault="00FE55C9" w:rsidP="0063421B">
      <w:pPr>
        <w:spacing w:after="0" w:line="240" w:lineRule="auto"/>
        <w:jc w:val="center"/>
        <w:rPr>
          <w:rFonts w:ascii="Arial" w:hAnsi="Arial" w:cs="Arial"/>
          <w:b/>
          <w:sz w:val="24"/>
          <w:szCs w:val="24"/>
        </w:rPr>
      </w:pPr>
      <w:r w:rsidRPr="008968C1">
        <w:rPr>
          <w:rFonts w:ascii="Arial" w:hAnsi="Arial" w:cs="Arial"/>
          <w:b/>
          <w:sz w:val="24"/>
          <w:szCs w:val="24"/>
        </w:rPr>
        <w:lastRenderedPageBreak/>
        <w:t>Статья 4.3</w:t>
      </w:r>
      <w:r w:rsidR="00764208" w:rsidRPr="008968C1">
        <w:rPr>
          <w:rFonts w:ascii="Arial" w:hAnsi="Arial" w:cs="Arial"/>
          <w:b/>
          <w:sz w:val="24"/>
          <w:szCs w:val="24"/>
        </w:rPr>
        <w:t xml:space="preserve"> </w:t>
      </w:r>
      <w:r w:rsidRPr="008968C1">
        <w:rPr>
          <w:rFonts w:ascii="Arial" w:hAnsi="Arial" w:cs="Arial"/>
          <w:b/>
          <w:sz w:val="24"/>
          <w:szCs w:val="24"/>
        </w:rPr>
        <w:t>Процедура проведения публичных слушаний</w:t>
      </w:r>
    </w:p>
    <w:p w:rsidR="0063421B" w:rsidRPr="008968C1" w:rsidRDefault="0063421B" w:rsidP="008968C1">
      <w:pPr>
        <w:spacing w:after="0" w:line="240" w:lineRule="auto"/>
        <w:jc w:val="both"/>
        <w:rPr>
          <w:rFonts w:ascii="Arial" w:hAnsi="Arial" w:cs="Arial"/>
          <w:b/>
          <w:sz w:val="24"/>
          <w:szCs w:val="24"/>
        </w:rPr>
      </w:pPr>
    </w:p>
    <w:p w:rsidR="00FE55C9" w:rsidRPr="008968C1" w:rsidRDefault="00FE55C9" w:rsidP="0063421B">
      <w:pPr>
        <w:spacing w:after="0" w:line="240" w:lineRule="auto"/>
        <w:ind w:firstLine="708"/>
        <w:jc w:val="both"/>
        <w:rPr>
          <w:rFonts w:ascii="Arial" w:hAnsi="Arial" w:cs="Arial"/>
          <w:sz w:val="24"/>
          <w:szCs w:val="24"/>
        </w:rPr>
      </w:pPr>
      <w:r w:rsidRPr="008968C1">
        <w:rPr>
          <w:rFonts w:ascii="Arial" w:hAnsi="Arial" w:cs="Arial"/>
          <w:sz w:val="24"/>
          <w:szCs w:val="24"/>
        </w:rPr>
        <w:t>4.3.1 Организационный комитет перед началом публичных слушаний организует регистрацию</w:t>
      </w:r>
      <w:r w:rsidR="0063421B">
        <w:rPr>
          <w:rFonts w:ascii="Arial" w:hAnsi="Arial" w:cs="Arial"/>
          <w:sz w:val="24"/>
          <w:szCs w:val="24"/>
        </w:rPr>
        <w:t xml:space="preserve"> </w:t>
      </w:r>
      <w:r w:rsidRPr="008968C1">
        <w:rPr>
          <w:rFonts w:ascii="Arial" w:hAnsi="Arial" w:cs="Arial"/>
          <w:sz w:val="24"/>
          <w:szCs w:val="24"/>
        </w:rPr>
        <w:t>участников слушаний.</w:t>
      </w:r>
    </w:p>
    <w:p w:rsidR="00FE55C9" w:rsidRPr="008968C1" w:rsidRDefault="00FE55C9" w:rsidP="0063421B">
      <w:pPr>
        <w:spacing w:after="0" w:line="240" w:lineRule="auto"/>
        <w:ind w:firstLine="708"/>
        <w:jc w:val="both"/>
        <w:rPr>
          <w:rFonts w:ascii="Arial" w:hAnsi="Arial" w:cs="Arial"/>
          <w:sz w:val="24"/>
          <w:szCs w:val="24"/>
        </w:rPr>
      </w:pPr>
      <w:r w:rsidRPr="008968C1">
        <w:rPr>
          <w:rFonts w:ascii="Arial" w:hAnsi="Arial" w:cs="Arial"/>
          <w:sz w:val="24"/>
          <w:szCs w:val="24"/>
        </w:rPr>
        <w:t>4.3.2 Председатель организационного комитета является ведущим публичных слушаний, ведущий</w:t>
      </w:r>
      <w:r w:rsidR="0063421B">
        <w:rPr>
          <w:rFonts w:ascii="Arial" w:hAnsi="Arial" w:cs="Arial"/>
          <w:sz w:val="24"/>
          <w:szCs w:val="24"/>
        </w:rPr>
        <w:t xml:space="preserve"> </w:t>
      </w:r>
      <w:r w:rsidRPr="008968C1">
        <w:rPr>
          <w:rFonts w:ascii="Arial" w:hAnsi="Arial" w:cs="Arial"/>
          <w:sz w:val="24"/>
          <w:szCs w:val="24"/>
        </w:rPr>
        <w:t>открывает публичные слушания, информирует о численности участников слушаний, оглашает решение</w:t>
      </w:r>
      <w:r w:rsidR="0063421B">
        <w:rPr>
          <w:rFonts w:ascii="Arial" w:hAnsi="Arial" w:cs="Arial"/>
          <w:sz w:val="24"/>
          <w:szCs w:val="24"/>
        </w:rPr>
        <w:t xml:space="preserve"> </w:t>
      </w:r>
      <w:r w:rsidRPr="008968C1">
        <w:rPr>
          <w:rFonts w:ascii="Arial" w:hAnsi="Arial" w:cs="Arial"/>
          <w:sz w:val="24"/>
          <w:szCs w:val="24"/>
        </w:rPr>
        <w:t>Совета депутатов сельского поселения или Главы сельского поселения о назначении публичных</w:t>
      </w:r>
      <w:r w:rsidR="0063421B">
        <w:rPr>
          <w:rFonts w:ascii="Arial" w:hAnsi="Arial" w:cs="Arial"/>
          <w:sz w:val="24"/>
          <w:szCs w:val="24"/>
        </w:rPr>
        <w:t xml:space="preserve"> </w:t>
      </w:r>
      <w:r w:rsidRPr="008968C1">
        <w:rPr>
          <w:rFonts w:ascii="Arial" w:hAnsi="Arial" w:cs="Arial"/>
          <w:sz w:val="24"/>
          <w:szCs w:val="24"/>
        </w:rPr>
        <w:t>слушаний и проекте, выносимого на обсуждение. Голосованием утверждается регламент проведения</w:t>
      </w:r>
      <w:r w:rsidR="0063421B">
        <w:rPr>
          <w:rFonts w:ascii="Arial" w:hAnsi="Arial" w:cs="Arial"/>
          <w:sz w:val="24"/>
          <w:szCs w:val="24"/>
        </w:rPr>
        <w:t xml:space="preserve"> </w:t>
      </w:r>
      <w:r w:rsidRPr="008968C1">
        <w:rPr>
          <w:rFonts w:ascii="Arial" w:hAnsi="Arial" w:cs="Arial"/>
          <w:sz w:val="24"/>
          <w:szCs w:val="24"/>
        </w:rPr>
        <w:t>публичных слушаний.</w:t>
      </w:r>
    </w:p>
    <w:p w:rsidR="00FE55C9" w:rsidRPr="008968C1" w:rsidRDefault="00FE55C9" w:rsidP="0063421B">
      <w:pPr>
        <w:spacing w:after="0" w:line="240" w:lineRule="auto"/>
        <w:ind w:firstLine="708"/>
        <w:jc w:val="both"/>
        <w:rPr>
          <w:rFonts w:ascii="Arial" w:hAnsi="Arial" w:cs="Arial"/>
          <w:sz w:val="24"/>
          <w:szCs w:val="24"/>
        </w:rPr>
      </w:pPr>
      <w:r w:rsidRPr="008968C1">
        <w:rPr>
          <w:rFonts w:ascii="Arial" w:hAnsi="Arial" w:cs="Arial"/>
          <w:sz w:val="24"/>
          <w:szCs w:val="24"/>
        </w:rPr>
        <w:t>4.3.3</w:t>
      </w:r>
      <w:proofErr w:type="gramStart"/>
      <w:r w:rsidRPr="008968C1">
        <w:rPr>
          <w:rFonts w:ascii="Arial" w:hAnsi="Arial" w:cs="Arial"/>
          <w:sz w:val="24"/>
          <w:szCs w:val="24"/>
        </w:rPr>
        <w:t xml:space="preserve"> С</w:t>
      </w:r>
      <w:proofErr w:type="gramEnd"/>
      <w:r w:rsidRPr="008968C1">
        <w:rPr>
          <w:rFonts w:ascii="Arial" w:hAnsi="Arial" w:cs="Arial"/>
          <w:sz w:val="24"/>
          <w:szCs w:val="24"/>
        </w:rPr>
        <w:t xml:space="preserve"> сообщением на публичных слушаниях выступает субъект правотворческой инициативы,</w:t>
      </w:r>
      <w:r w:rsidR="0063421B">
        <w:rPr>
          <w:rFonts w:ascii="Arial" w:hAnsi="Arial" w:cs="Arial"/>
          <w:sz w:val="24"/>
          <w:szCs w:val="24"/>
        </w:rPr>
        <w:t xml:space="preserve"> </w:t>
      </w:r>
      <w:r w:rsidRPr="008968C1">
        <w:rPr>
          <w:rFonts w:ascii="Arial" w:hAnsi="Arial" w:cs="Arial"/>
          <w:sz w:val="24"/>
          <w:szCs w:val="24"/>
        </w:rPr>
        <w:t>которого определяет организационный комитет (комиссия).</w:t>
      </w:r>
    </w:p>
    <w:p w:rsidR="00FE55C9" w:rsidRPr="008968C1" w:rsidRDefault="00FE55C9" w:rsidP="0063421B">
      <w:pPr>
        <w:spacing w:after="0" w:line="240" w:lineRule="auto"/>
        <w:ind w:firstLine="708"/>
        <w:jc w:val="both"/>
        <w:rPr>
          <w:rFonts w:ascii="Arial" w:hAnsi="Arial" w:cs="Arial"/>
          <w:sz w:val="24"/>
          <w:szCs w:val="24"/>
        </w:rPr>
      </w:pPr>
      <w:r w:rsidRPr="008968C1">
        <w:rPr>
          <w:rFonts w:ascii="Arial" w:hAnsi="Arial" w:cs="Arial"/>
          <w:sz w:val="24"/>
          <w:szCs w:val="24"/>
        </w:rPr>
        <w:t>4.3.4 Предложения (поправки) по проекту не должны противоречить Конституции Российской</w:t>
      </w:r>
      <w:r w:rsidR="0063421B">
        <w:rPr>
          <w:rFonts w:ascii="Arial" w:hAnsi="Arial" w:cs="Arial"/>
          <w:sz w:val="24"/>
          <w:szCs w:val="24"/>
        </w:rPr>
        <w:t xml:space="preserve"> </w:t>
      </w:r>
      <w:r w:rsidRPr="008968C1">
        <w:rPr>
          <w:rFonts w:ascii="Arial" w:hAnsi="Arial" w:cs="Arial"/>
          <w:sz w:val="24"/>
          <w:szCs w:val="24"/>
        </w:rPr>
        <w:t>Федерации, федеральным и областным законам, уставу сельского поселения.</w:t>
      </w:r>
    </w:p>
    <w:p w:rsidR="00FE55C9" w:rsidRPr="008968C1" w:rsidRDefault="00FE55C9" w:rsidP="0063421B">
      <w:pPr>
        <w:spacing w:after="0" w:line="240" w:lineRule="auto"/>
        <w:ind w:firstLine="708"/>
        <w:jc w:val="both"/>
        <w:rPr>
          <w:rFonts w:ascii="Arial" w:hAnsi="Arial" w:cs="Arial"/>
          <w:sz w:val="24"/>
          <w:szCs w:val="24"/>
        </w:rPr>
      </w:pPr>
      <w:r w:rsidRPr="008968C1">
        <w:rPr>
          <w:rFonts w:ascii="Arial" w:hAnsi="Arial" w:cs="Arial"/>
          <w:sz w:val="24"/>
          <w:szCs w:val="24"/>
        </w:rPr>
        <w:t>4.3.5 На публичных слушаниях должны присутствовать специалисты (юристы, финансовые</w:t>
      </w:r>
      <w:r w:rsidR="0063421B">
        <w:rPr>
          <w:rFonts w:ascii="Arial" w:hAnsi="Arial" w:cs="Arial"/>
          <w:sz w:val="24"/>
          <w:szCs w:val="24"/>
        </w:rPr>
        <w:t xml:space="preserve"> </w:t>
      </w:r>
      <w:r w:rsidRPr="008968C1">
        <w:rPr>
          <w:rFonts w:ascii="Arial" w:hAnsi="Arial" w:cs="Arial"/>
          <w:sz w:val="24"/>
          <w:szCs w:val="24"/>
        </w:rPr>
        <w:t>работники), которые в ходе обсуждения предложений (поправок) в проект должны дать</w:t>
      </w:r>
      <w:r w:rsidR="0063421B">
        <w:rPr>
          <w:rFonts w:ascii="Arial" w:hAnsi="Arial" w:cs="Arial"/>
          <w:sz w:val="24"/>
          <w:szCs w:val="24"/>
        </w:rPr>
        <w:t xml:space="preserve"> </w:t>
      </w:r>
      <w:r w:rsidRPr="008968C1">
        <w:rPr>
          <w:rFonts w:ascii="Arial" w:hAnsi="Arial" w:cs="Arial"/>
          <w:sz w:val="24"/>
          <w:szCs w:val="24"/>
        </w:rPr>
        <w:t>заключение о их соответствии действующему законодательству, а также реальности финансового</w:t>
      </w:r>
      <w:r w:rsidR="0063421B">
        <w:rPr>
          <w:rFonts w:ascii="Arial" w:hAnsi="Arial" w:cs="Arial"/>
          <w:sz w:val="24"/>
          <w:szCs w:val="24"/>
        </w:rPr>
        <w:t xml:space="preserve"> </w:t>
      </w:r>
      <w:r w:rsidRPr="008968C1">
        <w:rPr>
          <w:rFonts w:ascii="Arial" w:hAnsi="Arial" w:cs="Arial"/>
          <w:sz w:val="24"/>
          <w:szCs w:val="24"/>
        </w:rPr>
        <w:t>обеспечения их реализации;</w:t>
      </w:r>
    </w:p>
    <w:p w:rsidR="00FE55C9" w:rsidRPr="008968C1" w:rsidRDefault="00FE55C9" w:rsidP="0063421B">
      <w:pPr>
        <w:spacing w:after="0" w:line="240" w:lineRule="auto"/>
        <w:ind w:firstLine="708"/>
        <w:jc w:val="both"/>
        <w:rPr>
          <w:rFonts w:ascii="Arial" w:hAnsi="Arial" w:cs="Arial"/>
          <w:sz w:val="24"/>
          <w:szCs w:val="24"/>
        </w:rPr>
      </w:pPr>
      <w:r w:rsidRPr="008968C1">
        <w:rPr>
          <w:rFonts w:ascii="Arial" w:hAnsi="Arial" w:cs="Arial"/>
          <w:sz w:val="24"/>
          <w:szCs w:val="24"/>
        </w:rPr>
        <w:t>4.3.6 Все предложения (поправки) в проект протоколируются, заносятся в проект решения</w:t>
      </w:r>
      <w:r w:rsidR="0063421B">
        <w:rPr>
          <w:rFonts w:ascii="Arial" w:hAnsi="Arial" w:cs="Arial"/>
          <w:sz w:val="24"/>
          <w:szCs w:val="24"/>
        </w:rPr>
        <w:t xml:space="preserve"> </w:t>
      </w:r>
      <w:r w:rsidRPr="008968C1">
        <w:rPr>
          <w:rFonts w:ascii="Arial" w:hAnsi="Arial" w:cs="Arial"/>
          <w:sz w:val="24"/>
          <w:szCs w:val="24"/>
        </w:rPr>
        <w:t>публичных слушаний.</w:t>
      </w:r>
    </w:p>
    <w:p w:rsidR="00FE55C9" w:rsidRPr="008968C1" w:rsidRDefault="00FE55C9" w:rsidP="0063421B">
      <w:pPr>
        <w:spacing w:after="0" w:line="240" w:lineRule="auto"/>
        <w:ind w:firstLine="708"/>
        <w:jc w:val="both"/>
        <w:rPr>
          <w:rFonts w:ascii="Arial" w:hAnsi="Arial" w:cs="Arial"/>
          <w:sz w:val="24"/>
          <w:szCs w:val="24"/>
        </w:rPr>
      </w:pPr>
      <w:r w:rsidRPr="008968C1">
        <w:rPr>
          <w:rFonts w:ascii="Arial" w:hAnsi="Arial" w:cs="Arial"/>
          <w:sz w:val="24"/>
          <w:szCs w:val="24"/>
        </w:rPr>
        <w:t>4.3.7 По окончанию обсуждения участники публичных слушаний голосованием принимают</w:t>
      </w:r>
      <w:r w:rsidR="0063421B">
        <w:rPr>
          <w:rFonts w:ascii="Arial" w:hAnsi="Arial" w:cs="Arial"/>
          <w:sz w:val="24"/>
          <w:szCs w:val="24"/>
        </w:rPr>
        <w:t xml:space="preserve"> </w:t>
      </w:r>
      <w:r w:rsidRPr="008968C1">
        <w:rPr>
          <w:rFonts w:ascii="Arial" w:hAnsi="Arial" w:cs="Arial"/>
          <w:sz w:val="24"/>
          <w:szCs w:val="24"/>
        </w:rPr>
        <w:t>решение, в котором указывается отношение участников публичных слушаний в целом к проекту</w:t>
      </w:r>
      <w:r w:rsidR="0063421B">
        <w:rPr>
          <w:rFonts w:ascii="Arial" w:hAnsi="Arial" w:cs="Arial"/>
          <w:sz w:val="24"/>
          <w:szCs w:val="24"/>
        </w:rPr>
        <w:t xml:space="preserve"> </w:t>
      </w:r>
      <w:r w:rsidRPr="008968C1">
        <w:rPr>
          <w:rFonts w:ascii="Arial" w:hAnsi="Arial" w:cs="Arial"/>
          <w:sz w:val="24"/>
          <w:szCs w:val="24"/>
        </w:rPr>
        <w:t>Правил землепользования и застройки (рекомендация одобрить либо отклонить), а также</w:t>
      </w:r>
      <w:r w:rsidR="0063421B">
        <w:rPr>
          <w:rFonts w:ascii="Arial" w:hAnsi="Arial" w:cs="Arial"/>
          <w:sz w:val="24"/>
          <w:szCs w:val="24"/>
        </w:rPr>
        <w:t xml:space="preserve"> </w:t>
      </w:r>
      <w:r w:rsidRPr="008968C1">
        <w:rPr>
          <w:rFonts w:ascii="Arial" w:hAnsi="Arial" w:cs="Arial"/>
          <w:sz w:val="24"/>
          <w:szCs w:val="24"/>
        </w:rPr>
        <w:t>фиксируются предложения (поправки), которые рекомендуется принять либо отклонить.</w:t>
      </w:r>
    </w:p>
    <w:p w:rsidR="00FE55C9" w:rsidRPr="008968C1" w:rsidRDefault="00FE55C9" w:rsidP="0063421B">
      <w:pPr>
        <w:spacing w:after="0" w:line="240" w:lineRule="auto"/>
        <w:ind w:firstLine="708"/>
        <w:jc w:val="both"/>
        <w:rPr>
          <w:rFonts w:ascii="Arial" w:hAnsi="Arial" w:cs="Arial"/>
          <w:sz w:val="24"/>
          <w:szCs w:val="24"/>
        </w:rPr>
      </w:pPr>
      <w:r w:rsidRPr="008968C1">
        <w:rPr>
          <w:rFonts w:ascii="Arial" w:hAnsi="Arial" w:cs="Arial"/>
          <w:sz w:val="24"/>
          <w:szCs w:val="24"/>
        </w:rPr>
        <w:t>4.3.8 Решение по результатам публичных слушаний считается принятым, если за него</w:t>
      </w:r>
      <w:r w:rsidR="0063421B">
        <w:rPr>
          <w:rFonts w:ascii="Arial" w:hAnsi="Arial" w:cs="Arial"/>
          <w:sz w:val="24"/>
          <w:szCs w:val="24"/>
        </w:rPr>
        <w:t xml:space="preserve"> </w:t>
      </w:r>
      <w:r w:rsidRPr="008968C1">
        <w:rPr>
          <w:rFonts w:ascii="Arial" w:hAnsi="Arial" w:cs="Arial"/>
          <w:sz w:val="24"/>
          <w:szCs w:val="24"/>
        </w:rPr>
        <w:t>проголосовало большинство участников слушаний;</w:t>
      </w:r>
    </w:p>
    <w:p w:rsidR="00FE55C9" w:rsidRPr="008968C1" w:rsidRDefault="00FE55C9" w:rsidP="0063421B">
      <w:pPr>
        <w:spacing w:after="0" w:line="240" w:lineRule="auto"/>
        <w:ind w:firstLine="708"/>
        <w:jc w:val="both"/>
        <w:rPr>
          <w:rFonts w:ascii="Arial" w:hAnsi="Arial" w:cs="Arial"/>
          <w:sz w:val="24"/>
          <w:szCs w:val="24"/>
        </w:rPr>
      </w:pPr>
      <w:r w:rsidRPr="008968C1">
        <w:rPr>
          <w:rFonts w:ascii="Arial" w:hAnsi="Arial" w:cs="Arial"/>
          <w:sz w:val="24"/>
          <w:szCs w:val="24"/>
        </w:rPr>
        <w:t>4.3.9 После завершения публичных слушаний по проекту правил землепользования и</w:t>
      </w:r>
      <w:r w:rsidR="0063421B">
        <w:rPr>
          <w:rFonts w:ascii="Arial" w:hAnsi="Arial" w:cs="Arial"/>
          <w:sz w:val="24"/>
          <w:szCs w:val="24"/>
        </w:rPr>
        <w:t xml:space="preserve"> </w:t>
      </w:r>
      <w:r w:rsidRPr="008968C1">
        <w:rPr>
          <w:rFonts w:ascii="Arial" w:hAnsi="Arial" w:cs="Arial"/>
          <w:sz w:val="24"/>
          <w:szCs w:val="24"/>
        </w:rPr>
        <w:t>застройки Комиссия с учетом результатов слушаний обеспечивает внесение изменений в проект</w:t>
      </w:r>
      <w:r w:rsidR="0063421B">
        <w:rPr>
          <w:rFonts w:ascii="Arial" w:hAnsi="Arial" w:cs="Arial"/>
          <w:sz w:val="24"/>
          <w:szCs w:val="24"/>
        </w:rPr>
        <w:t xml:space="preserve"> </w:t>
      </w:r>
      <w:r w:rsidRPr="008968C1">
        <w:rPr>
          <w:rFonts w:ascii="Arial" w:hAnsi="Arial" w:cs="Arial"/>
          <w:sz w:val="24"/>
          <w:szCs w:val="24"/>
        </w:rPr>
        <w:t>Правил и представляет его Главе сельского поселения вместе с протоколами публичных слушаний и заключением (решением) о результатах публичных слушаний (далее – обязательные</w:t>
      </w:r>
      <w:r w:rsidR="0063421B">
        <w:rPr>
          <w:rFonts w:ascii="Arial" w:hAnsi="Arial" w:cs="Arial"/>
          <w:sz w:val="24"/>
          <w:szCs w:val="24"/>
        </w:rPr>
        <w:t xml:space="preserve"> </w:t>
      </w:r>
      <w:r w:rsidRPr="008968C1">
        <w:rPr>
          <w:rFonts w:ascii="Arial" w:hAnsi="Arial" w:cs="Arial"/>
          <w:sz w:val="24"/>
          <w:szCs w:val="24"/>
        </w:rPr>
        <w:t>приложения).</w:t>
      </w:r>
    </w:p>
    <w:p w:rsidR="00FE55C9" w:rsidRPr="008968C1" w:rsidRDefault="00FE55C9" w:rsidP="0063421B">
      <w:pPr>
        <w:spacing w:after="0" w:line="240" w:lineRule="auto"/>
        <w:ind w:firstLine="708"/>
        <w:jc w:val="both"/>
        <w:rPr>
          <w:rFonts w:ascii="Arial" w:hAnsi="Arial" w:cs="Arial"/>
          <w:sz w:val="24"/>
          <w:szCs w:val="24"/>
        </w:rPr>
      </w:pPr>
      <w:r w:rsidRPr="008968C1">
        <w:rPr>
          <w:rFonts w:ascii="Arial" w:hAnsi="Arial" w:cs="Arial"/>
          <w:sz w:val="24"/>
          <w:szCs w:val="24"/>
        </w:rPr>
        <w:t>4.3.10 Глава сельского поселения в течение 10 дней после представления ему проекта</w:t>
      </w:r>
      <w:r w:rsidR="0063421B">
        <w:rPr>
          <w:rFonts w:ascii="Arial" w:hAnsi="Arial" w:cs="Arial"/>
          <w:sz w:val="24"/>
          <w:szCs w:val="24"/>
        </w:rPr>
        <w:t xml:space="preserve"> </w:t>
      </w:r>
      <w:r w:rsidRPr="008968C1">
        <w:rPr>
          <w:rFonts w:ascii="Arial" w:hAnsi="Arial" w:cs="Arial"/>
          <w:sz w:val="24"/>
          <w:szCs w:val="24"/>
        </w:rPr>
        <w:t>Правил вместе с обязательными приложениями принимает решение о направлении данного</w:t>
      </w:r>
      <w:r w:rsidR="0063421B">
        <w:rPr>
          <w:rFonts w:ascii="Arial" w:hAnsi="Arial" w:cs="Arial"/>
          <w:sz w:val="24"/>
          <w:szCs w:val="24"/>
        </w:rPr>
        <w:t xml:space="preserve"> </w:t>
      </w:r>
      <w:r w:rsidRPr="008968C1">
        <w:rPr>
          <w:rFonts w:ascii="Arial" w:hAnsi="Arial" w:cs="Arial"/>
          <w:sz w:val="24"/>
          <w:szCs w:val="24"/>
        </w:rPr>
        <w:t>проекта в Девицкий совет депутатов или об отклонении указанного проекта и о направлении его</w:t>
      </w:r>
      <w:r w:rsidR="0063421B">
        <w:rPr>
          <w:rFonts w:ascii="Arial" w:hAnsi="Arial" w:cs="Arial"/>
          <w:sz w:val="24"/>
          <w:szCs w:val="24"/>
        </w:rPr>
        <w:t xml:space="preserve"> </w:t>
      </w:r>
      <w:r w:rsidRPr="008968C1">
        <w:rPr>
          <w:rFonts w:ascii="Arial" w:hAnsi="Arial" w:cs="Arial"/>
          <w:sz w:val="24"/>
          <w:szCs w:val="24"/>
        </w:rPr>
        <w:t>на доработку с указанием даты его повторного представления.</w:t>
      </w:r>
    </w:p>
    <w:p w:rsidR="00FE55C9" w:rsidRPr="008968C1" w:rsidRDefault="00FE55C9" w:rsidP="0063421B">
      <w:pPr>
        <w:spacing w:after="0" w:line="240" w:lineRule="auto"/>
        <w:ind w:firstLine="708"/>
        <w:jc w:val="both"/>
        <w:rPr>
          <w:rFonts w:ascii="Arial" w:hAnsi="Arial" w:cs="Arial"/>
          <w:sz w:val="24"/>
          <w:szCs w:val="24"/>
        </w:rPr>
      </w:pPr>
      <w:r w:rsidRPr="008968C1">
        <w:rPr>
          <w:rFonts w:ascii="Arial" w:hAnsi="Arial" w:cs="Arial"/>
          <w:sz w:val="24"/>
          <w:szCs w:val="24"/>
        </w:rPr>
        <w:t xml:space="preserve">4.3.11 Правила землепользования и застройки утверждаются </w:t>
      </w:r>
      <w:proofErr w:type="spellStart"/>
      <w:r w:rsidRPr="008968C1">
        <w:rPr>
          <w:rFonts w:ascii="Arial" w:hAnsi="Arial" w:cs="Arial"/>
          <w:sz w:val="24"/>
          <w:szCs w:val="24"/>
        </w:rPr>
        <w:t>Девицким</w:t>
      </w:r>
      <w:proofErr w:type="spellEnd"/>
      <w:r w:rsidRPr="008968C1">
        <w:rPr>
          <w:rFonts w:ascii="Arial" w:hAnsi="Arial" w:cs="Arial"/>
          <w:sz w:val="24"/>
          <w:szCs w:val="24"/>
        </w:rPr>
        <w:t xml:space="preserve"> сельским советом</w:t>
      </w:r>
      <w:r w:rsidR="0063421B">
        <w:rPr>
          <w:rFonts w:ascii="Arial" w:hAnsi="Arial" w:cs="Arial"/>
          <w:sz w:val="24"/>
          <w:szCs w:val="24"/>
        </w:rPr>
        <w:t xml:space="preserve"> </w:t>
      </w:r>
      <w:r w:rsidRPr="008968C1">
        <w:rPr>
          <w:rFonts w:ascii="Arial" w:hAnsi="Arial" w:cs="Arial"/>
          <w:sz w:val="24"/>
          <w:szCs w:val="24"/>
        </w:rPr>
        <w:t>депутатов.</w:t>
      </w:r>
    </w:p>
    <w:p w:rsidR="00FE55C9" w:rsidRPr="008968C1" w:rsidRDefault="00FE55C9" w:rsidP="0063421B">
      <w:pPr>
        <w:spacing w:after="0" w:line="240" w:lineRule="auto"/>
        <w:ind w:firstLine="708"/>
        <w:jc w:val="both"/>
        <w:rPr>
          <w:rFonts w:ascii="Arial" w:hAnsi="Arial" w:cs="Arial"/>
          <w:sz w:val="24"/>
          <w:szCs w:val="24"/>
        </w:rPr>
      </w:pPr>
      <w:r w:rsidRPr="008968C1">
        <w:rPr>
          <w:rFonts w:ascii="Arial" w:hAnsi="Arial" w:cs="Arial"/>
          <w:sz w:val="24"/>
          <w:szCs w:val="24"/>
        </w:rPr>
        <w:t>Сельский совет депутатов по результатам рассмотрения проекта Правил с обязательными</w:t>
      </w:r>
      <w:r w:rsidR="0063421B">
        <w:rPr>
          <w:rFonts w:ascii="Arial" w:hAnsi="Arial" w:cs="Arial"/>
          <w:sz w:val="24"/>
          <w:szCs w:val="24"/>
        </w:rPr>
        <w:t xml:space="preserve"> </w:t>
      </w:r>
      <w:r w:rsidRPr="008968C1">
        <w:rPr>
          <w:rFonts w:ascii="Arial" w:hAnsi="Arial" w:cs="Arial"/>
          <w:sz w:val="24"/>
          <w:szCs w:val="24"/>
        </w:rPr>
        <w:t>приложениями утверждает</w:t>
      </w:r>
      <w:r w:rsidR="0063421B">
        <w:rPr>
          <w:rFonts w:ascii="Arial" w:hAnsi="Arial" w:cs="Arial"/>
          <w:sz w:val="24"/>
          <w:szCs w:val="24"/>
        </w:rPr>
        <w:t>.</w:t>
      </w:r>
    </w:p>
    <w:p w:rsidR="00FE55C9" w:rsidRPr="008968C1" w:rsidRDefault="00FE55C9" w:rsidP="0063421B">
      <w:pPr>
        <w:spacing w:after="0" w:line="240" w:lineRule="auto"/>
        <w:ind w:firstLine="708"/>
        <w:jc w:val="both"/>
        <w:rPr>
          <w:rFonts w:ascii="Arial" w:hAnsi="Arial" w:cs="Arial"/>
          <w:sz w:val="24"/>
          <w:szCs w:val="24"/>
        </w:rPr>
      </w:pPr>
      <w:r w:rsidRPr="008968C1">
        <w:rPr>
          <w:rFonts w:ascii="Arial" w:hAnsi="Arial" w:cs="Arial"/>
          <w:sz w:val="24"/>
          <w:szCs w:val="24"/>
        </w:rPr>
        <w:t>Правила либо направляет их главе сельского поселения на доработку с учетом результатов</w:t>
      </w:r>
      <w:r w:rsidR="0063421B">
        <w:rPr>
          <w:rFonts w:ascii="Arial" w:hAnsi="Arial" w:cs="Arial"/>
          <w:sz w:val="24"/>
          <w:szCs w:val="24"/>
        </w:rPr>
        <w:t xml:space="preserve"> </w:t>
      </w:r>
      <w:r w:rsidRPr="008968C1">
        <w:rPr>
          <w:rFonts w:ascii="Arial" w:hAnsi="Arial" w:cs="Arial"/>
          <w:sz w:val="24"/>
          <w:szCs w:val="24"/>
        </w:rPr>
        <w:t>публичных слушаний.</w:t>
      </w:r>
    </w:p>
    <w:p w:rsidR="00FE55C9" w:rsidRPr="008968C1" w:rsidRDefault="00FE55C9" w:rsidP="0063421B">
      <w:pPr>
        <w:spacing w:after="0" w:line="240" w:lineRule="auto"/>
        <w:ind w:firstLine="708"/>
        <w:jc w:val="both"/>
        <w:rPr>
          <w:rFonts w:ascii="Arial" w:hAnsi="Arial" w:cs="Arial"/>
          <w:sz w:val="24"/>
          <w:szCs w:val="24"/>
        </w:rPr>
      </w:pPr>
      <w:r w:rsidRPr="008968C1">
        <w:rPr>
          <w:rFonts w:ascii="Arial" w:hAnsi="Arial" w:cs="Arial"/>
          <w:sz w:val="24"/>
          <w:szCs w:val="24"/>
        </w:rPr>
        <w:t>4.3.12 Продолжительность публичных слушаний по проекту Правил землепользования и</w:t>
      </w:r>
      <w:r w:rsidR="0063421B">
        <w:rPr>
          <w:rFonts w:ascii="Arial" w:hAnsi="Arial" w:cs="Arial"/>
          <w:sz w:val="24"/>
          <w:szCs w:val="24"/>
        </w:rPr>
        <w:t xml:space="preserve"> </w:t>
      </w:r>
      <w:r w:rsidRPr="008968C1">
        <w:rPr>
          <w:rFonts w:ascii="Arial" w:hAnsi="Arial" w:cs="Arial"/>
          <w:sz w:val="24"/>
          <w:szCs w:val="24"/>
        </w:rPr>
        <w:t>застройки составляет не менее 2-х и не более 4-х месяцев со дня опубликования проекта.</w:t>
      </w:r>
    </w:p>
    <w:p w:rsidR="00FE55C9" w:rsidRPr="008968C1" w:rsidRDefault="00FE55C9" w:rsidP="0063421B">
      <w:pPr>
        <w:spacing w:after="0" w:line="240" w:lineRule="auto"/>
        <w:ind w:firstLine="708"/>
        <w:jc w:val="both"/>
        <w:rPr>
          <w:rFonts w:ascii="Arial" w:hAnsi="Arial" w:cs="Arial"/>
          <w:sz w:val="24"/>
          <w:szCs w:val="24"/>
        </w:rPr>
      </w:pPr>
      <w:r w:rsidRPr="008968C1">
        <w:rPr>
          <w:rFonts w:ascii="Arial" w:hAnsi="Arial" w:cs="Arial"/>
          <w:sz w:val="24"/>
          <w:szCs w:val="24"/>
        </w:rPr>
        <w:t>4.3.13 Правила землепользования и застройки подлежат опубликованию в порядке,</w:t>
      </w:r>
      <w:r w:rsidR="0063421B">
        <w:rPr>
          <w:rFonts w:ascii="Arial" w:hAnsi="Arial" w:cs="Arial"/>
          <w:sz w:val="24"/>
          <w:szCs w:val="24"/>
        </w:rPr>
        <w:t xml:space="preserve"> </w:t>
      </w:r>
      <w:r w:rsidRPr="008968C1">
        <w:rPr>
          <w:rFonts w:ascii="Arial" w:hAnsi="Arial" w:cs="Arial"/>
          <w:sz w:val="24"/>
          <w:szCs w:val="24"/>
        </w:rPr>
        <w:t>установленном для официального опубликования муниципальных правовых актов, иной</w:t>
      </w:r>
      <w:r w:rsidR="0063421B">
        <w:rPr>
          <w:rFonts w:ascii="Arial" w:hAnsi="Arial" w:cs="Arial"/>
          <w:sz w:val="24"/>
          <w:szCs w:val="24"/>
        </w:rPr>
        <w:t xml:space="preserve"> </w:t>
      </w:r>
      <w:r w:rsidRPr="008968C1">
        <w:rPr>
          <w:rFonts w:ascii="Arial" w:hAnsi="Arial" w:cs="Arial"/>
          <w:sz w:val="24"/>
          <w:szCs w:val="24"/>
        </w:rPr>
        <w:t>официальной информации.</w:t>
      </w:r>
    </w:p>
    <w:p w:rsidR="00FE55C9" w:rsidRDefault="00FE55C9" w:rsidP="0063421B">
      <w:pPr>
        <w:spacing w:after="0" w:line="240" w:lineRule="auto"/>
        <w:jc w:val="center"/>
        <w:rPr>
          <w:rFonts w:ascii="Arial" w:hAnsi="Arial" w:cs="Arial"/>
          <w:b/>
          <w:sz w:val="24"/>
          <w:szCs w:val="24"/>
        </w:rPr>
      </w:pPr>
      <w:r w:rsidRPr="008968C1">
        <w:rPr>
          <w:rFonts w:ascii="Arial" w:hAnsi="Arial" w:cs="Arial"/>
          <w:b/>
          <w:sz w:val="24"/>
          <w:szCs w:val="24"/>
        </w:rPr>
        <w:lastRenderedPageBreak/>
        <w:t>Статья 4.4</w:t>
      </w:r>
      <w:r w:rsidR="00764208" w:rsidRPr="008968C1">
        <w:rPr>
          <w:rFonts w:ascii="Arial" w:hAnsi="Arial" w:cs="Arial"/>
          <w:b/>
          <w:sz w:val="24"/>
          <w:szCs w:val="24"/>
        </w:rPr>
        <w:t xml:space="preserve"> </w:t>
      </w:r>
      <w:r w:rsidRPr="008968C1">
        <w:rPr>
          <w:rFonts w:ascii="Arial" w:hAnsi="Arial" w:cs="Arial"/>
          <w:b/>
          <w:sz w:val="24"/>
          <w:szCs w:val="24"/>
        </w:rPr>
        <w:t>Публичные слушания применительно к рассмотрению вопросов</w:t>
      </w:r>
      <w:r w:rsidR="00764208" w:rsidRPr="008968C1">
        <w:rPr>
          <w:rFonts w:ascii="Arial" w:hAnsi="Arial" w:cs="Arial"/>
          <w:b/>
          <w:sz w:val="24"/>
          <w:szCs w:val="24"/>
        </w:rPr>
        <w:t xml:space="preserve"> </w:t>
      </w:r>
      <w:r w:rsidRPr="008968C1">
        <w:rPr>
          <w:rFonts w:ascii="Arial" w:hAnsi="Arial" w:cs="Arial"/>
          <w:b/>
          <w:sz w:val="24"/>
          <w:szCs w:val="24"/>
        </w:rPr>
        <w:t>о специальном согласовании, отклонениях от предельных параметров</w:t>
      </w:r>
    </w:p>
    <w:p w:rsidR="0063421B" w:rsidRPr="008968C1" w:rsidRDefault="0063421B" w:rsidP="008968C1">
      <w:pPr>
        <w:spacing w:after="0" w:line="240" w:lineRule="auto"/>
        <w:jc w:val="both"/>
        <w:rPr>
          <w:rFonts w:ascii="Arial" w:hAnsi="Arial" w:cs="Arial"/>
          <w:b/>
          <w:sz w:val="24"/>
          <w:szCs w:val="24"/>
        </w:rPr>
      </w:pPr>
    </w:p>
    <w:p w:rsidR="00FE55C9" w:rsidRPr="008968C1" w:rsidRDefault="00FE55C9" w:rsidP="00527D2D">
      <w:pPr>
        <w:spacing w:after="0" w:line="240" w:lineRule="auto"/>
        <w:ind w:firstLine="708"/>
        <w:jc w:val="both"/>
        <w:rPr>
          <w:rFonts w:ascii="Arial" w:hAnsi="Arial" w:cs="Arial"/>
          <w:sz w:val="24"/>
          <w:szCs w:val="24"/>
        </w:rPr>
      </w:pPr>
      <w:r w:rsidRPr="008968C1">
        <w:rPr>
          <w:rFonts w:ascii="Arial" w:hAnsi="Arial" w:cs="Arial"/>
          <w:sz w:val="24"/>
          <w:szCs w:val="24"/>
        </w:rPr>
        <w:t>4.4.1 Специальное согласование требуется в случаях, когда правообладатели планируют</w:t>
      </w:r>
      <w:r w:rsidR="00527D2D">
        <w:rPr>
          <w:rFonts w:ascii="Arial" w:hAnsi="Arial" w:cs="Arial"/>
          <w:sz w:val="24"/>
          <w:szCs w:val="24"/>
        </w:rPr>
        <w:t xml:space="preserve"> </w:t>
      </w:r>
      <w:r w:rsidRPr="008968C1">
        <w:rPr>
          <w:rFonts w:ascii="Arial" w:hAnsi="Arial" w:cs="Arial"/>
          <w:sz w:val="24"/>
          <w:szCs w:val="24"/>
        </w:rPr>
        <w:t>использовать принадлежащие им земельные участки, иные объекты недвижимости в соответствии</w:t>
      </w:r>
      <w:r w:rsidR="00527D2D">
        <w:rPr>
          <w:rFonts w:ascii="Arial" w:hAnsi="Arial" w:cs="Arial"/>
          <w:sz w:val="24"/>
          <w:szCs w:val="24"/>
        </w:rPr>
        <w:t xml:space="preserve"> </w:t>
      </w:r>
      <w:r w:rsidRPr="008968C1">
        <w:rPr>
          <w:rFonts w:ascii="Arial" w:hAnsi="Arial" w:cs="Arial"/>
          <w:sz w:val="24"/>
          <w:szCs w:val="24"/>
        </w:rPr>
        <w:t>с видом (видами) использования, которые определены настоящими Правилами как условно</w:t>
      </w:r>
      <w:r w:rsidR="00527D2D">
        <w:rPr>
          <w:rFonts w:ascii="Arial" w:hAnsi="Arial" w:cs="Arial"/>
          <w:sz w:val="24"/>
          <w:szCs w:val="24"/>
        </w:rPr>
        <w:t xml:space="preserve"> </w:t>
      </w:r>
      <w:r w:rsidRPr="008968C1">
        <w:rPr>
          <w:rFonts w:ascii="Arial" w:hAnsi="Arial" w:cs="Arial"/>
          <w:sz w:val="24"/>
          <w:szCs w:val="24"/>
        </w:rPr>
        <w:t>разрешенные виды использования земельных участков и иных объектов недвижимости</w:t>
      </w:r>
      <w:r w:rsidR="00527D2D">
        <w:rPr>
          <w:rFonts w:ascii="Arial" w:hAnsi="Arial" w:cs="Arial"/>
          <w:sz w:val="24"/>
          <w:szCs w:val="24"/>
        </w:rPr>
        <w:t xml:space="preserve"> </w:t>
      </w:r>
      <w:r w:rsidRPr="008968C1">
        <w:rPr>
          <w:rFonts w:ascii="Arial" w:hAnsi="Arial" w:cs="Arial"/>
          <w:sz w:val="24"/>
          <w:szCs w:val="24"/>
        </w:rPr>
        <w:t>применительно к соответствующей территориальной зоне, обозначенной на карте</w:t>
      </w:r>
      <w:r w:rsidR="00527D2D">
        <w:rPr>
          <w:rFonts w:ascii="Arial" w:hAnsi="Arial" w:cs="Arial"/>
          <w:sz w:val="24"/>
          <w:szCs w:val="24"/>
        </w:rPr>
        <w:t xml:space="preserve"> </w:t>
      </w:r>
      <w:r w:rsidRPr="008968C1">
        <w:rPr>
          <w:rFonts w:ascii="Arial" w:hAnsi="Arial" w:cs="Arial"/>
          <w:sz w:val="24"/>
          <w:szCs w:val="24"/>
        </w:rPr>
        <w:t>градостроительного зонирования сельского поселения.</w:t>
      </w:r>
    </w:p>
    <w:p w:rsidR="00FE55C9" w:rsidRPr="008968C1" w:rsidRDefault="00FE55C9" w:rsidP="00527D2D">
      <w:pPr>
        <w:spacing w:after="0" w:line="240" w:lineRule="auto"/>
        <w:ind w:firstLine="708"/>
        <w:jc w:val="both"/>
        <w:rPr>
          <w:rFonts w:ascii="Arial" w:hAnsi="Arial" w:cs="Arial"/>
          <w:sz w:val="24"/>
          <w:szCs w:val="24"/>
        </w:rPr>
      </w:pPr>
      <w:r w:rsidRPr="008968C1">
        <w:rPr>
          <w:rFonts w:ascii="Arial" w:hAnsi="Arial" w:cs="Arial"/>
          <w:sz w:val="24"/>
          <w:szCs w:val="24"/>
        </w:rPr>
        <w:t>Специальные согласования могут проводиться:</w:t>
      </w:r>
    </w:p>
    <w:p w:rsidR="00FE55C9" w:rsidRPr="008968C1" w:rsidRDefault="00FE55C9" w:rsidP="00527D2D">
      <w:pPr>
        <w:spacing w:after="0" w:line="240" w:lineRule="auto"/>
        <w:ind w:firstLine="708"/>
        <w:jc w:val="both"/>
        <w:rPr>
          <w:rFonts w:ascii="Arial" w:hAnsi="Arial" w:cs="Arial"/>
          <w:sz w:val="24"/>
          <w:szCs w:val="24"/>
        </w:rPr>
      </w:pPr>
      <w:r w:rsidRPr="008968C1">
        <w:rPr>
          <w:rFonts w:ascii="Arial" w:hAnsi="Arial" w:cs="Arial"/>
          <w:sz w:val="24"/>
          <w:szCs w:val="24"/>
        </w:rPr>
        <w:t>- на стадии градостроительной подготовки земельного участка из состава государственных,</w:t>
      </w:r>
      <w:r w:rsidR="00527D2D">
        <w:rPr>
          <w:rFonts w:ascii="Arial" w:hAnsi="Arial" w:cs="Arial"/>
          <w:sz w:val="24"/>
          <w:szCs w:val="24"/>
        </w:rPr>
        <w:t xml:space="preserve"> </w:t>
      </w:r>
      <w:r w:rsidRPr="008968C1">
        <w:rPr>
          <w:rFonts w:ascii="Arial" w:hAnsi="Arial" w:cs="Arial"/>
          <w:sz w:val="24"/>
          <w:szCs w:val="24"/>
        </w:rPr>
        <w:t>муниципальных земель для предоставления физическим, юридическим лицам;</w:t>
      </w:r>
    </w:p>
    <w:p w:rsidR="00A802F2" w:rsidRPr="008968C1" w:rsidRDefault="00A802F2" w:rsidP="00527D2D">
      <w:pPr>
        <w:spacing w:after="0" w:line="240" w:lineRule="auto"/>
        <w:ind w:firstLine="708"/>
        <w:jc w:val="both"/>
        <w:rPr>
          <w:rFonts w:ascii="Arial" w:hAnsi="Arial" w:cs="Arial"/>
          <w:sz w:val="24"/>
          <w:szCs w:val="24"/>
        </w:rPr>
      </w:pPr>
      <w:r w:rsidRPr="008968C1">
        <w:rPr>
          <w:rFonts w:ascii="Arial" w:hAnsi="Arial" w:cs="Arial"/>
          <w:sz w:val="24"/>
          <w:szCs w:val="24"/>
        </w:rPr>
        <w:t>- на стадии подготовки проектной документации, до получения разрешения на</w:t>
      </w:r>
      <w:r w:rsidR="00527D2D">
        <w:rPr>
          <w:rFonts w:ascii="Arial" w:hAnsi="Arial" w:cs="Arial"/>
          <w:sz w:val="24"/>
          <w:szCs w:val="24"/>
        </w:rPr>
        <w:t xml:space="preserve"> </w:t>
      </w:r>
      <w:r w:rsidRPr="008968C1">
        <w:rPr>
          <w:rFonts w:ascii="Arial" w:hAnsi="Arial" w:cs="Arial"/>
          <w:sz w:val="24"/>
          <w:szCs w:val="24"/>
        </w:rPr>
        <w:t>строительство;</w:t>
      </w:r>
    </w:p>
    <w:p w:rsidR="00A802F2" w:rsidRPr="008968C1" w:rsidRDefault="00A802F2" w:rsidP="00527D2D">
      <w:pPr>
        <w:spacing w:after="0" w:line="240" w:lineRule="auto"/>
        <w:ind w:firstLine="708"/>
        <w:jc w:val="both"/>
        <w:rPr>
          <w:rFonts w:ascii="Arial" w:hAnsi="Arial" w:cs="Arial"/>
          <w:sz w:val="24"/>
          <w:szCs w:val="24"/>
        </w:rPr>
      </w:pPr>
      <w:r w:rsidRPr="008968C1">
        <w:rPr>
          <w:rFonts w:ascii="Arial" w:hAnsi="Arial" w:cs="Arial"/>
          <w:sz w:val="24"/>
          <w:szCs w:val="24"/>
        </w:rPr>
        <w:t>- в процессе использования земельных участков, иных объектов недвижимости, когда</w:t>
      </w:r>
      <w:r w:rsidR="00527D2D">
        <w:rPr>
          <w:rFonts w:ascii="Arial" w:hAnsi="Arial" w:cs="Arial"/>
          <w:sz w:val="24"/>
          <w:szCs w:val="24"/>
        </w:rPr>
        <w:t xml:space="preserve"> </w:t>
      </w:r>
      <w:r w:rsidRPr="008968C1">
        <w:rPr>
          <w:rFonts w:ascii="Arial" w:hAnsi="Arial" w:cs="Arial"/>
          <w:sz w:val="24"/>
          <w:szCs w:val="24"/>
        </w:rPr>
        <w:t>правообладатели планируют изменить их назначение.</w:t>
      </w:r>
    </w:p>
    <w:p w:rsidR="00A802F2" w:rsidRPr="008968C1" w:rsidRDefault="00A802F2" w:rsidP="00527D2D">
      <w:pPr>
        <w:spacing w:after="0" w:line="240" w:lineRule="auto"/>
        <w:ind w:firstLine="708"/>
        <w:jc w:val="both"/>
        <w:rPr>
          <w:rFonts w:ascii="Arial" w:hAnsi="Arial" w:cs="Arial"/>
          <w:sz w:val="24"/>
          <w:szCs w:val="24"/>
        </w:rPr>
      </w:pPr>
      <w:r w:rsidRPr="008968C1">
        <w:rPr>
          <w:rFonts w:ascii="Arial" w:hAnsi="Arial" w:cs="Arial"/>
          <w:sz w:val="24"/>
          <w:szCs w:val="24"/>
        </w:rPr>
        <w:t>Заявление на получение разрешения на соответствующий вид использования недвижимости,</w:t>
      </w:r>
      <w:r w:rsidR="00527D2D">
        <w:rPr>
          <w:rFonts w:ascii="Arial" w:hAnsi="Arial" w:cs="Arial"/>
          <w:sz w:val="24"/>
          <w:szCs w:val="24"/>
        </w:rPr>
        <w:t xml:space="preserve"> </w:t>
      </w:r>
      <w:r w:rsidRPr="008968C1">
        <w:rPr>
          <w:rFonts w:ascii="Arial" w:hAnsi="Arial" w:cs="Arial"/>
          <w:sz w:val="24"/>
          <w:szCs w:val="24"/>
        </w:rPr>
        <w:t>требующий специального согласования, направляется в администрацию сельского поселения.</w:t>
      </w:r>
    </w:p>
    <w:p w:rsidR="00A802F2" w:rsidRPr="008968C1" w:rsidRDefault="00A802F2" w:rsidP="00527D2D">
      <w:pPr>
        <w:spacing w:after="0" w:line="240" w:lineRule="auto"/>
        <w:ind w:firstLine="708"/>
        <w:jc w:val="both"/>
        <w:rPr>
          <w:rFonts w:ascii="Arial" w:hAnsi="Arial" w:cs="Arial"/>
          <w:sz w:val="24"/>
          <w:szCs w:val="24"/>
        </w:rPr>
      </w:pPr>
      <w:r w:rsidRPr="008968C1">
        <w:rPr>
          <w:rFonts w:ascii="Arial" w:hAnsi="Arial" w:cs="Arial"/>
          <w:sz w:val="24"/>
          <w:szCs w:val="24"/>
        </w:rPr>
        <w:t>Заявление должно содержать:</w:t>
      </w:r>
    </w:p>
    <w:p w:rsidR="00A802F2" w:rsidRPr="008968C1" w:rsidRDefault="00A802F2" w:rsidP="00527D2D">
      <w:pPr>
        <w:spacing w:after="0" w:line="240" w:lineRule="auto"/>
        <w:ind w:firstLine="708"/>
        <w:jc w:val="both"/>
        <w:rPr>
          <w:rFonts w:ascii="Arial" w:hAnsi="Arial" w:cs="Arial"/>
          <w:sz w:val="24"/>
          <w:szCs w:val="24"/>
        </w:rPr>
      </w:pPr>
      <w:r w:rsidRPr="008968C1">
        <w:rPr>
          <w:rFonts w:ascii="Arial" w:hAnsi="Arial" w:cs="Arial"/>
          <w:sz w:val="24"/>
          <w:szCs w:val="24"/>
        </w:rPr>
        <w:t>- запрос о предоставлении специального согласования;</w:t>
      </w:r>
    </w:p>
    <w:p w:rsidR="00A802F2" w:rsidRPr="008968C1" w:rsidRDefault="00A802F2" w:rsidP="00527D2D">
      <w:pPr>
        <w:spacing w:after="0" w:line="240" w:lineRule="auto"/>
        <w:ind w:firstLine="708"/>
        <w:jc w:val="both"/>
        <w:rPr>
          <w:rFonts w:ascii="Arial" w:hAnsi="Arial" w:cs="Arial"/>
          <w:sz w:val="24"/>
          <w:szCs w:val="24"/>
        </w:rPr>
      </w:pPr>
      <w:r w:rsidRPr="008968C1">
        <w:rPr>
          <w:rFonts w:ascii="Arial" w:hAnsi="Arial" w:cs="Arial"/>
          <w:sz w:val="24"/>
          <w:szCs w:val="24"/>
        </w:rPr>
        <w:t>- схему планируемой застройки земельного участка с указанием мест расположения</w:t>
      </w:r>
      <w:r w:rsidR="00527D2D">
        <w:rPr>
          <w:rFonts w:ascii="Arial" w:hAnsi="Arial" w:cs="Arial"/>
          <w:sz w:val="24"/>
          <w:szCs w:val="24"/>
        </w:rPr>
        <w:t xml:space="preserve"> </w:t>
      </w:r>
      <w:r w:rsidRPr="008968C1">
        <w:rPr>
          <w:rFonts w:ascii="Arial" w:hAnsi="Arial" w:cs="Arial"/>
          <w:sz w:val="24"/>
          <w:szCs w:val="24"/>
        </w:rPr>
        <w:t>существующих и намечаемых построек и описанием их характеристик (общая площадь,</w:t>
      </w:r>
      <w:r w:rsidR="00527D2D">
        <w:rPr>
          <w:rFonts w:ascii="Arial" w:hAnsi="Arial" w:cs="Arial"/>
          <w:sz w:val="24"/>
          <w:szCs w:val="24"/>
        </w:rPr>
        <w:t xml:space="preserve"> </w:t>
      </w:r>
      <w:r w:rsidRPr="008968C1">
        <w:rPr>
          <w:rFonts w:ascii="Arial" w:hAnsi="Arial" w:cs="Arial"/>
          <w:sz w:val="24"/>
          <w:szCs w:val="24"/>
        </w:rPr>
        <w:t>этажность, открытые пространства, места парковки автомобилей и т.д.);</w:t>
      </w:r>
    </w:p>
    <w:p w:rsidR="00A802F2" w:rsidRPr="008968C1" w:rsidRDefault="00A802F2" w:rsidP="00527D2D">
      <w:pPr>
        <w:spacing w:after="0" w:line="240" w:lineRule="auto"/>
        <w:ind w:firstLine="708"/>
        <w:jc w:val="both"/>
        <w:rPr>
          <w:rFonts w:ascii="Arial" w:hAnsi="Arial" w:cs="Arial"/>
          <w:sz w:val="24"/>
          <w:szCs w:val="24"/>
        </w:rPr>
      </w:pPr>
      <w:r w:rsidRPr="008968C1">
        <w:rPr>
          <w:rFonts w:ascii="Arial" w:hAnsi="Arial" w:cs="Arial"/>
          <w:sz w:val="24"/>
          <w:szCs w:val="24"/>
        </w:rPr>
        <w:t>- общую информацию о планируемых объемах ресурсов, необходимых для</w:t>
      </w:r>
      <w:r w:rsidR="00527D2D">
        <w:rPr>
          <w:rFonts w:ascii="Arial" w:hAnsi="Arial" w:cs="Arial"/>
          <w:sz w:val="24"/>
          <w:szCs w:val="24"/>
        </w:rPr>
        <w:t xml:space="preserve"> </w:t>
      </w:r>
      <w:r w:rsidRPr="008968C1">
        <w:rPr>
          <w:rFonts w:ascii="Arial" w:hAnsi="Arial" w:cs="Arial"/>
          <w:sz w:val="24"/>
          <w:szCs w:val="24"/>
        </w:rPr>
        <w:t>функционирования объекта (численность работающих, грузооборот, потребность в подъездных</w:t>
      </w:r>
      <w:r w:rsidR="00527D2D">
        <w:rPr>
          <w:rFonts w:ascii="Arial" w:hAnsi="Arial" w:cs="Arial"/>
          <w:sz w:val="24"/>
          <w:szCs w:val="24"/>
        </w:rPr>
        <w:t xml:space="preserve"> </w:t>
      </w:r>
      <w:r w:rsidRPr="008968C1">
        <w:rPr>
          <w:rFonts w:ascii="Arial" w:hAnsi="Arial" w:cs="Arial"/>
          <w:sz w:val="24"/>
          <w:szCs w:val="24"/>
        </w:rPr>
        <w:t>железнодорожных путях, энергообеспечение, водоснабжение и т.д.), о предполагаемом уровне</w:t>
      </w:r>
      <w:r w:rsidR="00527D2D">
        <w:rPr>
          <w:rFonts w:ascii="Arial" w:hAnsi="Arial" w:cs="Arial"/>
          <w:sz w:val="24"/>
          <w:szCs w:val="24"/>
        </w:rPr>
        <w:t xml:space="preserve"> </w:t>
      </w:r>
      <w:r w:rsidRPr="008968C1">
        <w:rPr>
          <w:rFonts w:ascii="Arial" w:hAnsi="Arial" w:cs="Arial"/>
          <w:sz w:val="24"/>
          <w:szCs w:val="24"/>
        </w:rPr>
        <w:t>воздействия на окружающую среду (объем и характер выбросов в атмосферу, количество отходов</w:t>
      </w:r>
      <w:r w:rsidR="00527D2D">
        <w:rPr>
          <w:rFonts w:ascii="Arial" w:hAnsi="Arial" w:cs="Arial"/>
          <w:sz w:val="24"/>
          <w:szCs w:val="24"/>
        </w:rPr>
        <w:t xml:space="preserve"> </w:t>
      </w:r>
      <w:r w:rsidRPr="008968C1">
        <w:rPr>
          <w:rFonts w:ascii="Arial" w:hAnsi="Arial" w:cs="Arial"/>
          <w:sz w:val="24"/>
          <w:szCs w:val="24"/>
        </w:rPr>
        <w:t>производства и степень их вредности), о планируемом количестве посетителей и о потребности в</w:t>
      </w:r>
      <w:r w:rsidR="00527D2D">
        <w:rPr>
          <w:rFonts w:ascii="Arial" w:hAnsi="Arial" w:cs="Arial"/>
          <w:sz w:val="24"/>
          <w:szCs w:val="24"/>
        </w:rPr>
        <w:t xml:space="preserve"> </w:t>
      </w:r>
      <w:r w:rsidRPr="008968C1">
        <w:rPr>
          <w:rFonts w:ascii="Arial" w:hAnsi="Arial" w:cs="Arial"/>
          <w:sz w:val="24"/>
          <w:szCs w:val="24"/>
        </w:rPr>
        <w:t>местах парковки автомобилей.</w:t>
      </w:r>
    </w:p>
    <w:p w:rsidR="00A802F2" w:rsidRPr="008968C1" w:rsidRDefault="00A802F2" w:rsidP="00527D2D">
      <w:pPr>
        <w:spacing w:after="0" w:line="240" w:lineRule="auto"/>
        <w:ind w:firstLine="708"/>
        <w:jc w:val="both"/>
        <w:rPr>
          <w:rFonts w:ascii="Arial" w:hAnsi="Arial" w:cs="Arial"/>
          <w:sz w:val="24"/>
          <w:szCs w:val="24"/>
        </w:rPr>
      </w:pPr>
      <w:r w:rsidRPr="008968C1">
        <w:rPr>
          <w:rFonts w:ascii="Arial" w:hAnsi="Arial" w:cs="Arial"/>
          <w:sz w:val="24"/>
          <w:szCs w:val="24"/>
        </w:rPr>
        <w:t>Заявление регистрируется в день его поступления, в течение трех дней после регистрации</w:t>
      </w:r>
      <w:r w:rsidR="00527D2D">
        <w:rPr>
          <w:rFonts w:ascii="Arial" w:hAnsi="Arial" w:cs="Arial"/>
          <w:sz w:val="24"/>
          <w:szCs w:val="24"/>
        </w:rPr>
        <w:t xml:space="preserve"> </w:t>
      </w:r>
      <w:r w:rsidRPr="008968C1">
        <w:rPr>
          <w:rFonts w:ascii="Arial" w:hAnsi="Arial" w:cs="Arial"/>
          <w:sz w:val="24"/>
          <w:szCs w:val="24"/>
        </w:rPr>
        <w:t>заявления орган архитектуры и градостроительства запрашивает письменные заключения по</w:t>
      </w:r>
      <w:r w:rsidR="00527D2D">
        <w:rPr>
          <w:rFonts w:ascii="Arial" w:hAnsi="Arial" w:cs="Arial"/>
          <w:sz w:val="24"/>
          <w:szCs w:val="24"/>
        </w:rPr>
        <w:t xml:space="preserve"> </w:t>
      </w:r>
      <w:r w:rsidRPr="008968C1">
        <w:rPr>
          <w:rFonts w:ascii="Arial" w:hAnsi="Arial" w:cs="Arial"/>
          <w:sz w:val="24"/>
          <w:szCs w:val="24"/>
        </w:rPr>
        <w:t>предмету запроса от:</w:t>
      </w:r>
    </w:p>
    <w:p w:rsidR="00A802F2" w:rsidRPr="008968C1" w:rsidRDefault="00A802F2" w:rsidP="00527D2D">
      <w:pPr>
        <w:spacing w:after="0" w:line="240" w:lineRule="auto"/>
        <w:ind w:firstLine="708"/>
        <w:jc w:val="both"/>
        <w:rPr>
          <w:rFonts w:ascii="Arial" w:hAnsi="Arial" w:cs="Arial"/>
          <w:sz w:val="24"/>
          <w:szCs w:val="24"/>
        </w:rPr>
      </w:pPr>
      <w:r w:rsidRPr="008968C1">
        <w:rPr>
          <w:rFonts w:ascii="Arial" w:hAnsi="Arial" w:cs="Arial"/>
          <w:sz w:val="24"/>
          <w:szCs w:val="24"/>
        </w:rPr>
        <w:t>а) уполномоченного органа по природным ресурсам и охране окружающей среды;</w:t>
      </w:r>
    </w:p>
    <w:p w:rsidR="00A802F2" w:rsidRPr="008968C1" w:rsidRDefault="00A802F2" w:rsidP="00527D2D">
      <w:pPr>
        <w:spacing w:after="0" w:line="240" w:lineRule="auto"/>
        <w:ind w:firstLine="708"/>
        <w:jc w:val="both"/>
        <w:rPr>
          <w:rFonts w:ascii="Arial" w:hAnsi="Arial" w:cs="Arial"/>
          <w:sz w:val="24"/>
          <w:szCs w:val="24"/>
        </w:rPr>
      </w:pPr>
      <w:r w:rsidRPr="008968C1">
        <w:rPr>
          <w:rFonts w:ascii="Arial" w:hAnsi="Arial" w:cs="Arial"/>
          <w:sz w:val="24"/>
          <w:szCs w:val="24"/>
        </w:rPr>
        <w:t>б) уполномоченного органа по государственному санитарно-эпидемиологическому надзору;</w:t>
      </w:r>
    </w:p>
    <w:p w:rsidR="00A802F2" w:rsidRPr="008968C1" w:rsidRDefault="00A802F2" w:rsidP="00527D2D">
      <w:pPr>
        <w:spacing w:after="0" w:line="240" w:lineRule="auto"/>
        <w:ind w:firstLine="708"/>
        <w:jc w:val="both"/>
        <w:rPr>
          <w:rFonts w:ascii="Arial" w:hAnsi="Arial" w:cs="Arial"/>
          <w:sz w:val="24"/>
          <w:szCs w:val="24"/>
        </w:rPr>
      </w:pPr>
      <w:r w:rsidRPr="008968C1">
        <w:rPr>
          <w:rFonts w:ascii="Arial" w:hAnsi="Arial" w:cs="Arial"/>
          <w:sz w:val="24"/>
          <w:szCs w:val="24"/>
        </w:rPr>
        <w:t>в) уполномоченного органа по охране и использованию объектов культурного наследия.</w:t>
      </w:r>
    </w:p>
    <w:p w:rsidR="00A802F2" w:rsidRPr="008968C1" w:rsidRDefault="00A802F2" w:rsidP="00527D2D">
      <w:pPr>
        <w:spacing w:after="0" w:line="240" w:lineRule="auto"/>
        <w:ind w:firstLine="708"/>
        <w:jc w:val="both"/>
        <w:rPr>
          <w:rFonts w:ascii="Arial" w:hAnsi="Arial" w:cs="Arial"/>
          <w:sz w:val="24"/>
          <w:szCs w:val="24"/>
        </w:rPr>
      </w:pPr>
      <w:r w:rsidRPr="008968C1">
        <w:rPr>
          <w:rFonts w:ascii="Arial" w:hAnsi="Arial" w:cs="Arial"/>
          <w:sz w:val="24"/>
          <w:szCs w:val="24"/>
        </w:rPr>
        <w:t>Указанные запросы направляются в случаях, когда соответствующий земельный участок</w:t>
      </w:r>
      <w:r w:rsidR="00527D2D">
        <w:rPr>
          <w:rFonts w:ascii="Arial" w:hAnsi="Arial" w:cs="Arial"/>
          <w:sz w:val="24"/>
          <w:szCs w:val="24"/>
        </w:rPr>
        <w:t xml:space="preserve"> </w:t>
      </w:r>
      <w:r w:rsidRPr="008968C1">
        <w:rPr>
          <w:rFonts w:ascii="Arial" w:hAnsi="Arial" w:cs="Arial"/>
          <w:sz w:val="24"/>
          <w:szCs w:val="24"/>
        </w:rPr>
        <w:t xml:space="preserve">расположен в границах зон, выделенных на картах ограничений по экологическим, </w:t>
      </w:r>
      <w:proofErr w:type="spellStart"/>
      <w:r w:rsidRPr="008968C1">
        <w:rPr>
          <w:rFonts w:ascii="Arial" w:hAnsi="Arial" w:cs="Arial"/>
          <w:sz w:val="24"/>
          <w:szCs w:val="24"/>
        </w:rPr>
        <w:t>санитарноэпидемиологическим</w:t>
      </w:r>
      <w:proofErr w:type="spellEnd"/>
      <w:r w:rsidRPr="008968C1">
        <w:rPr>
          <w:rFonts w:ascii="Arial" w:hAnsi="Arial" w:cs="Arial"/>
          <w:sz w:val="24"/>
          <w:szCs w:val="24"/>
        </w:rPr>
        <w:t xml:space="preserve"> требованиям, а также по требованиям охраны объектов культурного</w:t>
      </w:r>
      <w:r w:rsidR="00527D2D">
        <w:rPr>
          <w:rFonts w:ascii="Arial" w:hAnsi="Arial" w:cs="Arial"/>
          <w:sz w:val="24"/>
          <w:szCs w:val="24"/>
        </w:rPr>
        <w:t xml:space="preserve"> </w:t>
      </w:r>
      <w:r w:rsidRPr="008968C1">
        <w:rPr>
          <w:rFonts w:ascii="Arial" w:hAnsi="Arial" w:cs="Arial"/>
          <w:sz w:val="24"/>
          <w:szCs w:val="24"/>
        </w:rPr>
        <w:t>наследия.</w:t>
      </w:r>
    </w:p>
    <w:p w:rsidR="00A802F2" w:rsidRPr="008968C1" w:rsidRDefault="00A802F2" w:rsidP="00527D2D">
      <w:pPr>
        <w:spacing w:after="0" w:line="240" w:lineRule="auto"/>
        <w:ind w:firstLine="708"/>
        <w:jc w:val="both"/>
        <w:rPr>
          <w:rFonts w:ascii="Arial" w:hAnsi="Arial" w:cs="Arial"/>
          <w:sz w:val="24"/>
          <w:szCs w:val="24"/>
        </w:rPr>
      </w:pPr>
      <w:r w:rsidRPr="008968C1">
        <w:rPr>
          <w:rFonts w:ascii="Arial" w:hAnsi="Arial" w:cs="Arial"/>
          <w:sz w:val="24"/>
          <w:szCs w:val="24"/>
        </w:rPr>
        <w:t>Предметами для составления письменных заключений являются:</w:t>
      </w:r>
    </w:p>
    <w:p w:rsidR="00A802F2" w:rsidRPr="008968C1" w:rsidRDefault="00A802F2" w:rsidP="00527D2D">
      <w:pPr>
        <w:spacing w:after="0" w:line="240" w:lineRule="auto"/>
        <w:ind w:firstLine="708"/>
        <w:jc w:val="both"/>
        <w:rPr>
          <w:rFonts w:ascii="Arial" w:hAnsi="Arial" w:cs="Arial"/>
          <w:sz w:val="24"/>
          <w:szCs w:val="24"/>
        </w:rPr>
      </w:pPr>
      <w:r w:rsidRPr="008968C1">
        <w:rPr>
          <w:rFonts w:ascii="Arial" w:hAnsi="Arial" w:cs="Arial"/>
          <w:sz w:val="24"/>
          <w:szCs w:val="24"/>
        </w:rPr>
        <w:t>- соответствие намерений заявителя настоящим правилам;</w:t>
      </w:r>
    </w:p>
    <w:p w:rsidR="00A802F2" w:rsidRPr="008968C1" w:rsidRDefault="00A802F2" w:rsidP="00527D2D">
      <w:pPr>
        <w:spacing w:after="0" w:line="240" w:lineRule="auto"/>
        <w:ind w:firstLine="708"/>
        <w:jc w:val="both"/>
        <w:rPr>
          <w:rFonts w:ascii="Arial" w:hAnsi="Arial" w:cs="Arial"/>
          <w:sz w:val="24"/>
          <w:szCs w:val="24"/>
        </w:rPr>
      </w:pPr>
      <w:r w:rsidRPr="008968C1">
        <w:rPr>
          <w:rFonts w:ascii="Arial" w:hAnsi="Arial" w:cs="Arial"/>
          <w:sz w:val="24"/>
          <w:szCs w:val="24"/>
        </w:rPr>
        <w:t>- соблюдение обязательных нормативов и стандартов, установленных в соответствии с</w:t>
      </w:r>
      <w:r w:rsidR="00527D2D">
        <w:rPr>
          <w:rFonts w:ascii="Arial" w:hAnsi="Arial" w:cs="Arial"/>
          <w:sz w:val="24"/>
          <w:szCs w:val="24"/>
        </w:rPr>
        <w:t xml:space="preserve"> </w:t>
      </w:r>
      <w:r w:rsidRPr="008968C1">
        <w:rPr>
          <w:rFonts w:ascii="Arial" w:hAnsi="Arial" w:cs="Arial"/>
          <w:sz w:val="24"/>
          <w:szCs w:val="24"/>
        </w:rPr>
        <w:t xml:space="preserve">законодательством в целях охраны окружающей природной и </w:t>
      </w:r>
      <w:r w:rsidRPr="008968C1">
        <w:rPr>
          <w:rFonts w:ascii="Arial" w:hAnsi="Arial" w:cs="Arial"/>
          <w:sz w:val="24"/>
          <w:szCs w:val="24"/>
        </w:rPr>
        <w:lastRenderedPageBreak/>
        <w:t>культурно-исторической среды,</w:t>
      </w:r>
      <w:r w:rsidR="00527D2D">
        <w:rPr>
          <w:rFonts w:ascii="Arial" w:hAnsi="Arial" w:cs="Arial"/>
          <w:sz w:val="24"/>
          <w:szCs w:val="24"/>
        </w:rPr>
        <w:t xml:space="preserve"> </w:t>
      </w:r>
      <w:r w:rsidRPr="008968C1">
        <w:rPr>
          <w:rFonts w:ascii="Arial" w:hAnsi="Arial" w:cs="Arial"/>
          <w:sz w:val="24"/>
          <w:szCs w:val="24"/>
        </w:rPr>
        <w:t>здоровья, безопасности проживания и жизнедеятельности людей;</w:t>
      </w:r>
    </w:p>
    <w:p w:rsidR="00A802F2" w:rsidRPr="008968C1" w:rsidRDefault="00A802F2" w:rsidP="00527D2D">
      <w:pPr>
        <w:spacing w:after="0" w:line="240" w:lineRule="auto"/>
        <w:ind w:firstLine="708"/>
        <w:jc w:val="both"/>
        <w:rPr>
          <w:rFonts w:ascii="Arial" w:hAnsi="Arial" w:cs="Arial"/>
          <w:sz w:val="24"/>
          <w:szCs w:val="24"/>
        </w:rPr>
      </w:pPr>
      <w:r w:rsidRPr="008968C1">
        <w:rPr>
          <w:rFonts w:ascii="Arial" w:hAnsi="Arial" w:cs="Arial"/>
          <w:sz w:val="24"/>
          <w:szCs w:val="24"/>
        </w:rPr>
        <w:t xml:space="preserve">- </w:t>
      </w:r>
      <w:proofErr w:type="spellStart"/>
      <w:r w:rsidRPr="008968C1">
        <w:rPr>
          <w:rFonts w:ascii="Arial" w:hAnsi="Arial" w:cs="Arial"/>
          <w:sz w:val="24"/>
          <w:szCs w:val="24"/>
        </w:rPr>
        <w:t>непричинение</w:t>
      </w:r>
      <w:proofErr w:type="spellEnd"/>
      <w:r w:rsidRPr="008968C1">
        <w:rPr>
          <w:rFonts w:ascii="Arial" w:hAnsi="Arial" w:cs="Arial"/>
          <w:sz w:val="24"/>
          <w:szCs w:val="24"/>
        </w:rPr>
        <w:t xml:space="preserve"> ущерба правам владельцев смежно-расположенных объектов недвижимости,</w:t>
      </w:r>
      <w:r w:rsidR="00527D2D">
        <w:rPr>
          <w:rFonts w:ascii="Arial" w:hAnsi="Arial" w:cs="Arial"/>
          <w:sz w:val="24"/>
          <w:szCs w:val="24"/>
        </w:rPr>
        <w:t xml:space="preserve"> </w:t>
      </w:r>
      <w:r w:rsidRPr="008968C1">
        <w:rPr>
          <w:rFonts w:ascii="Arial" w:hAnsi="Arial" w:cs="Arial"/>
          <w:sz w:val="24"/>
          <w:szCs w:val="24"/>
        </w:rPr>
        <w:t>иных физических и юридических лиц.</w:t>
      </w:r>
    </w:p>
    <w:p w:rsidR="00A802F2" w:rsidRPr="008968C1" w:rsidRDefault="00A802F2" w:rsidP="00527D2D">
      <w:pPr>
        <w:spacing w:after="0" w:line="240" w:lineRule="auto"/>
        <w:ind w:firstLine="708"/>
        <w:jc w:val="both"/>
        <w:rPr>
          <w:rFonts w:ascii="Arial" w:hAnsi="Arial" w:cs="Arial"/>
          <w:sz w:val="24"/>
          <w:szCs w:val="24"/>
        </w:rPr>
      </w:pPr>
      <w:r w:rsidRPr="008968C1">
        <w:rPr>
          <w:rFonts w:ascii="Arial" w:hAnsi="Arial" w:cs="Arial"/>
          <w:sz w:val="24"/>
          <w:szCs w:val="24"/>
        </w:rPr>
        <w:t>Комиссия подготавливает и направляет Главе администрации сельского поселения</w:t>
      </w:r>
      <w:r w:rsidR="00527D2D">
        <w:rPr>
          <w:rFonts w:ascii="Arial" w:hAnsi="Arial" w:cs="Arial"/>
          <w:sz w:val="24"/>
          <w:szCs w:val="24"/>
        </w:rPr>
        <w:t xml:space="preserve"> </w:t>
      </w:r>
      <w:r w:rsidRPr="008968C1">
        <w:rPr>
          <w:rFonts w:ascii="Arial" w:hAnsi="Arial" w:cs="Arial"/>
          <w:sz w:val="24"/>
          <w:szCs w:val="24"/>
        </w:rPr>
        <w:t>рекомендации по результатам рассмотрения письменных заключений и публичных слушаний не</w:t>
      </w:r>
      <w:r w:rsidR="00527D2D">
        <w:rPr>
          <w:rFonts w:ascii="Arial" w:hAnsi="Arial" w:cs="Arial"/>
          <w:sz w:val="24"/>
          <w:szCs w:val="24"/>
        </w:rPr>
        <w:t xml:space="preserve"> </w:t>
      </w:r>
      <w:r w:rsidRPr="008968C1">
        <w:rPr>
          <w:rFonts w:ascii="Arial" w:hAnsi="Arial" w:cs="Arial"/>
          <w:sz w:val="24"/>
          <w:szCs w:val="24"/>
        </w:rPr>
        <w:t>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w:t>
      </w:r>
      <w:r w:rsidR="00527D2D">
        <w:rPr>
          <w:rFonts w:ascii="Arial" w:hAnsi="Arial" w:cs="Arial"/>
          <w:sz w:val="24"/>
          <w:szCs w:val="24"/>
        </w:rPr>
        <w:t xml:space="preserve"> </w:t>
      </w:r>
      <w:r w:rsidRPr="008968C1">
        <w:rPr>
          <w:rFonts w:ascii="Arial" w:hAnsi="Arial" w:cs="Arial"/>
          <w:sz w:val="24"/>
          <w:szCs w:val="24"/>
        </w:rPr>
        <w:t>которому запрашивается специальное согласование.</w:t>
      </w:r>
    </w:p>
    <w:p w:rsidR="00A802F2" w:rsidRPr="008968C1" w:rsidRDefault="00A802F2" w:rsidP="00527D2D">
      <w:pPr>
        <w:spacing w:after="0" w:line="240" w:lineRule="auto"/>
        <w:ind w:firstLine="708"/>
        <w:jc w:val="both"/>
        <w:rPr>
          <w:rFonts w:ascii="Arial" w:hAnsi="Arial" w:cs="Arial"/>
          <w:sz w:val="24"/>
          <w:szCs w:val="24"/>
        </w:rPr>
      </w:pPr>
      <w:r w:rsidRPr="008968C1">
        <w:rPr>
          <w:rFonts w:ascii="Arial" w:hAnsi="Arial" w:cs="Arial"/>
          <w:sz w:val="24"/>
          <w:szCs w:val="24"/>
        </w:rPr>
        <w:t>Решение о предоставлении специального согласования или об отказе в предоставлении</w:t>
      </w:r>
      <w:r w:rsidR="00527D2D">
        <w:rPr>
          <w:rFonts w:ascii="Arial" w:hAnsi="Arial" w:cs="Arial"/>
          <w:sz w:val="24"/>
          <w:szCs w:val="24"/>
        </w:rPr>
        <w:t xml:space="preserve"> </w:t>
      </w:r>
      <w:r w:rsidRPr="008968C1">
        <w:rPr>
          <w:rFonts w:ascii="Arial" w:hAnsi="Arial" w:cs="Arial"/>
          <w:sz w:val="24"/>
          <w:szCs w:val="24"/>
        </w:rPr>
        <w:t>такового должно состояться не позднее 60 дней со дня подачи заявления, за исключением случаев,</w:t>
      </w:r>
      <w:r w:rsidR="00527D2D">
        <w:rPr>
          <w:rFonts w:ascii="Arial" w:hAnsi="Arial" w:cs="Arial"/>
          <w:sz w:val="24"/>
          <w:szCs w:val="24"/>
        </w:rPr>
        <w:t xml:space="preserve"> </w:t>
      </w:r>
      <w:r w:rsidRPr="008968C1">
        <w:rPr>
          <w:rFonts w:ascii="Arial" w:hAnsi="Arial" w:cs="Arial"/>
          <w:sz w:val="24"/>
          <w:szCs w:val="24"/>
        </w:rPr>
        <w:t>когда с заявителем достигнута договоренность об ином сроке.</w:t>
      </w:r>
    </w:p>
    <w:p w:rsidR="00A802F2" w:rsidRPr="008968C1" w:rsidRDefault="00A802F2" w:rsidP="00527D2D">
      <w:pPr>
        <w:spacing w:after="0" w:line="240" w:lineRule="auto"/>
        <w:ind w:firstLine="708"/>
        <w:jc w:val="both"/>
        <w:rPr>
          <w:rFonts w:ascii="Arial" w:hAnsi="Arial" w:cs="Arial"/>
          <w:sz w:val="24"/>
          <w:szCs w:val="24"/>
        </w:rPr>
      </w:pPr>
      <w:r w:rsidRPr="008968C1">
        <w:rPr>
          <w:rFonts w:ascii="Arial" w:hAnsi="Arial" w:cs="Arial"/>
          <w:sz w:val="24"/>
          <w:szCs w:val="24"/>
        </w:rPr>
        <w:t>Решение об отказе в предоставлении специального согласования, или о предоставлении</w:t>
      </w:r>
      <w:r w:rsidR="00527D2D">
        <w:rPr>
          <w:rFonts w:ascii="Arial" w:hAnsi="Arial" w:cs="Arial"/>
          <w:sz w:val="24"/>
          <w:szCs w:val="24"/>
        </w:rPr>
        <w:t xml:space="preserve"> </w:t>
      </w:r>
      <w:r w:rsidRPr="008968C1">
        <w:rPr>
          <w:rFonts w:ascii="Arial" w:hAnsi="Arial" w:cs="Arial"/>
          <w:sz w:val="24"/>
          <w:szCs w:val="24"/>
        </w:rPr>
        <w:t>специального согласования может быть обжаловано в суде.</w:t>
      </w:r>
    </w:p>
    <w:p w:rsidR="00A802F2" w:rsidRPr="008968C1" w:rsidRDefault="00A802F2" w:rsidP="00702204">
      <w:pPr>
        <w:spacing w:after="0" w:line="240" w:lineRule="auto"/>
        <w:ind w:firstLine="708"/>
        <w:jc w:val="both"/>
        <w:rPr>
          <w:rFonts w:ascii="Arial" w:hAnsi="Arial" w:cs="Arial"/>
          <w:sz w:val="24"/>
          <w:szCs w:val="24"/>
        </w:rPr>
      </w:pPr>
      <w:r w:rsidRPr="008968C1">
        <w:rPr>
          <w:rFonts w:ascii="Arial" w:hAnsi="Arial" w:cs="Arial"/>
          <w:sz w:val="24"/>
          <w:szCs w:val="24"/>
        </w:rPr>
        <w:t>4.4.2 Владельцы земельных участков, имеющих размеры меньше минимальных показателей,</w:t>
      </w:r>
      <w:r w:rsidR="00702204">
        <w:rPr>
          <w:rFonts w:ascii="Arial" w:hAnsi="Arial" w:cs="Arial"/>
          <w:sz w:val="24"/>
          <w:szCs w:val="24"/>
        </w:rPr>
        <w:t xml:space="preserve"> </w:t>
      </w:r>
      <w:r w:rsidRPr="008968C1">
        <w:rPr>
          <w:rFonts w:ascii="Arial" w:hAnsi="Arial" w:cs="Arial"/>
          <w:sz w:val="24"/>
          <w:szCs w:val="24"/>
        </w:rPr>
        <w:t xml:space="preserve">установленных настоящими Правилами, неудобную конфигурацию, неблагоприятные </w:t>
      </w:r>
      <w:proofErr w:type="spellStart"/>
      <w:r w:rsidRPr="008968C1">
        <w:rPr>
          <w:rFonts w:ascii="Arial" w:hAnsi="Arial" w:cs="Arial"/>
          <w:sz w:val="24"/>
          <w:szCs w:val="24"/>
        </w:rPr>
        <w:t>инженерногеологические</w:t>
      </w:r>
      <w:proofErr w:type="spellEnd"/>
      <w:r w:rsidRPr="008968C1">
        <w:rPr>
          <w:rFonts w:ascii="Arial" w:hAnsi="Arial" w:cs="Arial"/>
          <w:sz w:val="24"/>
          <w:szCs w:val="24"/>
        </w:rPr>
        <w:t xml:space="preserve"> и иные неблагоприятные характеристики, которые не позволяют эффективно</w:t>
      </w:r>
      <w:r w:rsidR="00702204">
        <w:rPr>
          <w:rFonts w:ascii="Arial" w:hAnsi="Arial" w:cs="Arial"/>
          <w:sz w:val="24"/>
          <w:szCs w:val="24"/>
        </w:rPr>
        <w:t xml:space="preserve"> </w:t>
      </w:r>
      <w:r w:rsidRPr="008968C1">
        <w:rPr>
          <w:rFonts w:ascii="Arial" w:hAnsi="Arial" w:cs="Arial"/>
          <w:sz w:val="24"/>
          <w:szCs w:val="24"/>
        </w:rPr>
        <w:t>использовать земельные участки, могут ходатайствовать об отклонениях от настоящих Правил.</w:t>
      </w:r>
    </w:p>
    <w:p w:rsidR="00A802F2" w:rsidRPr="008968C1" w:rsidRDefault="00A802F2" w:rsidP="00702204">
      <w:pPr>
        <w:spacing w:after="0" w:line="240" w:lineRule="auto"/>
        <w:ind w:firstLine="708"/>
        <w:jc w:val="both"/>
        <w:rPr>
          <w:rFonts w:ascii="Arial" w:hAnsi="Arial" w:cs="Arial"/>
          <w:sz w:val="24"/>
          <w:szCs w:val="24"/>
        </w:rPr>
      </w:pPr>
      <w:r w:rsidRPr="008968C1">
        <w:rPr>
          <w:rFonts w:ascii="Arial" w:hAnsi="Arial" w:cs="Arial"/>
          <w:sz w:val="24"/>
          <w:szCs w:val="24"/>
        </w:rPr>
        <w:t>Отклонениями от Правил является санкционирование для конкретного земельного участка</w:t>
      </w:r>
      <w:r w:rsidR="00702204">
        <w:rPr>
          <w:rFonts w:ascii="Arial" w:hAnsi="Arial" w:cs="Arial"/>
          <w:sz w:val="24"/>
          <w:szCs w:val="24"/>
        </w:rPr>
        <w:t xml:space="preserve"> </w:t>
      </w:r>
      <w:r w:rsidRPr="008968C1">
        <w:rPr>
          <w:rFonts w:ascii="Arial" w:hAnsi="Arial" w:cs="Arial"/>
          <w:sz w:val="24"/>
          <w:szCs w:val="24"/>
        </w:rPr>
        <w:t>отступление от предельных параметров разрешенного строительства – высоты построек, процента</w:t>
      </w:r>
      <w:r w:rsidR="00702204">
        <w:rPr>
          <w:rFonts w:ascii="Arial" w:hAnsi="Arial" w:cs="Arial"/>
          <w:sz w:val="24"/>
          <w:szCs w:val="24"/>
        </w:rPr>
        <w:t xml:space="preserve"> </w:t>
      </w:r>
      <w:r w:rsidRPr="008968C1">
        <w:rPr>
          <w:rFonts w:ascii="Arial" w:hAnsi="Arial" w:cs="Arial"/>
          <w:sz w:val="24"/>
          <w:szCs w:val="24"/>
        </w:rPr>
        <w:t>застройки участка, отступов построек от границ участка и т.д.</w:t>
      </w:r>
    </w:p>
    <w:p w:rsidR="00A802F2" w:rsidRPr="008968C1" w:rsidRDefault="00A802F2" w:rsidP="00702204">
      <w:pPr>
        <w:spacing w:after="0" w:line="240" w:lineRule="auto"/>
        <w:ind w:firstLine="708"/>
        <w:jc w:val="both"/>
        <w:rPr>
          <w:rFonts w:ascii="Arial" w:hAnsi="Arial" w:cs="Arial"/>
          <w:sz w:val="24"/>
          <w:szCs w:val="24"/>
        </w:rPr>
      </w:pPr>
      <w:r w:rsidRPr="008968C1">
        <w:rPr>
          <w:rFonts w:ascii="Arial" w:hAnsi="Arial" w:cs="Arial"/>
          <w:sz w:val="24"/>
          <w:szCs w:val="24"/>
        </w:rPr>
        <w:t>Заявление на получение разрешения об отклонении от настоящих Правил направляется в</w:t>
      </w:r>
      <w:r w:rsidR="00702204">
        <w:rPr>
          <w:rFonts w:ascii="Arial" w:hAnsi="Arial" w:cs="Arial"/>
          <w:sz w:val="24"/>
          <w:szCs w:val="24"/>
        </w:rPr>
        <w:t xml:space="preserve"> </w:t>
      </w:r>
      <w:r w:rsidRPr="008968C1">
        <w:rPr>
          <w:rFonts w:ascii="Arial" w:hAnsi="Arial" w:cs="Arial"/>
          <w:sz w:val="24"/>
          <w:szCs w:val="24"/>
        </w:rPr>
        <w:t>Комиссию и должно содержать обоснования того, что отклонения от Правил:</w:t>
      </w:r>
    </w:p>
    <w:p w:rsidR="00A802F2" w:rsidRPr="008968C1" w:rsidRDefault="00A802F2" w:rsidP="00702204">
      <w:pPr>
        <w:spacing w:after="0" w:line="240" w:lineRule="auto"/>
        <w:ind w:firstLine="708"/>
        <w:jc w:val="both"/>
        <w:rPr>
          <w:rFonts w:ascii="Arial" w:hAnsi="Arial" w:cs="Arial"/>
          <w:sz w:val="24"/>
          <w:szCs w:val="24"/>
        </w:rPr>
      </w:pPr>
      <w:r w:rsidRPr="008968C1">
        <w:rPr>
          <w:rFonts w:ascii="Arial" w:hAnsi="Arial" w:cs="Arial"/>
          <w:sz w:val="24"/>
          <w:szCs w:val="24"/>
        </w:rPr>
        <w:t>- необходимы для эффективного использования земельного участка;</w:t>
      </w:r>
    </w:p>
    <w:p w:rsidR="00A802F2" w:rsidRPr="008968C1" w:rsidRDefault="00A802F2" w:rsidP="00702204">
      <w:pPr>
        <w:spacing w:after="0" w:line="240" w:lineRule="auto"/>
        <w:ind w:firstLine="708"/>
        <w:jc w:val="both"/>
        <w:rPr>
          <w:rFonts w:ascii="Arial" w:hAnsi="Arial" w:cs="Arial"/>
          <w:sz w:val="24"/>
          <w:szCs w:val="24"/>
        </w:rPr>
      </w:pPr>
      <w:r w:rsidRPr="008968C1">
        <w:rPr>
          <w:rFonts w:ascii="Arial" w:hAnsi="Arial" w:cs="Arial"/>
          <w:sz w:val="24"/>
          <w:szCs w:val="24"/>
        </w:rPr>
        <w:t>- не ущемляют права соседей и не входят в противоречие с интересами сельского поселения;</w:t>
      </w:r>
    </w:p>
    <w:p w:rsidR="00A802F2" w:rsidRPr="008968C1" w:rsidRDefault="00A802F2" w:rsidP="00702204">
      <w:pPr>
        <w:spacing w:after="0" w:line="240" w:lineRule="auto"/>
        <w:ind w:firstLine="708"/>
        <w:jc w:val="both"/>
        <w:rPr>
          <w:rFonts w:ascii="Arial" w:hAnsi="Arial" w:cs="Arial"/>
          <w:sz w:val="24"/>
          <w:szCs w:val="24"/>
        </w:rPr>
      </w:pPr>
      <w:r w:rsidRPr="008968C1">
        <w:rPr>
          <w:rFonts w:ascii="Arial" w:hAnsi="Arial" w:cs="Arial"/>
          <w:sz w:val="24"/>
          <w:szCs w:val="24"/>
        </w:rPr>
        <w:t>- допустимы по архитектурным требованиям, требованиям безопасности – экологическим,</w:t>
      </w:r>
      <w:r w:rsidR="00702204">
        <w:rPr>
          <w:rFonts w:ascii="Arial" w:hAnsi="Arial" w:cs="Arial"/>
          <w:sz w:val="24"/>
          <w:szCs w:val="24"/>
        </w:rPr>
        <w:t xml:space="preserve"> </w:t>
      </w:r>
      <w:r w:rsidRPr="008968C1">
        <w:rPr>
          <w:rFonts w:ascii="Arial" w:hAnsi="Arial" w:cs="Arial"/>
          <w:sz w:val="24"/>
          <w:szCs w:val="24"/>
        </w:rPr>
        <w:t>санитарно-гигиеническим, противопожарным, гражданской обороны и предупреждения</w:t>
      </w:r>
      <w:r w:rsidR="00702204">
        <w:rPr>
          <w:rFonts w:ascii="Arial" w:hAnsi="Arial" w:cs="Arial"/>
          <w:sz w:val="24"/>
          <w:szCs w:val="24"/>
        </w:rPr>
        <w:t xml:space="preserve"> </w:t>
      </w:r>
      <w:r w:rsidRPr="008968C1">
        <w:rPr>
          <w:rFonts w:ascii="Arial" w:hAnsi="Arial" w:cs="Arial"/>
          <w:sz w:val="24"/>
          <w:szCs w:val="24"/>
        </w:rPr>
        <w:t>чрезвычайных ситуаций, иным требованиям безопасности, определяемым техническими</w:t>
      </w:r>
      <w:r w:rsidR="00702204">
        <w:rPr>
          <w:rFonts w:ascii="Arial" w:hAnsi="Arial" w:cs="Arial"/>
          <w:sz w:val="24"/>
          <w:szCs w:val="24"/>
        </w:rPr>
        <w:t xml:space="preserve"> </w:t>
      </w:r>
      <w:r w:rsidRPr="008968C1">
        <w:rPr>
          <w:rFonts w:ascii="Arial" w:hAnsi="Arial" w:cs="Arial"/>
          <w:sz w:val="24"/>
          <w:szCs w:val="24"/>
        </w:rPr>
        <w:t xml:space="preserve">регламентами (а до их принятия – строительными нормами и правилами, иными </w:t>
      </w:r>
      <w:proofErr w:type="spellStart"/>
      <w:r w:rsidRPr="008968C1">
        <w:rPr>
          <w:rFonts w:ascii="Arial" w:hAnsi="Arial" w:cs="Arial"/>
          <w:sz w:val="24"/>
          <w:szCs w:val="24"/>
        </w:rPr>
        <w:t>нормативнотехническими</w:t>
      </w:r>
      <w:proofErr w:type="spellEnd"/>
      <w:r w:rsidRPr="008968C1">
        <w:rPr>
          <w:rFonts w:ascii="Arial" w:hAnsi="Arial" w:cs="Arial"/>
          <w:sz w:val="24"/>
          <w:szCs w:val="24"/>
        </w:rPr>
        <w:t xml:space="preserve"> документами).</w:t>
      </w:r>
    </w:p>
    <w:p w:rsidR="00A802F2" w:rsidRPr="008968C1" w:rsidRDefault="00A802F2" w:rsidP="00702204">
      <w:pPr>
        <w:spacing w:after="0" w:line="240" w:lineRule="auto"/>
        <w:ind w:firstLine="708"/>
        <w:jc w:val="both"/>
        <w:rPr>
          <w:rFonts w:ascii="Arial" w:hAnsi="Arial" w:cs="Arial"/>
          <w:sz w:val="24"/>
          <w:szCs w:val="24"/>
        </w:rPr>
      </w:pPr>
      <w:r w:rsidRPr="008968C1">
        <w:rPr>
          <w:rFonts w:ascii="Arial" w:hAnsi="Arial" w:cs="Arial"/>
          <w:sz w:val="24"/>
          <w:szCs w:val="24"/>
        </w:rPr>
        <w:t>Комиссия организует рассмотрение поступившего заявления на публичных слушаниях, на</w:t>
      </w:r>
      <w:r w:rsidR="00702204">
        <w:rPr>
          <w:rFonts w:ascii="Arial" w:hAnsi="Arial" w:cs="Arial"/>
          <w:sz w:val="24"/>
          <w:szCs w:val="24"/>
        </w:rPr>
        <w:t xml:space="preserve"> </w:t>
      </w:r>
      <w:r w:rsidRPr="008968C1">
        <w:rPr>
          <w:rFonts w:ascii="Arial" w:hAnsi="Arial" w:cs="Arial"/>
          <w:sz w:val="24"/>
          <w:szCs w:val="24"/>
        </w:rPr>
        <w:t>которые персонально приглашаются владельцы объектов недвижимости, смежно-расположенных</w:t>
      </w:r>
      <w:r w:rsidR="00702204">
        <w:rPr>
          <w:rFonts w:ascii="Arial" w:hAnsi="Arial" w:cs="Arial"/>
          <w:sz w:val="24"/>
          <w:szCs w:val="24"/>
        </w:rPr>
        <w:t xml:space="preserve"> </w:t>
      </w:r>
      <w:r w:rsidRPr="008968C1">
        <w:rPr>
          <w:rFonts w:ascii="Arial" w:hAnsi="Arial" w:cs="Arial"/>
          <w:sz w:val="24"/>
          <w:szCs w:val="24"/>
        </w:rPr>
        <w:t>с земельным участком, относительно которого запрашивается отклонение, а также представители</w:t>
      </w:r>
      <w:r w:rsidR="00702204">
        <w:rPr>
          <w:rFonts w:ascii="Arial" w:hAnsi="Arial" w:cs="Arial"/>
          <w:sz w:val="24"/>
          <w:szCs w:val="24"/>
        </w:rPr>
        <w:t xml:space="preserve"> </w:t>
      </w:r>
      <w:r w:rsidRPr="008968C1">
        <w:rPr>
          <w:rFonts w:ascii="Arial" w:hAnsi="Arial" w:cs="Arial"/>
          <w:sz w:val="24"/>
          <w:szCs w:val="24"/>
        </w:rPr>
        <w:t>органов, уполномоченных регулировать и контролировать застройку и землепользование, другие</w:t>
      </w:r>
      <w:r w:rsidR="00702204">
        <w:rPr>
          <w:rFonts w:ascii="Arial" w:hAnsi="Arial" w:cs="Arial"/>
          <w:sz w:val="24"/>
          <w:szCs w:val="24"/>
        </w:rPr>
        <w:t xml:space="preserve"> </w:t>
      </w:r>
      <w:r w:rsidRPr="008968C1">
        <w:rPr>
          <w:rFonts w:ascii="Arial" w:hAnsi="Arial" w:cs="Arial"/>
          <w:sz w:val="24"/>
          <w:szCs w:val="24"/>
        </w:rPr>
        <w:t>заинтересованные лица. Позиция указанных органов по рассматриваемому вопросу должна быть</w:t>
      </w:r>
      <w:r w:rsidR="00702204">
        <w:rPr>
          <w:rFonts w:ascii="Arial" w:hAnsi="Arial" w:cs="Arial"/>
          <w:sz w:val="24"/>
          <w:szCs w:val="24"/>
        </w:rPr>
        <w:t xml:space="preserve"> </w:t>
      </w:r>
      <w:r w:rsidRPr="008968C1">
        <w:rPr>
          <w:rFonts w:ascii="Arial" w:hAnsi="Arial" w:cs="Arial"/>
          <w:sz w:val="24"/>
          <w:szCs w:val="24"/>
        </w:rPr>
        <w:t>письменно зафиксирована в соответствующих заключениях, представляемых в Комиссию до</w:t>
      </w:r>
      <w:r w:rsidR="00702204">
        <w:rPr>
          <w:rFonts w:ascii="Arial" w:hAnsi="Arial" w:cs="Arial"/>
          <w:sz w:val="24"/>
          <w:szCs w:val="24"/>
        </w:rPr>
        <w:t xml:space="preserve"> </w:t>
      </w:r>
      <w:r w:rsidRPr="008968C1">
        <w:rPr>
          <w:rFonts w:ascii="Arial" w:hAnsi="Arial" w:cs="Arial"/>
          <w:sz w:val="24"/>
          <w:szCs w:val="24"/>
        </w:rPr>
        <w:t>проведения публичных слушаний и доступных для ознакомления всем заинтересованным лицам.</w:t>
      </w:r>
    </w:p>
    <w:p w:rsidR="00A802F2" w:rsidRPr="008968C1" w:rsidRDefault="00A802F2" w:rsidP="00702204">
      <w:pPr>
        <w:spacing w:after="0" w:line="240" w:lineRule="auto"/>
        <w:ind w:firstLine="708"/>
        <w:jc w:val="both"/>
        <w:rPr>
          <w:rFonts w:ascii="Arial" w:hAnsi="Arial" w:cs="Arial"/>
          <w:sz w:val="24"/>
          <w:szCs w:val="24"/>
        </w:rPr>
      </w:pPr>
      <w:r w:rsidRPr="008968C1">
        <w:rPr>
          <w:rFonts w:ascii="Arial" w:hAnsi="Arial" w:cs="Arial"/>
          <w:sz w:val="24"/>
          <w:szCs w:val="24"/>
        </w:rPr>
        <w:t>Комиссия подготавливает и направляет Главе администрации сельского поселения</w:t>
      </w:r>
      <w:r w:rsidR="00702204">
        <w:rPr>
          <w:rFonts w:ascii="Arial" w:hAnsi="Arial" w:cs="Arial"/>
          <w:sz w:val="24"/>
          <w:szCs w:val="24"/>
        </w:rPr>
        <w:t xml:space="preserve"> </w:t>
      </w:r>
      <w:r w:rsidRPr="008968C1">
        <w:rPr>
          <w:rFonts w:ascii="Arial" w:hAnsi="Arial" w:cs="Arial"/>
          <w:sz w:val="24"/>
          <w:szCs w:val="24"/>
        </w:rPr>
        <w:t>рекомендации по результатам рассмотрения письменных заключений и публичных слушаний не</w:t>
      </w:r>
      <w:r w:rsidR="00702204">
        <w:rPr>
          <w:rFonts w:ascii="Arial" w:hAnsi="Arial" w:cs="Arial"/>
          <w:sz w:val="24"/>
          <w:szCs w:val="24"/>
        </w:rPr>
        <w:t xml:space="preserve"> </w:t>
      </w:r>
      <w:r w:rsidRPr="008968C1">
        <w:rPr>
          <w:rFonts w:ascii="Arial" w:hAnsi="Arial" w:cs="Arial"/>
          <w:sz w:val="24"/>
          <w:szCs w:val="24"/>
        </w:rPr>
        <w:t>позднее 7 дней после их проведения.</w:t>
      </w:r>
    </w:p>
    <w:p w:rsidR="00A802F2" w:rsidRPr="008968C1" w:rsidRDefault="00A802F2" w:rsidP="00702204">
      <w:pPr>
        <w:spacing w:after="0" w:line="240" w:lineRule="auto"/>
        <w:ind w:firstLine="708"/>
        <w:jc w:val="both"/>
        <w:rPr>
          <w:rFonts w:ascii="Arial" w:hAnsi="Arial" w:cs="Arial"/>
          <w:sz w:val="24"/>
          <w:szCs w:val="24"/>
        </w:rPr>
      </w:pPr>
      <w:r w:rsidRPr="008968C1">
        <w:rPr>
          <w:rFonts w:ascii="Arial" w:hAnsi="Arial" w:cs="Arial"/>
          <w:sz w:val="24"/>
          <w:szCs w:val="24"/>
        </w:rPr>
        <w:lastRenderedPageBreak/>
        <w:t>Решение о предоставлении разрешения на отклонение от настоящих Правил принимается</w:t>
      </w:r>
      <w:r w:rsidR="00702204">
        <w:rPr>
          <w:rFonts w:ascii="Arial" w:hAnsi="Arial" w:cs="Arial"/>
          <w:sz w:val="24"/>
          <w:szCs w:val="24"/>
        </w:rPr>
        <w:t xml:space="preserve"> </w:t>
      </w:r>
      <w:r w:rsidRPr="008968C1">
        <w:rPr>
          <w:rFonts w:ascii="Arial" w:hAnsi="Arial" w:cs="Arial"/>
          <w:sz w:val="24"/>
          <w:szCs w:val="24"/>
        </w:rPr>
        <w:t>Главой администрации не позднее 10 дней после поступления рекомендаций комиссии по</w:t>
      </w:r>
      <w:r w:rsidR="00702204">
        <w:rPr>
          <w:rFonts w:ascii="Arial" w:hAnsi="Arial" w:cs="Arial"/>
          <w:sz w:val="24"/>
          <w:szCs w:val="24"/>
        </w:rPr>
        <w:t xml:space="preserve"> </w:t>
      </w:r>
      <w:r w:rsidRPr="008968C1">
        <w:rPr>
          <w:rFonts w:ascii="Arial" w:hAnsi="Arial" w:cs="Arial"/>
          <w:sz w:val="24"/>
          <w:szCs w:val="24"/>
        </w:rPr>
        <w:t>землепользованию и застройке.</w:t>
      </w:r>
    </w:p>
    <w:p w:rsidR="00A802F2" w:rsidRPr="008968C1" w:rsidRDefault="00A802F2" w:rsidP="00702204">
      <w:pPr>
        <w:spacing w:after="0" w:line="240" w:lineRule="auto"/>
        <w:ind w:firstLine="708"/>
        <w:jc w:val="both"/>
        <w:rPr>
          <w:rFonts w:ascii="Arial" w:hAnsi="Arial" w:cs="Arial"/>
          <w:sz w:val="24"/>
          <w:szCs w:val="24"/>
        </w:rPr>
      </w:pPr>
      <w:r w:rsidRPr="008968C1">
        <w:rPr>
          <w:rFonts w:ascii="Arial" w:hAnsi="Arial" w:cs="Arial"/>
          <w:sz w:val="24"/>
          <w:szCs w:val="24"/>
        </w:rPr>
        <w:t>Решение об отказе в предоставлении разрешения, или о предоставлении разрешения на</w:t>
      </w:r>
      <w:r w:rsidR="00702204">
        <w:rPr>
          <w:rFonts w:ascii="Arial" w:hAnsi="Arial" w:cs="Arial"/>
          <w:sz w:val="24"/>
          <w:szCs w:val="24"/>
        </w:rPr>
        <w:t xml:space="preserve"> </w:t>
      </w:r>
      <w:r w:rsidRPr="008968C1">
        <w:rPr>
          <w:rFonts w:ascii="Arial" w:hAnsi="Arial" w:cs="Arial"/>
          <w:sz w:val="24"/>
          <w:szCs w:val="24"/>
        </w:rPr>
        <w:t>отклонение от настоящих Правил может быть обжаловано в суде.</w:t>
      </w:r>
      <w:r w:rsidRPr="00702204">
        <w:rPr>
          <w:rFonts w:ascii="Arial" w:hAnsi="Arial" w:cs="Arial"/>
          <w:sz w:val="24"/>
          <w:szCs w:val="24"/>
          <w:vertAlign w:val="superscript"/>
        </w:rPr>
        <w:t>78</w:t>
      </w:r>
    </w:p>
    <w:p w:rsidR="00702204" w:rsidRDefault="00702204" w:rsidP="008968C1">
      <w:pPr>
        <w:spacing w:after="0" w:line="240" w:lineRule="auto"/>
        <w:jc w:val="both"/>
        <w:rPr>
          <w:rFonts w:ascii="Arial" w:hAnsi="Arial" w:cs="Arial"/>
          <w:b/>
          <w:sz w:val="24"/>
          <w:szCs w:val="24"/>
        </w:rPr>
      </w:pPr>
    </w:p>
    <w:p w:rsidR="00A802F2" w:rsidRDefault="00A802F2" w:rsidP="00702204">
      <w:pPr>
        <w:spacing w:after="0" w:line="240" w:lineRule="auto"/>
        <w:jc w:val="center"/>
        <w:rPr>
          <w:rFonts w:ascii="Arial" w:hAnsi="Arial" w:cs="Arial"/>
          <w:b/>
          <w:sz w:val="24"/>
          <w:szCs w:val="24"/>
        </w:rPr>
      </w:pPr>
      <w:r w:rsidRPr="008968C1">
        <w:rPr>
          <w:rFonts w:ascii="Arial" w:hAnsi="Arial" w:cs="Arial"/>
          <w:b/>
          <w:sz w:val="24"/>
          <w:szCs w:val="24"/>
        </w:rPr>
        <w:t>Раздел 5. Порядок внесения дополнений и изменений</w:t>
      </w:r>
      <w:r w:rsidR="00393272" w:rsidRPr="008968C1">
        <w:rPr>
          <w:rFonts w:ascii="Arial" w:hAnsi="Arial" w:cs="Arial"/>
          <w:b/>
          <w:sz w:val="24"/>
          <w:szCs w:val="24"/>
        </w:rPr>
        <w:t xml:space="preserve"> </w:t>
      </w:r>
      <w:r w:rsidRPr="008968C1">
        <w:rPr>
          <w:rFonts w:ascii="Arial" w:hAnsi="Arial" w:cs="Arial"/>
          <w:b/>
          <w:sz w:val="24"/>
          <w:szCs w:val="24"/>
        </w:rPr>
        <w:t>в правила застройки</w:t>
      </w:r>
    </w:p>
    <w:p w:rsidR="00702204" w:rsidRPr="008968C1" w:rsidRDefault="00702204" w:rsidP="00702204">
      <w:pPr>
        <w:spacing w:after="0" w:line="240" w:lineRule="auto"/>
        <w:jc w:val="center"/>
        <w:rPr>
          <w:rFonts w:ascii="Arial" w:hAnsi="Arial" w:cs="Arial"/>
          <w:b/>
          <w:sz w:val="24"/>
          <w:szCs w:val="24"/>
        </w:rPr>
      </w:pPr>
    </w:p>
    <w:p w:rsidR="00A802F2" w:rsidRDefault="00A802F2" w:rsidP="00702204">
      <w:pPr>
        <w:spacing w:after="0" w:line="240" w:lineRule="auto"/>
        <w:jc w:val="center"/>
        <w:rPr>
          <w:rFonts w:ascii="Arial" w:hAnsi="Arial" w:cs="Arial"/>
          <w:b/>
          <w:sz w:val="24"/>
          <w:szCs w:val="24"/>
        </w:rPr>
      </w:pPr>
      <w:r w:rsidRPr="008968C1">
        <w:rPr>
          <w:rFonts w:ascii="Arial" w:hAnsi="Arial" w:cs="Arial"/>
          <w:b/>
          <w:sz w:val="24"/>
          <w:szCs w:val="24"/>
        </w:rPr>
        <w:t>Статья 5.1</w:t>
      </w:r>
      <w:r w:rsidR="00393272" w:rsidRPr="008968C1">
        <w:rPr>
          <w:rFonts w:ascii="Arial" w:hAnsi="Arial" w:cs="Arial"/>
          <w:b/>
          <w:sz w:val="24"/>
          <w:szCs w:val="24"/>
        </w:rPr>
        <w:t xml:space="preserve"> </w:t>
      </w:r>
      <w:r w:rsidRPr="008968C1">
        <w:rPr>
          <w:rFonts w:ascii="Arial" w:hAnsi="Arial" w:cs="Arial"/>
          <w:b/>
          <w:sz w:val="24"/>
          <w:szCs w:val="24"/>
        </w:rPr>
        <w:t>Основания для внесения изменений в Правила землепользования и застройки</w:t>
      </w:r>
    </w:p>
    <w:p w:rsidR="00702204" w:rsidRPr="008968C1" w:rsidRDefault="00702204" w:rsidP="008968C1">
      <w:pPr>
        <w:spacing w:after="0" w:line="240" w:lineRule="auto"/>
        <w:jc w:val="both"/>
        <w:rPr>
          <w:rFonts w:ascii="Arial" w:hAnsi="Arial" w:cs="Arial"/>
          <w:b/>
          <w:sz w:val="24"/>
          <w:szCs w:val="24"/>
        </w:rPr>
      </w:pPr>
    </w:p>
    <w:p w:rsidR="00A802F2" w:rsidRPr="008968C1" w:rsidRDefault="00A802F2" w:rsidP="00702204">
      <w:pPr>
        <w:spacing w:after="0" w:line="240" w:lineRule="auto"/>
        <w:ind w:firstLine="708"/>
        <w:jc w:val="both"/>
        <w:rPr>
          <w:rFonts w:ascii="Arial" w:hAnsi="Arial" w:cs="Arial"/>
          <w:sz w:val="24"/>
          <w:szCs w:val="24"/>
        </w:rPr>
      </w:pPr>
      <w:r w:rsidRPr="008968C1">
        <w:rPr>
          <w:rFonts w:ascii="Arial" w:hAnsi="Arial" w:cs="Arial"/>
          <w:sz w:val="24"/>
          <w:szCs w:val="24"/>
        </w:rPr>
        <w:t>Основаниями для рассмотрения вопроса о внесении изменений в Правила землепользования</w:t>
      </w:r>
      <w:r w:rsidR="00702204">
        <w:rPr>
          <w:rFonts w:ascii="Arial" w:hAnsi="Arial" w:cs="Arial"/>
          <w:sz w:val="24"/>
          <w:szCs w:val="24"/>
        </w:rPr>
        <w:t xml:space="preserve"> </w:t>
      </w:r>
      <w:r w:rsidRPr="008968C1">
        <w:rPr>
          <w:rFonts w:ascii="Arial" w:hAnsi="Arial" w:cs="Arial"/>
          <w:sz w:val="24"/>
          <w:szCs w:val="24"/>
        </w:rPr>
        <w:t>и застройки являются:</w:t>
      </w:r>
    </w:p>
    <w:p w:rsidR="00A802F2" w:rsidRPr="008968C1" w:rsidRDefault="00A802F2" w:rsidP="00702204">
      <w:pPr>
        <w:spacing w:after="0" w:line="240" w:lineRule="auto"/>
        <w:ind w:firstLine="708"/>
        <w:jc w:val="both"/>
        <w:rPr>
          <w:rFonts w:ascii="Arial" w:hAnsi="Arial" w:cs="Arial"/>
          <w:sz w:val="24"/>
          <w:szCs w:val="24"/>
        </w:rPr>
      </w:pPr>
      <w:r w:rsidRPr="008968C1">
        <w:rPr>
          <w:rFonts w:ascii="Arial" w:hAnsi="Arial" w:cs="Arial"/>
          <w:sz w:val="24"/>
          <w:szCs w:val="24"/>
        </w:rPr>
        <w:t>1) несоответствие правил генеральному плану сельского поселения, схеме</w:t>
      </w:r>
      <w:r w:rsidR="00702204">
        <w:rPr>
          <w:rFonts w:ascii="Arial" w:hAnsi="Arial" w:cs="Arial"/>
          <w:sz w:val="24"/>
          <w:szCs w:val="24"/>
        </w:rPr>
        <w:t xml:space="preserve"> </w:t>
      </w:r>
      <w:r w:rsidRPr="008968C1">
        <w:rPr>
          <w:rFonts w:ascii="Arial" w:hAnsi="Arial" w:cs="Arial"/>
          <w:sz w:val="24"/>
          <w:szCs w:val="24"/>
        </w:rPr>
        <w:t>территориального планирования муниципального района в результате внесения в такие</w:t>
      </w:r>
      <w:r w:rsidR="00702204">
        <w:rPr>
          <w:rFonts w:ascii="Arial" w:hAnsi="Arial" w:cs="Arial"/>
          <w:sz w:val="24"/>
          <w:szCs w:val="24"/>
        </w:rPr>
        <w:t xml:space="preserve"> </w:t>
      </w:r>
      <w:r w:rsidRPr="008968C1">
        <w:rPr>
          <w:rFonts w:ascii="Arial" w:hAnsi="Arial" w:cs="Arial"/>
          <w:sz w:val="24"/>
          <w:szCs w:val="24"/>
        </w:rPr>
        <w:t>генеральные планы или схемы территориального планирования изменений;</w:t>
      </w:r>
    </w:p>
    <w:p w:rsidR="00A802F2" w:rsidRPr="008968C1" w:rsidRDefault="00A802F2" w:rsidP="00702204">
      <w:pPr>
        <w:spacing w:after="0" w:line="240" w:lineRule="auto"/>
        <w:ind w:firstLine="708"/>
        <w:jc w:val="both"/>
        <w:rPr>
          <w:rFonts w:ascii="Arial" w:hAnsi="Arial" w:cs="Arial"/>
          <w:sz w:val="24"/>
          <w:szCs w:val="24"/>
        </w:rPr>
      </w:pPr>
      <w:r w:rsidRPr="008968C1">
        <w:rPr>
          <w:rFonts w:ascii="Arial" w:hAnsi="Arial" w:cs="Arial"/>
          <w:sz w:val="24"/>
          <w:szCs w:val="24"/>
        </w:rPr>
        <w:t>2) поступления предложения об изменении границ территориальных зон, изменений</w:t>
      </w:r>
      <w:r w:rsidR="00702204">
        <w:rPr>
          <w:rFonts w:ascii="Arial" w:hAnsi="Arial" w:cs="Arial"/>
          <w:sz w:val="24"/>
          <w:szCs w:val="24"/>
        </w:rPr>
        <w:t xml:space="preserve"> </w:t>
      </w:r>
      <w:r w:rsidRPr="008968C1">
        <w:rPr>
          <w:rFonts w:ascii="Arial" w:hAnsi="Arial" w:cs="Arial"/>
          <w:sz w:val="24"/>
          <w:szCs w:val="24"/>
        </w:rPr>
        <w:t>градостроительных регламентов.</w:t>
      </w:r>
    </w:p>
    <w:p w:rsidR="00702204" w:rsidRDefault="00702204" w:rsidP="008968C1">
      <w:pPr>
        <w:spacing w:after="0" w:line="240" w:lineRule="auto"/>
        <w:jc w:val="both"/>
        <w:rPr>
          <w:rFonts w:ascii="Arial" w:hAnsi="Arial" w:cs="Arial"/>
          <w:b/>
          <w:sz w:val="24"/>
          <w:szCs w:val="24"/>
        </w:rPr>
      </w:pPr>
    </w:p>
    <w:p w:rsidR="00A802F2" w:rsidRDefault="00A802F2" w:rsidP="00702204">
      <w:pPr>
        <w:spacing w:after="0" w:line="240" w:lineRule="auto"/>
        <w:jc w:val="center"/>
        <w:rPr>
          <w:rFonts w:ascii="Arial" w:hAnsi="Arial" w:cs="Arial"/>
          <w:b/>
          <w:sz w:val="24"/>
          <w:szCs w:val="24"/>
        </w:rPr>
      </w:pPr>
      <w:r w:rsidRPr="008968C1">
        <w:rPr>
          <w:rFonts w:ascii="Arial" w:hAnsi="Arial" w:cs="Arial"/>
          <w:b/>
          <w:sz w:val="24"/>
          <w:szCs w:val="24"/>
        </w:rPr>
        <w:t>Статья 5.2</w:t>
      </w:r>
      <w:r w:rsidR="00393272" w:rsidRPr="008968C1">
        <w:rPr>
          <w:rFonts w:ascii="Arial" w:hAnsi="Arial" w:cs="Arial"/>
          <w:b/>
          <w:sz w:val="24"/>
          <w:szCs w:val="24"/>
        </w:rPr>
        <w:t xml:space="preserve"> </w:t>
      </w:r>
      <w:r w:rsidRPr="008968C1">
        <w:rPr>
          <w:rFonts w:ascii="Arial" w:hAnsi="Arial" w:cs="Arial"/>
          <w:b/>
          <w:sz w:val="24"/>
          <w:szCs w:val="24"/>
        </w:rPr>
        <w:t>Порядок внесения изменений в Правила застройки</w:t>
      </w:r>
    </w:p>
    <w:p w:rsidR="00702204" w:rsidRPr="008968C1" w:rsidRDefault="00702204" w:rsidP="008968C1">
      <w:pPr>
        <w:spacing w:after="0" w:line="240" w:lineRule="auto"/>
        <w:jc w:val="both"/>
        <w:rPr>
          <w:rFonts w:ascii="Arial" w:hAnsi="Arial" w:cs="Arial"/>
          <w:b/>
          <w:sz w:val="24"/>
          <w:szCs w:val="24"/>
        </w:rPr>
      </w:pPr>
    </w:p>
    <w:p w:rsidR="00A802F2" w:rsidRPr="008968C1" w:rsidRDefault="00A802F2" w:rsidP="00702204">
      <w:pPr>
        <w:spacing w:after="0" w:line="240" w:lineRule="auto"/>
        <w:ind w:firstLine="708"/>
        <w:jc w:val="both"/>
        <w:rPr>
          <w:rFonts w:ascii="Arial" w:hAnsi="Arial" w:cs="Arial"/>
          <w:sz w:val="24"/>
          <w:szCs w:val="24"/>
        </w:rPr>
      </w:pPr>
      <w:r w:rsidRPr="008968C1">
        <w:rPr>
          <w:rFonts w:ascii="Arial" w:hAnsi="Arial" w:cs="Arial"/>
          <w:sz w:val="24"/>
          <w:szCs w:val="24"/>
        </w:rPr>
        <w:t>5.2.1 Предложения о внесении изменений в Правила застройки в комиссию по подготовке</w:t>
      </w:r>
      <w:r w:rsidR="00702204">
        <w:rPr>
          <w:rFonts w:ascii="Arial" w:hAnsi="Arial" w:cs="Arial"/>
          <w:sz w:val="24"/>
          <w:szCs w:val="24"/>
        </w:rPr>
        <w:t xml:space="preserve"> </w:t>
      </w:r>
      <w:r w:rsidRPr="008968C1">
        <w:rPr>
          <w:rFonts w:ascii="Arial" w:hAnsi="Arial" w:cs="Arial"/>
          <w:sz w:val="24"/>
          <w:szCs w:val="24"/>
        </w:rPr>
        <w:t>проекта Правил направляются:</w:t>
      </w:r>
    </w:p>
    <w:p w:rsidR="00A802F2" w:rsidRPr="008968C1" w:rsidRDefault="00A802F2" w:rsidP="00702204">
      <w:pPr>
        <w:spacing w:after="0" w:line="240" w:lineRule="auto"/>
        <w:ind w:firstLine="708"/>
        <w:jc w:val="both"/>
        <w:rPr>
          <w:rFonts w:ascii="Arial" w:hAnsi="Arial" w:cs="Arial"/>
          <w:sz w:val="24"/>
          <w:szCs w:val="24"/>
        </w:rPr>
      </w:pPr>
      <w:r w:rsidRPr="008968C1">
        <w:rPr>
          <w:rFonts w:ascii="Arial" w:hAnsi="Arial" w:cs="Arial"/>
          <w:sz w:val="24"/>
          <w:szCs w:val="24"/>
        </w:rPr>
        <w:t>- федеральными органами исполнительной власти, органами исполнительной власти</w:t>
      </w:r>
      <w:r w:rsidR="00702204">
        <w:rPr>
          <w:rFonts w:ascii="Arial" w:hAnsi="Arial" w:cs="Arial"/>
          <w:sz w:val="24"/>
          <w:szCs w:val="24"/>
        </w:rPr>
        <w:t xml:space="preserve"> </w:t>
      </w:r>
      <w:r w:rsidRPr="008968C1">
        <w:rPr>
          <w:rFonts w:ascii="Arial" w:hAnsi="Arial" w:cs="Arial"/>
          <w:sz w:val="24"/>
          <w:szCs w:val="24"/>
        </w:rPr>
        <w:t>субъектов Российской Федерации, органами местного самоуправления муниципального района в</w:t>
      </w:r>
      <w:r w:rsidR="00702204">
        <w:rPr>
          <w:rFonts w:ascii="Arial" w:hAnsi="Arial" w:cs="Arial"/>
          <w:sz w:val="24"/>
          <w:szCs w:val="24"/>
        </w:rPr>
        <w:t xml:space="preserve"> </w:t>
      </w:r>
      <w:r w:rsidRPr="008968C1">
        <w:rPr>
          <w:rFonts w:ascii="Arial" w:hAnsi="Arial" w:cs="Arial"/>
          <w:sz w:val="24"/>
          <w:szCs w:val="24"/>
        </w:rPr>
        <w:t>случаях, если правила землепользования и застройки могут воспрепятствовать</w:t>
      </w:r>
      <w:r w:rsidR="00702204">
        <w:rPr>
          <w:rFonts w:ascii="Arial" w:hAnsi="Arial" w:cs="Arial"/>
          <w:sz w:val="24"/>
          <w:szCs w:val="24"/>
        </w:rPr>
        <w:t xml:space="preserve"> </w:t>
      </w:r>
      <w:r w:rsidRPr="008968C1">
        <w:rPr>
          <w:rFonts w:ascii="Arial" w:hAnsi="Arial" w:cs="Arial"/>
          <w:sz w:val="24"/>
          <w:szCs w:val="24"/>
        </w:rPr>
        <w:t>функционированию, размещению объектов капитального строительства соответственно:</w:t>
      </w:r>
      <w:r w:rsidR="00702204">
        <w:rPr>
          <w:rFonts w:ascii="Arial" w:hAnsi="Arial" w:cs="Arial"/>
          <w:sz w:val="24"/>
          <w:szCs w:val="24"/>
        </w:rPr>
        <w:t xml:space="preserve"> </w:t>
      </w:r>
      <w:r w:rsidRPr="008968C1">
        <w:rPr>
          <w:rFonts w:ascii="Arial" w:hAnsi="Arial" w:cs="Arial"/>
          <w:sz w:val="24"/>
          <w:szCs w:val="24"/>
        </w:rPr>
        <w:t>федерального, регионального и местного значения;</w:t>
      </w:r>
    </w:p>
    <w:p w:rsidR="00A802F2" w:rsidRPr="008968C1" w:rsidRDefault="00A802F2" w:rsidP="00702204">
      <w:pPr>
        <w:spacing w:after="0" w:line="240" w:lineRule="auto"/>
        <w:ind w:firstLine="708"/>
        <w:jc w:val="both"/>
        <w:rPr>
          <w:rFonts w:ascii="Arial" w:hAnsi="Arial" w:cs="Arial"/>
          <w:sz w:val="24"/>
          <w:szCs w:val="24"/>
        </w:rPr>
      </w:pPr>
      <w:r w:rsidRPr="008968C1">
        <w:rPr>
          <w:rFonts w:ascii="Arial" w:hAnsi="Arial" w:cs="Arial"/>
          <w:sz w:val="24"/>
          <w:szCs w:val="24"/>
        </w:rPr>
        <w:t>- органами местного самоуправления, если необходимо совершенствовать порядок</w:t>
      </w:r>
      <w:r w:rsidR="00702204">
        <w:rPr>
          <w:rFonts w:ascii="Arial" w:hAnsi="Arial" w:cs="Arial"/>
          <w:sz w:val="24"/>
          <w:szCs w:val="24"/>
        </w:rPr>
        <w:t xml:space="preserve"> </w:t>
      </w:r>
      <w:r w:rsidRPr="008968C1">
        <w:rPr>
          <w:rFonts w:ascii="Arial" w:hAnsi="Arial" w:cs="Arial"/>
          <w:sz w:val="24"/>
          <w:szCs w:val="24"/>
        </w:rPr>
        <w:t>регулирования землепользования и застройки территории сельского поселения;</w:t>
      </w:r>
    </w:p>
    <w:p w:rsidR="00A802F2" w:rsidRPr="008968C1" w:rsidRDefault="00A802F2" w:rsidP="00702204">
      <w:pPr>
        <w:spacing w:after="0" w:line="240" w:lineRule="auto"/>
        <w:ind w:firstLine="708"/>
        <w:jc w:val="both"/>
        <w:rPr>
          <w:rFonts w:ascii="Arial" w:hAnsi="Arial" w:cs="Arial"/>
          <w:sz w:val="24"/>
          <w:szCs w:val="24"/>
        </w:rPr>
      </w:pPr>
      <w:r w:rsidRPr="008968C1">
        <w:rPr>
          <w:rFonts w:ascii="Arial" w:hAnsi="Arial" w:cs="Arial"/>
          <w:sz w:val="24"/>
          <w:szCs w:val="24"/>
        </w:rPr>
        <w:t>- физическими и юридическими лицами в инициативном порядке либо в случаях, если в</w:t>
      </w:r>
      <w:r w:rsidR="00702204">
        <w:rPr>
          <w:rFonts w:ascii="Arial" w:hAnsi="Arial" w:cs="Arial"/>
          <w:sz w:val="24"/>
          <w:szCs w:val="24"/>
        </w:rPr>
        <w:t xml:space="preserve"> </w:t>
      </w:r>
      <w:r w:rsidRPr="008968C1">
        <w:rPr>
          <w:rFonts w:ascii="Arial" w:hAnsi="Arial" w:cs="Arial"/>
          <w:sz w:val="24"/>
          <w:szCs w:val="24"/>
        </w:rPr>
        <w:t>результате применения правил застройки земельные участки и объекты капитального</w:t>
      </w:r>
      <w:r w:rsidR="00702204">
        <w:rPr>
          <w:rFonts w:ascii="Arial" w:hAnsi="Arial" w:cs="Arial"/>
          <w:sz w:val="24"/>
          <w:szCs w:val="24"/>
        </w:rPr>
        <w:t xml:space="preserve"> </w:t>
      </w:r>
      <w:r w:rsidRPr="008968C1">
        <w:rPr>
          <w:rFonts w:ascii="Arial" w:hAnsi="Arial" w:cs="Arial"/>
          <w:sz w:val="24"/>
          <w:szCs w:val="24"/>
        </w:rPr>
        <w:t>строительства не используются эффективно, причиняется вред их правообладателям, снижается</w:t>
      </w:r>
      <w:r w:rsidR="00702204">
        <w:rPr>
          <w:rFonts w:ascii="Arial" w:hAnsi="Arial" w:cs="Arial"/>
          <w:sz w:val="24"/>
          <w:szCs w:val="24"/>
        </w:rPr>
        <w:t xml:space="preserve"> </w:t>
      </w:r>
      <w:r w:rsidRPr="008968C1">
        <w:rPr>
          <w:rFonts w:ascii="Arial" w:hAnsi="Arial" w:cs="Arial"/>
          <w:sz w:val="24"/>
          <w:szCs w:val="24"/>
        </w:rPr>
        <w:t>стоимость земельных участков и объектов капитального строительства, не реализуются права и</w:t>
      </w:r>
      <w:r w:rsidR="00702204">
        <w:rPr>
          <w:rFonts w:ascii="Arial" w:hAnsi="Arial" w:cs="Arial"/>
          <w:sz w:val="24"/>
          <w:szCs w:val="24"/>
        </w:rPr>
        <w:t xml:space="preserve"> </w:t>
      </w:r>
      <w:r w:rsidRPr="008968C1">
        <w:rPr>
          <w:rFonts w:ascii="Arial" w:hAnsi="Arial" w:cs="Arial"/>
          <w:sz w:val="24"/>
          <w:szCs w:val="24"/>
        </w:rPr>
        <w:t>законные интересы граждан и их объединений.</w:t>
      </w:r>
    </w:p>
    <w:p w:rsidR="00702204" w:rsidRDefault="00702204" w:rsidP="00702204">
      <w:pPr>
        <w:spacing w:after="0" w:line="240" w:lineRule="auto"/>
        <w:ind w:firstLine="708"/>
        <w:jc w:val="both"/>
      </w:pPr>
      <w:r>
        <w:t>_______________________</w:t>
      </w:r>
    </w:p>
    <w:p w:rsidR="00702204" w:rsidRDefault="00702204" w:rsidP="00702204">
      <w:pPr>
        <w:spacing w:after="0" w:line="240" w:lineRule="auto"/>
        <w:ind w:firstLine="708"/>
        <w:jc w:val="both"/>
      </w:pPr>
      <w:r w:rsidRPr="00702204">
        <w:rPr>
          <w:vertAlign w:val="superscript"/>
        </w:rPr>
        <w:t>78</w:t>
      </w:r>
      <w:r>
        <w:t xml:space="preserve">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w:t>
      </w:r>
      <w:proofErr w:type="spellStart"/>
      <w:r>
        <w:t>Росстроя</w:t>
      </w:r>
      <w:proofErr w:type="spellEnd"/>
      <w:r>
        <w:t xml:space="preserve"> Фондом «Институт экономики города», «Фондом «Градостроительные реформы», 2006 г., стр. 244-247</w:t>
      </w:r>
    </w:p>
    <w:p w:rsidR="00702204" w:rsidRDefault="00702204" w:rsidP="00702204">
      <w:pPr>
        <w:spacing w:after="0" w:line="240" w:lineRule="auto"/>
        <w:ind w:firstLine="708"/>
        <w:jc w:val="both"/>
        <w:rPr>
          <w:rFonts w:ascii="Arial" w:hAnsi="Arial" w:cs="Arial"/>
          <w:sz w:val="24"/>
          <w:szCs w:val="24"/>
        </w:rPr>
      </w:pPr>
    </w:p>
    <w:p w:rsidR="00A802F2" w:rsidRPr="008968C1" w:rsidRDefault="00A802F2" w:rsidP="00702204">
      <w:pPr>
        <w:spacing w:after="0" w:line="240" w:lineRule="auto"/>
        <w:ind w:firstLine="708"/>
        <w:jc w:val="both"/>
        <w:rPr>
          <w:rFonts w:ascii="Arial" w:hAnsi="Arial" w:cs="Arial"/>
          <w:sz w:val="24"/>
          <w:szCs w:val="24"/>
        </w:rPr>
      </w:pPr>
      <w:r w:rsidRPr="008968C1">
        <w:rPr>
          <w:rFonts w:ascii="Arial" w:hAnsi="Arial" w:cs="Arial"/>
          <w:sz w:val="24"/>
          <w:szCs w:val="24"/>
        </w:rPr>
        <w:t>5.2.2 Комиссия в течение тридцати дней со дня поступления предложений о внесении</w:t>
      </w:r>
      <w:r w:rsidR="00702204">
        <w:rPr>
          <w:rFonts w:ascii="Arial" w:hAnsi="Arial" w:cs="Arial"/>
          <w:sz w:val="24"/>
          <w:szCs w:val="24"/>
        </w:rPr>
        <w:t xml:space="preserve"> </w:t>
      </w:r>
      <w:r w:rsidRPr="008968C1">
        <w:rPr>
          <w:rFonts w:ascii="Arial" w:hAnsi="Arial" w:cs="Arial"/>
          <w:sz w:val="24"/>
          <w:szCs w:val="24"/>
        </w:rPr>
        <w:t>изменений в правила землепользования и застройки осуществляет подготовку заключения, в</w:t>
      </w:r>
      <w:r w:rsidR="00702204">
        <w:rPr>
          <w:rFonts w:ascii="Arial" w:hAnsi="Arial" w:cs="Arial"/>
          <w:sz w:val="24"/>
          <w:szCs w:val="24"/>
        </w:rPr>
        <w:t xml:space="preserve"> </w:t>
      </w:r>
      <w:r w:rsidRPr="008968C1">
        <w:rPr>
          <w:rFonts w:ascii="Arial" w:hAnsi="Arial" w:cs="Arial"/>
          <w:sz w:val="24"/>
          <w:szCs w:val="24"/>
        </w:rPr>
        <w:t>котором содержатся рекомендации о внесении в соответствии с поступившими предложениями</w:t>
      </w:r>
      <w:r w:rsidR="00702204">
        <w:rPr>
          <w:rFonts w:ascii="Arial" w:hAnsi="Arial" w:cs="Arial"/>
          <w:sz w:val="24"/>
          <w:szCs w:val="24"/>
        </w:rPr>
        <w:t xml:space="preserve"> </w:t>
      </w:r>
      <w:r w:rsidRPr="008968C1">
        <w:rPr>
          <w:rFonts w:ascii="Arial" w:hAnsi="Arial" w:cs="Arial"/>
          <w:sz w:val="24"/>
          <w:szCs w:val="24"/>
        </w:rPr>
        <w:t>изменения в правила застройки или об его отклонении с указанием причин отклонения, и</w:t>
      </w:r>
      <w:r w:rsidR="00702204">
        <w:rPr>
          <w:rFonts w:ascii="Arial" w:hAnsi="Arial" w:cs="Arial"/>
          <w:sz w:val="24"/>
          <w:szCs w:val="24"/>
        </w:rPr>
        <w:t xml:space="preserve"> </w:t>
      </w:r>
      <w:r w:rsidRPr="008968C1">
        <w:rPr>
          <w:rFonts w:ascii="Arial" w:hAnsi="Arial" w:cs="Arial"/>
          <w:sz w:val="24"/>
          <w:szCs w:val="24"/>
        </w:rPr>
        <w:t>направляет это заключение главе администрации Девицкого сельского поселения.</w:t>
      </w:r>
    </w:p>
    <w:p w:rsidR="00A802F2" w:rsidRPr="008968C1" w:rsidRDefault="00A802F2" w:rsidP="00702204">
      <w:pPr>
        <w:spacing w:after="0" w:line="240" w:lineRule="auto"/>
        <w:ind w:firstLine="708"/>
        <w:jc w:val="both"/>
        <w:rPr>
          <w:rFonts w:ascii="Arial" w:hAnsi="Arial" w:cs="Arial"/>
          <w:sz w:val="24"/>
          <w:szCs w:val="24"/>
        </w:rPr>
      </w:pPr>
      <w:r w:rsidRPr="008968C1">
        <w:rPr>
          <w:rFonts w:ascii="Arial" w:hAnsi="Arial" w:cs="Arial"/>
          <w:sz w:val="24"/>
          <w:szCs w:val="24"/>
        </w:rPr>
        <w:lastRenderedPageBreak/>
        <w:t>5.2.3 Глава Администрации сельского поселения с учетом рекомендаций, содержащихся в</w:t>
      </w:r>
      <w:r w:rsidR="00702204">
        <w:rPr>
          <w:rFonts w:ascii="Arial" w:hAnsi="Arial" w:cs="Arial"/>
          <w:sz w:val="24"/>
          <w:szCs w:val="24"/>
        </w:rPr>
        <w:t xml:space="preserve"> </w:t>
      </w:r>
      <w:r w:rsidRPr="008968C1">
        <w:rPr>
          <w:rFonts w:ascii="Arial" w:hAnsi="Arial" w:cs="Arial"/>
          <w:sz w:val="24"/>
          <w:szCs w:val="24"/>
        </w:rPr>
        <w:t>заключении комиссии, в течение тридцати дней принимает решение о подготовке проекта о</w:t>
      </w:r>
      <w:r w:rsidR="00702204">
        <w:rPr>
          <w:rFonts w:ascii="Arial" w:hAnsi="Arial" w:cs="Arial"/>
          <w:sz w:val="24"/>
          <w:szCs w:val="24"/>
        </w:rPr>
        <w:t xml:space="preserve"> </w:t>
      </w:r>
      <w:r w:rsidRPr="008968C1">
        <w:rPr>
          <w:rFonts w:ascii="Arial" w:hAnsi="Arial" w:cs="Arial"/>
          <w:sz w:val="24"/>
          <w:szCs w:val="24"/>
        </w:rPr>
        <w:t>внесении изменения в правила застройки или об его отклонении с указанием причин отклонения и</w:t>
      </w:r>
      <w:r w:rsidR="00702204">
        <w:rPr>
          <w:rFonts w:ascii="Arial" w:hAnsi="Arial" w:cs="Arial"/>
          <w:sz w:val="24"/>
          <w:szCs w:val="24"/>
        </w:rPr>
        <w:t xml:space="preserve"> </w:t>
      </w:r>
      <w:r w:rsidRPr="008968C1">
        <w:rPr>
          <w:rFonts w:ascii="Arial" w:hAnsi="Arial" w:cs="Arial"/>
          <w:sz w:val="24"/>
          <w:szCs w:val="24"/>
        </w:rPr>
        <w:t>направляет копию такого решения заявителю.</w:t>
      </w:r>
    </w:p>
    <w:p w:rsidR="00A802F2" w:rsidRPr="008968C1" w:rsidRDefault="00A802F2" w:rsidP="00702204">
      <w:pPr>
        <w:spacing w:after="0" w:line="240" w:lineRule="auto"/>
        <w:ind w:firstLine="708"/>
        <w:jc w:val="both"/>
        <w:rPr>
          <w:rFonts w:ascii="Arial" w:hAnsi="Arial" w:cs="Arial"/>
          <w:sz w:val="24"/>
          <w:szCs w:val="24"/>
        </w:rPr>
      </w:pPr>
      <w:r w:rsidRPr="008968C1">
        <w:rPr>
          <w:rFonts w:ascii="Arial" w:hAnsi="Arial" w:cs="Arial"/>
          <w:sz w:val="24"/>
          <w:szCs w:val="24"/>
        </w:rPr>
        <w:t>5.2.4</w:t>
      </w:r>
      <w:proofErr w:type="gramStart"/>
      <w:r w:rsidRPr="008968C1">
        <w:rPr>
          <w:rFonts w:ascii="Arial" w:hAnsi="Arial" w:cs="Arial"/>
          <w:sz w:val="24"/>
          <w:szCs w:val="24"/>
        </w:rPr>
        <w:t xml:space="preserve"> В</w:t>
      </w:r>
      <w:proofErr w:type="gramEnd"/>
      <w:r w:rsidRPr="008968C1">
        <w:rPr>
          <w:rFonts w:ascii="Arial" w:hAnsi="Arial" w:cs="Arial"/>
          <w:sz w:val="24"/>
          <w:szCs w:val="24"/>
        </w:rPr>
        <w:t xml:space="preserve"> случае отрицательного решения граждане и их объединения имеют право обращаться</w:t>
      </w:r>
      <w:r w:rsidR="00702204">
        <w:rPr>
          <w:rFonts w:ascii="Arial" w:hAnsi="Arial" w:cs="Arial"/>
          <w:sz w:val="24"/>
          <w:szCs w:val="24"/>
        </w:rPr>
        <w:t xml:space="preserve"> </w:t>
      </w:r>
      <w:r w:rsidRPr="008968C1">
        <w:rPr>
          <w:rFonts w:ascii="Arial" w:hAnsi="Arial" w:cs="Arial"/>
          <w:sz w:val="24"/>
          <w:szCs w:val="24"/>
        </w:rPr>
        <w:t>в суд.</w:t>
      </w:r>
    </w:p>
    <w:p w:rsidR="00702204" w:rsidRDefault="00702204" w:rsidP="008968C1">
      <w:pPr>
        <w:spacing w:after="0" w:line="240" w:lineRule="auto"/>
        <w:jc w:val="both"/>
        <w:rPr>
          <w:rFonts w:ascii="Arial" w:hAnsi="Arial" w:cs="Arial"/>
          <w:b/>
          <w:sz w:val="24"/>
          <w:szCs w:val="24"/>
        </w:rPr>
      </w:pPr>
    </w:p>
    <w:p w:rsidR="00A802F2" w:rsidRPr="008968C1" w:rsidRDefault="00A802F2" w:rsidP="00702204">
      <w:pPr>
        <w:spacing w:after="0" w:line="240" w:lineRule="auto"/>
        <w:jc w:val="center"/>
        <w:rPr>
          <w:rFonts w:ascii="Arial" w:hAnsi="Arial" w:cs="Arial"/>
          <w:b/>
          <w:sz w:val="24"/>
          <w:szCs w:val="24"/>
        </w:rPr>
      </w:pPr>
      <w:r w:rsidRPr="008968C1">
        <w:rPr>
          <w:rFonts w:ascii="Arial" w:hAnsi="Arial" w:cs="Arial"/>
          <w:b/>
          <w:sz w:val="24"/>
          <w:szCs w:val="24"/>
        </w:rPr>
        <w:t>Раздел 6. Положение о регулировании иных вопросов землепользования и</w:t>
      </w:r>
      <w:r w:rsidR="00393272" w:rsidRPr="008968C1">
        <w:rPr>
          <w:rFonts w:ascii="Arial" w:hAnsi="Arial" w:cs="Arial"/>
          <w:b/>
          <w:sz w:val="24"/>
          <w:szCs w:val="24"/>
        </w:rPr>
        <w:t xml:space="preserve"> </w:t>
      </w:r>
      <w:r w:rsidRPr="008968C1">
        <w:rPr>
          <w:rFonts w:ascii="Arial" w:hAnsi="Arial" w:cs="Arial"/>
          <w:b/>
          <w:sz w:val="24"/>
          <w:szCs w:val="24"/>
        </w:rPr>
        <w:t>застройки</w:t>
      </w:r>
    </w:p>
    <w:p w:rsidR="00702204" w:rsidRDefault="00702204" w:rsidP="00702204">
      <w:pPr>
        <w:spacing w:after="0" w:line="240" w:lineRule="auto"/>
        <w:jc w:val="center"/>
        <w:rPr>
          <w:rFonts w:ascii="Arial" w:hAnsi="Arial" w:cs="Arial"/>
          <w:b/>
          <w:sz w:val="24"/>
          <w:szCs w:val="24"/>
        </w:rPr>
      </w:pPr>
    </w:p>
    <w:p w:rsidR="00A802F2" w:rsidRPr="008968C1" w:rsidRDefault="00A802F2" w:rsidP="00702204">
      <w:pPr>
        <w:spacing w:after="0" w:line="240" w:lineRule="auto"/>
        <w:jc w:val="center"/>
        <w:rPr>
          <w:rFonts w:ascii="Arial" w:hAnsi="Arial" w:cs="Arial"/>
          <w:b/>
          <w:sz w:val="24"/>
          <w:szCs w:val="24"/>
        </w:rPr>
      </w:pPr>
      <w:r w:rsidRPr="008968C1">
        <w:rPr>
          <w:rFonts w:ascii="Arial" w:hAnsi="Arial" w:cs="Arial"/>
          <w:b/>
          <w:sz w:val="24"/>
          <w:szCs w:val="24"/>
        </w:rPr>
        <w:t>Статья 6.1 Осуществление контроля за использованием и изменениями земельных</w:t>
      </w:r>
      <w:r w:rsidR="00393272" w:rsidRPr="008968C1">
        <w:rPr>
          <w:rFonts w:ascii="Arial" w:hAnsi="Arial" w:cs="Arial"/>
          <w:b/>
          <w:sz w:val="24"/>
          <w:szCs w:val="24"/>
        </w:rPr>
        <w:t xml:space="preserve"> </w:t>
      </w:r>
      <w:r w:rsidRPr="008968C1">
        <w:rPr>
          <w:rFonts w:ascii="Arial" w:hAnsi="Arial" w:cs="Arial"/>
          <w:b/>
          <w:sz w:val="24"/>
          <w:szCs w:val="24"/>
        </w:rPr>
        <w:t>участков и иных объектов недвижимости, субъекты контроля</w:t>
      </w:r>
    </w:p>
    <w:p w:rsidR="00702204" w:rsidRDefault="00702204" w:rsidP="008968C1">
      <w:pPr>
        <w:spacing w:after="0" w:line="240" w:lineRule="auto"/>
        <w:jc w:val="both"/>
        <w:rPr>
          <w:rFonts w:ascii="Arial" w:hAnsi="Arial" w:cs="Arial"/>
          <w:sz w:val="24"/>
          <w:szCs w:val="24"/>
        </w:rPr>
      </w:pPr>
    </w:p>
    <w:p w:rsidR="00A802F2" w:rsidRPr="008968C1" w:rsidRDefault="00A802F2" w:rsidP="00702204">
      <w:pPr>
        <w:spacing w:after="0" w:line="240" w:lineRule="auto"/>
        <w:ind w:firstLine="708"/>
        <w:jc w:val="both"/>
        <w:rPr>
          <w:rFonts w:ascii="Arial" w:hAnsi="Arial" w:cs="Arial"/>
          <w:sz w:val="24"/>
          <w:szCs w:val="24"/>
        </w:rPr>
      </w:pPr>
      <w:r w:rsidRPr="008968C1">
        <w:rPr>
          <w:rFonts w:ascii="Arial" w:hAnsi="Arial" w:cs="Arial"/>
          <w:sz w:val="24"/>
          <w:szCs w:val="24"/>
        </w:rPr>
        <w:t>Основанием для осуществления контроля являются настоящие Правила застройки в части</w:t>
      </w:r>
      <w:r w:rsidR="00702204">
        <w:rPr>
          <w:rFonts w:ascii="Arial" w:hAnsi="Arial" w:cs="Arial"/>
          <w:sz w:val="24"/>
          <w:szCs w:val="24"/>
        </w:rPr>
        <w:t xml:space="preserve"> </w:t>
      </w:r>
      <w:r w:rsidRPr="008968C1">
        <w:rPr>
          <w:rFonts w:ascii="Arial" w:hAnsi="Arial" w:cs="Arial"/>
          <w:sz w:val="24"/>
          <w:szCs w:val="24"/>
        </w:rPr>
        <w:t>характеристик территориальных зон и градостроительных регламентов.</w:t>
      </w:r>
    </w:p>
    <w:p w:rsidR="00A802F2" w:rsidRPr="008968C1" w:rsidRDefault="00A802F2" w:rsidP="00702204">
      <w:pPr>
        <w:spacing w:after="0" w:line="240" w:lineRule="auto"/>
        <w:ind w:firstLine="708"/>
        <w:jc w:val="both"/>
        <w:rPr>
          <w:rFonts w:ascii="Arial" w:hAnsi="Arial" w:cs="Arial"/>
          <w:sz w:val="24"/>
          <w:szCs w:val="24"/>
        </w:rPr>
      </w:pPr>
      <w:r w:rsidRPr="008968C1">
        <w:rPr>
          <w:rFonts w:ascii="Arial" w:hAnsi="Arial" w:cs="Arial"/>
          <w:sz w:val="24"/>
          <w:szCs w:val="24"/>
        </w:rPr>
        <w:t>Контроль за использованием и строительными изменениями объектов недвижимости</w:t>
      </w:r>
      <w:r w:rsidR="00702204">
        <w:rPr>
          <w:rFonts w:ascii="Arial" w:hAnsi="Arial" w:cs="Arial"/>
          <w:sz w:val="24"/>
          <w:szCs w:val="24"/>
        </w:rPr>
        <w:t xml:space="preserve"> </w:t>
      </w:r>
      <w:r w:rsidRPr="008968C1">
        <w:rPr>
          <w:rFonts w:ascii="Arial" w:hAnsi="Arial" w:cs="Arial"/>
          <w:sz w:val="24"/>
          <w:szCs w:val="24"/>
        </w:rPr>
        <w:t>осуществляют:</w:t>
      </w:r>
    </w:p>
    <w:p w:rsidR="00A802F2" w:rsidRPr="008968C1" w:rsidRDefault="00A802F2" w:rsidP="00702204">
      <w:pPr>
        <w:spacing w:after="0" w:line="240" w:lineRule="auto"/>
        <w:ind w:firstLine="708"/>
        <w:jc w:val="both"/>
        <w:rPr>
          <w:rFonts w:ascii="Arial" w:hAnsi="Arial" w:cs="Arial"/>
          <w:sz w:val="24"/>
          <w:szCs w:val="24"/>
        </w:rPr>
      </w:pPr>
      <w:r w:rsidRPr="008968C1">
        <w:rPr>
          <w:rFonts w:ascii="Arial" w:hAnsi="Arial" w:cs="Arial"/>
          <w:sz w:val="24"/>
          <w:szCs w:val="24"/>
        </w:rPr>
        <w:t>- комиссия по землепользованию и застройке в части проверки вновь построенных</w:t>
      </w:r>
      <w:r w:rsidR="00702204">
        <w:rPr>
          <w:rFonts w:ascii="Arial" w:hAnsi="Arial" w:cs="Arial"/>
          <w:sz w:val="24"/>
          <w:szCs w:val="24"/>
        </w:rPr>
        <w:t xml:space="preserve"> </w:t>
      </w:r>
      <w:r w:rsidRPr="008968C1">
        <w:rPr>
          <w:rFonts w:ascii="Arial" w:hAnsi="Arial" w:cs="Arial"/>
          <w:sz w:val="24"/>
          <w:szCs w:val="24"/>
        </w:rPr>
        <w:t>(реконструируемых) объектов на соответствие установленным градостроительным регламентам</w:t>
      </w:r>
      <w:r w:rsidR="00702204">
        <w:rPr>
          <w:rFonts w:ascii="Arial" w:hAnsi="Arial" w:cs="Arial"/>
          <w:sz w:val="24"/>
          <w:szCs w:val="24"/>
        </w:rPr>
        <w:t xml:space="preserve"> </w:t>
      </w:r>
      <w:r w:rsidRPr="008968C1">
        <w:rPr>
          <w:rFonts w:ascii="Arial" w:hAnsi="Arial" w:cs="Arial"/>
          <w:sz w:val="24"/>
          <w:szCs w:val="24"/>
        </w:rPr>
        <w:t>использования земельных участков, внесения изменений в Правила застройки;</w:t>
      </w:r>
    </w:p>
    <w:p w:rsidR="00A802F2" w:rsidRPr="008968C1" w:rsidRDefault="00A802F2" w:rsidP="00702204">
      <w:pPr>
        <w:spacing w:after="0" w:line="240" w:lineRule="auto"/>
        <w:ind w:firstLine="708"/>
        <w:jc w:val="both"/>
        <w:rPr>
          <w:rFonts w:ascii="Arial" w:hAnsi="Arial" w:cs="Arial"/>
          <w:sz w:val="24"/>
          <w:szCs w:val="24"/>
        </w:rPr>
      </w:pPr>
      <w:r w:rsidRPr="008968C1">
        <w:rPr>
          <w:rFonts w:ascii="Arial" w:hAnsi="Arial" w:cs="Arial"/>
          <w:sz w:val="24"/>
          <w:szCs w:val="24"/>
        </w:rPr>
        <w:t>- отдел архитектуры и градостроительства муниципального района, комитет по</w:t>
      </w:r>
      <w:r w:rsidR="00702204">
        <w:rPr>
          <w:rFonts w:ascii="Arial" w:hAnsi="Arial" w:cs="Arial"/>
          <w:sz w:val="24"/>
          <w:szCs w:val="24"/>
        </w:rPr>
        <w:t xml:space="preserve"> </w:t>
      </w:r>
      <w:r w:rsidRPr="008968C1">
        <w:rPr>
          <w:rFonts w:ascii="Arial" w:hAnsi="Arial" w:cs="Arial"/>
          <w:sz w:val="24"/>
          <w:szCs w:val="24"/>
        </w:rPr>
        <w:t>реформированию ЖКХ и градостроительной деятельности администрации района в части</w:t>
      </w:r>
      <w:r w:rsidR="00702204">
        <w:rPr>
          <w:rFonts w:ascii="Arial" w:hAnsi="Arial" w:cs="Arial"/>
          <w:sz w:val="24"/>
          <w:szCs w:val="24"/>
        </w:rPr>
        <w:t xml:space="preserve"> </w:t>
      </w:r>
      <w:r w:rsidRPr="008968C1">
        <w:rPr>
          <w:rFonts w:ascii="Arial" w:hAnsi="Arial" w:cs="Arial"/>
          <w:sz w:val="24"/>
          <w:szCs w:val="24"/>
        </w:rPr>
        <w:t>проверки строительных намерений владельцев недвижимости на соответствие Правилам</w:t>
      </w:r>
      <w:r w:rsidR="00702204">
        <w:rPr>
          <w:rFonts w:ascii="Arial" w:hAnsi="Arial" w:cs="Arial"/>
          <w:sz w:val="24"/>
          <w:szCs w:val="24"/>
        </w:rPr>
        <w:t xml:space="preserve"> </w:t>
      </w:r>
      <w:r w:rsidRPr="008968C1">
        <w:rPr>
          <w:rFonts w:ascii="Arial" w:hAnsi="Arial" w:cs="Arial"/>
          <w:sz w:val="24"/>
          <w:szCs w:val="24"/>
        </w:rPr>
        <w:t>застройки; оформлению и переоформлению разрешений на строительство;</w:t>
      </w:r>
    </w:p>
    <w:p w:rsidR="00A802F2" w:rsidRPr="008968C1" w:rsidRDefault="00A802F2" w:rsidP="00702204">
      <w:pPr>
        <w:spacing w:after="0" w:line="240" w:lineRule="auto"/>
        <w:ind w:firstLine="708"/>
        <w:jc w:val="both"/>
        <w:rPr>
          <w:rFonts w:ascii="Arial" w:hAnsi="Arial" w:cs="Arial"/>
          <w:sz w:val="24"/>
          <w:szCs w:val="24"/>
        </w:rPr>
      </w:pPr>
      <w:r w:rsidRPr="008968C1">
        <w:rPr>
          <w:rFonts w:ascii="Arial" w:hAnsi="Arial" w:cs="Arial"/>
          <w:sz w:val="24"/>
          <w:szCs w:val="24"/>
        </w:rPr>
        <w:t>- иные органы осуществляют контроль и надзор в пределах своей компетенции в</w:t>
      </w:r>
      <w:r w:rsidR="00702204">
        <w:rPr>
          <w:rFonts w:ascii="Arial" w:hAnsi="Arial" w:cs="Arial"/>
          <w:sz w:val="24"/>
          <w:szCs w:val="24"/>
        </w:rPr>
        <w:t xml:space="preserve"> </w:t>
      </w:r>
      <w:r w:rsidRPr="008968C1">
        <w:rPr>
          <w:rFonts w:ascii="Arial" w:hAnsi="Arial" w:cs="Arial"/>
          <w:sz w:val="24"/>
          <w:szCs w:val="24"/>
        </w:rPr>
        <w:t>соответствии с земельным, санитарно-эпидемиологическим, гражданским, природоохранным,</w:t>
      </w:r>
      <w:r w:rsidR="00702204">
        <w:rPr>
          <w:rFonts w:ascii="Arial" w:hAnsi="Arial" w:cs="Arial"/>
          <w:sz w:val="24"/>
          <w:szCs w:val="24"/>
        </w:rPr>
        <w:t xml:space="preserve"> </w:t>
      </w:r>
      <w:r w:rsidRPr="008968C1">
        <w:rPr>
          <w:rFonts w:ascii="Arial" w:hAnsi="Arial" w:cs="Arial"/>
          <w:sz w:val="24"/>
          <w:szCs w:val="24"/>
        </w:rPr>
        <w:t>административным законодательством самостоятельно или в составе соответствующих комиссий.</w:t>
      </w:r>
    </w:p>
    <w:p w:rsidR="00702204" w:rsidRDefault="00702204" w:rsidP="008968C1">
      <w:pPr>
        <w:spacing w:after="0" w:line="240" w:lineRule="auto"/>
        <w:jc w:val="both"/>
        <w:rPr>
          <w:rFonts w:ascii="Arial" w:hAnsi="Arial" w:cs="Arial"/>
          <w:b/>
          <w:sz w:val="24"/>
          <w:szCs w:val="24"/>
        </w:rPr>
      </w:pPr>
    </w:p>
    <w:p w:rsidR="00A802F2" w:rsidRDefault="00A802F2" w:rsidP="00702204">
      <w:pPr>
        <w:spacing w:after="0" w:line="240" w:lineRule="auto"/>
        <w:jc w:val="center"/>
        <w:rPr>
          <w:rFonts w:ascii="Arial" w:hAnsi="Arial" w:cs="Arial"/>
          <w:b/>
          <w:sz w:val="24"/>
          <w:szCs w:val="24"/>
        </w:rPr>
      </w:pPr>
      <w:r w:rsidRPr="008968C1">
        <w:rPr>
          <w:rFonts w:ascii="Arial" w:hAnsi="Arial" w:cs="Arial"/>
          <w:b/>
          <w:sz w:val="24"/>
          <w:szCs w:val="24"/>
        </w:rPr>
        <w:t>Статья 6.2 Виды контроля изменения объектов недвижимости</w:t>
      </w:r>
    </w:p>
    <w:p w:rsidR="00702204" w:rsidRPr="008968C1" w:rsidRDefault="00702204" w:rsidP="008968C1">
      <w:pPr>
        <w:spacing w:after="0" w:line="240" w:lineRule="auto"/>
        <w:jc w:val="both"/>
        <w:rPr>
          <w:rFonts w:ascii="Arial" w:hAnsi="Arial" w:cs="Arial"/>
          <w:b/>
          <w:sz w:val="24"/>
          <w:szCs w:val="24"/>
        </w:rPr>
      </w:pPr>
    </w:p>
    <w:p w:rsidR="00A802F2" w:rsidRPr="008968C1" w:rsidRDefault="00A802F2" w:rsidP="005128BB">
      <w:pPr>
        <w:spacing w:after="0" w:line="240" w:lineRule="auto"/>
        <w:ind w:firstLine="708"/>
        <w:jc w:val="both"/>
        <w:rPr>
          <w:rFonts w:ascii="Arial" w:hAnsi="Arial" w:cs="Arial"/>
          <w:sz w:val="24"/>
          <w:szCs w:val="24"/>
        </w:rPr>
      </w:pPr>
      <w:r w:rsidRPr="008968C1">
        <w:rPr>
          <w:rFonts w:ascii="Arial" w:hAnsi="Arial" w:cs="Arial"/>
          <w:sz w:val="24"/>
          <w:szCs w:val="24"/>
        </w:rPr>
        <w:t>6.2.1 Контроль за использованием и строительными изменениями недвижимости проводится</w:t>
      </w:r>
      <w:r w:rsidR="005128BB">
        <w:rPr>
          <w:rFonts w:ascii="Arial" w:hAnsi="Arial" w:cs="Arial"/>
          <w:sz w:val="24"/>
          <w:szCs w:val="24"/>
        </w:rPr>
        <w:t xml:space="preserve"> </w:t>
      </w:r>
      <w:r w:rsidRPr="008968C1">
        <w:rPr>
          <w:rFonts w:ascii="Arial" w:hAnsi="Arial" w:cs="Arial"/>
          <w:sz w:val="24"/>
          <w:szCs w:val="24"/>
        </w:rPr>
        <w:t>в виде:</w:t>
      </w:r>
    </w:p>
    <w:p w:rsidR="00A802F2" w:rsidRPr="008968C1" w:rsidRDefault="00A802F2" w:rsidP="005128BB">
      <w:pPr>
        <w:spacing w:after="0" w:line="240" w:lineRule="auto"/>
        <w:ind w:firstLine="708"/>
        <w:jc w:val="both"/>
        <w:rPr>
          <w:rFonts w:ascii="Arial" w:hAnsi="Arial" w:cs="Arial"/>
          <w:sz w:val="24"/>
          <w:szCs w:val="24"/>
        </w:rPr>
      </w:pPr>
      <w:r w:rsidRPr="008968C1">
        <w:rPr>
          <w:rFonts w:ascii="Arial" w:hAnsi="Arial" w:cs="Arial"/>
          <w:sz w:val="24"/>
          <w:szCs w:val="24"/>
        </w:rPr>
        <w:t>- проверок проектной документации на соответствие исходно-разрешительной</w:t>
      </w:r>
      <w:r w:rsidR="005128BB">
        <w:rPr>
          <w:rFonts w:ascii="Arial" w:hAnsi="Arial" w:cs="Arial"/>
          <w:sz w:val="24"/>
          <w:szCs w:val="24"/>
        </w:rPr>
        <w:t xml:space="preserve"> </w:t>
      </w:r>
      <w:r w:rsidRPr="008968C1">
        <w:rPr>
          <w:rFonts w:ascii="Arial" w:hAnsi="Arial" w:cs="Arial"/>
          <w:sz w:val="24"/>
          <w:szCs w:val="24"/>
        </w:rPr>
        <w:t>документации и настоящим Правилам застройки с предоставлением разрешения на строительство</w:t>
      </w:r>
      <w:r w:rsidR="005128BB">
        <w:rPr>
          <w:rFonts w:ascii="Arial" w:hAnsi="Arial" w:cs="Arial"/>
          <w:sz w:val="24"/>
          <w:szCs w:val="24"/>
        </w:rPr>
        <w:t xml:space="preserve"> </w:t>
      </w:r>
      <w:r w:rsidRPr="008968C1">
        <w:rPr>
          <w:rFonts w:ascii="Arial" w:hAnsi="Arial" w:cs="Arial"/>
          <w:sz w:val="24"/>
          <w:szCs w:val="24"/>
        </w:rPr>
        <w:t>в случаях установления факта указанного соответствия;</w:t>
      </w:r>
    </w:p>
    <w:p w:rsidR="00A802F2" w:rsidRPr="008968C1" w:rsidRDefault="00A802F2" w:rsidP="005128BB">
      <w:pPr>
        <w:spacing w:after="0" w:line="240" w:lineRule="auto"/>
        <w:ind w:firstLine="708"/>
        <w:jc w:val="both"/>
        <w:rPr>
          <w:rFonts w:ascii="Arial" w:hAnsi="Arial" w:cs="Arial"/>
          <w:sz w:val="24"/>
          <w:szCs w:val="24"/>
        </w:rPr>
      </w:pPr>
      <w:r w:rsidRPr="008968C1">
        <w:rPr>
          <w:rFonts w:ascii="Arial" w:hAnsi="Arial" w:cs="Arial"/>
          <w:sz w:val="24"/>
          <w:szCs w:val="24"/>
        </w:rPr>
        <w:t>- в процессе производства строительных изменений и пользования недвижимостью, а также</w:t>
      </w:r>
      <w:r w:rsidR="005128BB">
        <w:rPr>
          <w:rFonts w:ascii="Arial" w:hAnsi="Arial" w:cs="Arial"/>
          <w:sz w:val="24"/>
          <w:szCs w:val="24"/>
        </w:rPr>
        <w:t xml:space="preserve"> </w:t>
      </w:r>
      <w:r w:rsidRPr="008968C1">
        <w:rPr>
          <w:rFonts w:ascii="Arial" w:hAnsi="Arial" w:cs="Arial"/>
          <w:sz w:val="24"/>
          <w:szCs w:val="24"/>
        </w:rPr>
        <w:t>по завершению строительства с предоставлением разрешения на эксплуатацию.</w:t>
      </w:r>
    </w:p>
    <w:p w:rsidR="005128BB" w:rsidRDefault="005128BB" w:rsidP="008968C1">
      <w:pPr>
        <w:spacing w:after="0" w:line="240" w:lineRule="auto"/>
        <w:jc w:val="both"/>
        <w:rPr>
          <w:rFonts w:ascii="Arial" w:hAnsi="Arial" w:cs="Arial"/>
          <w:b/>
          <w:sz w:val="24"/>
          <w:szCs w:val="24"/>
        </w:rPr>
      </w:pPr>
    </w:p>
    <w:p w:rsidR="00A802F2" w:rsidRDefault="00A802F2" w:rsidP="005128BB">
      <w:pPr>
        <w:spacing w:after="0" w:line="240" w:lineRule="auto"/>
        <w:jc w:val="center"/>
        <w:rPr>
          <w:rFonts w:ascii="Arial" w:hAnsi="Arial" w:cs="Arial"/>
          <w:b/>
          <w:sz w:val="24"/>
          <w:szCs w:val="24"/>
        </w:rPr>
      </w:pPr>
      <w:r w:rsidRPr="008968C1">
        <w:rPr>
          <w:rFonts w:ascii="Arial" w:hAnsi="Arial" w:cs="Arial"/>
          <w:b/>
          <w:sz w:val="24"/>
          <w:szCs w:val="24"/>
        </w:rPr>
        <w:t>Статья 6.3. О введении в действие настоящих Правил застройки</w:t>
      </w:r>
    </w:p>
    <w:p w:rsidR="005128BB" w:rsidRPr="008968C1" w:rsidRDefault="005128BB" w:rsidP="008968C1">
      <w:pPr>
        <w:spacing w:after="0" w:line="240" w:lineRule="auto"/>
        <w:jc w:val="both"/>
        <w:rPr>
          <w:rFonts w:ascii="Arial" w:hAnsi="Arial" w:cs="Arial"/>
          <w:b/>
          <w:sz w:val="24"/>
          <w:szCs w:val="24"/>
        </w:rPr>
      </w:pPr>
    </w:p>
    <w:p w:rsidR="00A802F2" w:rsidRPr="008968C1" w:rsidRDefault="00A802F2" w:rsidP="005128BB">
      <w:pPr>
        <w:spacing w:after="0" w:line="240" w:lineRule="auto"/>
        <w:ind w:firstLine="708"/>
        <w:jc w:val="both"/>
        <w:rPr>
          <w:rFonts w:ascii="Arial" w:hAnsi="Arial" w:cs="Arial"/>
          <w:sz w:val="24"/>
          <w:szCs w:val="24"/>
        </w:rPr>
      </w:pPr>
      <w:r w:rsidRPr="008968C1">
        <w:rPr>
          <w:rFonts w:ascii="Arial" w:hAnsi="Arial" w:cs="Arial"/>
          <w:sz w:val="24"/>
          <w:szCs w:val="24"/>
        </w:rPr>
        <w:t>6.3.1 Настоящие Правила застройки вводятся в действие с момента их официального</w:t>
      </w:r>
      <w:r w:rsidR="005128BB">
        <w:rPr>
          <w:rFonts w:ascii="Arial" w:hAnsi="Arial" w:cs="Arial"/>
          <w:sz w:val="24"/>
          <w:szCs w:val="24"/>
        </w:rPr>
        <w:t xml:space="preserve"> </w:t>
      </w:r>
      <w:r w:rsidRPr="008968C1">
        <w:rPr>
          <w:rFonts w:ascii="Arial" w:hAnsi="Arial" w:cs="Arial"/>
          <w:sz w:val="24"/>
          <w:szCs w:val="24"/>
        </w:rPr>
        <w:t>опубликования. Иные нормативные правовые акты местного самоуправления сельского поселения</w:t>
      </w:r>
      <w:r w:rsidR="005128BB">
        <w:rPr>
          <w:rFonts w:ascii="Arial" w:hAnsi="Arial" w:cs="Arial"/>
          <w:sz w:val="24"/>
          <w:szCs w:val="24"/>
        </w:rPr>
        <w:t xml:space="preserve"> </w:t>
      </w:r>
      <w:r w:rsidRPr="008968C1">
        <w:rPr>
          <w:rFonts w:ascii="Arial" w:hAnsi="Arial" w:cs="Arial"/>
          <w:sz w:val="24"/>
          <w:szCs w:val="24"/>
        </w:rPr>
        <w:t>в области градостроительства и землепользования действуют в части, не противоречащей</w:t>
      </w:r>
      <w:r w:rsidR="005128BB">
        <w:rPr>
          <w:rFonts w:ascii="Arial" w:hAnsi="Arial" w:cs="Arial"/>
          <w:sz w:val="24"/>
          <w:szCs w:val="24"/>
        </w:rPr>
        <w:t xml:space="preserve"> </w:t>
      </w:r>
      <w:r w:rsidRPr="008968C1">
        <w:rPr>
          <w:rFonts w:ascii="Arial" w:hAnsi="Arial" w:cs="Arial"/>
          <w:sz w:val="24"/>
          <w:szCs w:val="24"/>
        </w:rPr>
        <w:t>настоящим Правилам застройки.</w:t>
      </w:r>
    </w:p>
    <w:p w:rsidR="00A802F2" w:rsidRPr="008968C1" w:rsidRDefault="00A802F2" w:rsidP="005128BB">
      <w:pPr>
        <w:spacing w:after="0" w:line="240" w:lineRule="auto"/>
        <w:ind w:firstLine="708"/>
        <w:jc w:val="both"/>
        <w:rPr>
          <w:rFonts w:ascii="Arial" w:hAnsi="Arial" w:cs="Arial"/>
          <w:sz w:val="24"/>
          <w:szCs w:val="24"/>
        </w:rPr>
      </w:pPr>
      <w:r w:rsidRPr="008968C1">
        <w:rPr>
          <w:rFonts w:ascii="Arial" w:hAnsi="Arial" w:cs="Arial"/>
          <w:sz w:val="24"/>
          <w:szCs w:val="24"/>
        </w:rPr>
        <w:lastRenderedPageBreak/>
        <w:t>6.3.2 Объекты недвижимости, существовавшие до вступления в силу настоящих Правил</w:t>
      </w:r>
      <w:r w:rsidR="005128BB">
        <w:rPr>
          <w:rFonts w:ascii="Arial" w:hAnsi="Arial" w:cs="Arial"/>
          <w:sz w:val="24"/>
          <w:szCs w:val="24"/>
        </w:rPr>
        <w:t xml:space="preserve"> </w:t>
      </w:r>
      <w:r w:rsidRPr="008968C1">
        <w:rPr>
          <w:rFonts w:ascii="Arial" w:hAnsi="Arial" w:cs="Arial"/>
          <w:sz w:val="24"/>
          <w:szCs w:val="24"/>
        </w:rPr>
        <w:t>застройки, являются несоответствующими Правилам застройки в случаях, когда эти объекты:</w:t>
      </w:r>
    </w:p>
    <w:p w:rsidR="00A802F2" w:rsidRPr="008968C1" w:rsidRDefault="00A802F2" w:rsidP="005128BB">
      <w:pPr>
        <w:spacing w:after="0" w:line="240" w:lineRule="auto"/>
        <w:ind w:firstLine="708"/>
        <w:jc w:val="both"/>
        <w:rPr>
          <w:rFonts w:ascii="Arial" w:hAnsi="Arial" w:cs="Arial"/>
          <w:sz w:val="24"/>
          <w:szCs w:val="24"/>
        </w:rPr>
      </w:pPr>
      <w:r w:rsidRPr="008968C1">
        <w:rPr>
          <w:rFonts w:ascii="Arial" w:hAnsi="Arial" w:cs="Arial"/>
          <w:sz w:val="24"/>
          <w:szCs w:val="24"/>
        </w:rPr>
        <w:t>- расположены за пределами красных линий, установленных утвержденными проектами</w:t>
      </w:r>
      <w:r w:rsidR="005128BB">
        <w:rPr>
          <w:rFonts w:ascii="Arial" w:hAnsi="Arial" w:cs="Arial"/>
          <w:sz w:val="24"/>
          <w:szCs w:val="24"/>
        </w:rPr>
        <w:t xml:space="preserve"> </w:t>
      </w:r>
      <w:r w:rsidRPr="008968C1">
        <w:rPr>
          <w:rFonts w:ascii="Arial" w:hAnsi="Arial" w:cs="Arial"/>
          <w:sz w:val="24"/>
          <w:szCs w:val="24"/>
        </w:rPr>
        <w:t>планировки для прокладки улиц, проездов, инженерно-технических коммуникаций;</w:t>
      </w:r>
    </w:p>
    <w:p w:rsidR="00A802F2" w:rsidRPr="008968C1" w:rsidRDefault="00A802F2" w:rsidP="005128BB">
      <w:pPr>
        <w:spacing w:after="0" w:line="240" w:lineRule="auto"/>
        <w:ind w:firstLine="708"/>
        <w:jc w:val="both"/>
        <w:rPr>
          <w:rFonts w:ascii="Arial" w:hAnsi="Arial" w:cs="Arial"/>
          <w:sz w:val="24"/>
          <w:szCs w:val="24"/>
        </w:rPr>
      </w:pPr>
      <w:r w:rsidRPr="008968C1">
        <w:rPr>
          <w:rFonts w:ascii="Arial" w:hAnsi="Arial" w:cs="Arial"/>
          <w:sz w:val="24"/>
          <w:szCs w:val="24"/>
        </w:rPr>
        <w:t>- имеют вид/виды использования, которые не поименованы как разрешенные для</w:t>
      </w:r>
      <w:r w:rsidR="005128BB">
        <w:rPr>
          <w:rFonts w:ascii="Arial" w:hAnsi="Arial" w:cs="Arial"/>
          <w:sz w:val="24"/>
          <w:szCs w:val="24"/>
        </w:rPr>
        <w:t xml:space="preserve"> </w:t>
      </w:r>
      <w:r w:rsidRPr="008968C1">
        <w:rPr>
          <w:rFonts w:ascii="Arial" w:hAnsi="Arial" w:cs="Arial"/>
          <w:sz w:val="24"/>
          <w:szCs w:val="24"/>
        </w:rPr>
        <w:t>соответствующих территориальных зон;</w:t>
      </w:r>
    </w:p>
    <w:p w:rsidR="00A802F2" w:rsidRPr="008968C1" w:rsidRDefault="00A802F2" w:rsidP="005128BB">
      <w:pPr>
        <w:spacing w:after="0" w:line="240" w:lineRule="auto"/>
        <w:ind w:firstLine="708"/>
        <w:jc w:val="both"/>
        <w:rPr>
          <w:rFonts w:ascii="Arial" w:hAnsi="Arial" w:cs="Arial"/>
          <w:sz w:val="24"/>
          <w:szCs w:val="24"/>
        </w:rPr>
      </w:pPr>
      <w:r w:rsidRPr="008968C1">
        <w:rPr>
          <w:rFonts w:ascii="Arial" w:hAnsi="Arial" w:cs="Arial"/>
          <w:sz w:val="24"/>
          <w:szCs w:val="24"/>
        </w:rPr>
        <w:t>- имеют параметры меньше (площадь, отступа построек от границ участка) или больше</w:t>
      </w:r>
      <w:r w:rsidR="005128BB">
        <w:rPr>
          <w:rFonts w:ascii="Arial" w:hAnsi="Arial" w:cs="Arial"/>
          <w:sz w:val="24"/>
          <w:szCs w:val="24"/>
        </w:rPr>
        <w:t xml:space="preserve"> </w:t>
      </w:r>
      <w:r w:rsidRPr="008968C1">
        <w:rPr>
          <w:rFonts w:ascii="Arial" w:hAnsi="Arial" w:cs="Arial"/>
          <w:sz w:val="24"/>
          <w:szCs w:val="24"/>
        </w:rPr>
        <w:t>(плотность застройки, высота, этажность построек) установленных соответствующими статьями</w:t>
      </w:r>
      <w:r w:rsidR="005128BB">
        <w:rPr>
          <w:rFonts w:ascii="Arial" w:hAnsi="Arial" w:cs="Arial"/>
          <w:sz w:val="24"/>
          <w:szCs w:val="24"/>
        </w:rPr>
        <w:t xml:space="preserve"> </w:t>
      </w:r>
      <w:r w:rsidRPr="008968C1">
        <w:rPr>
          <w:rFonts w:ascii="Arial" w:hAnsi="Arial" w:cs="Arial"/>
          <w:sz w:val="24"/>
          <w:szCs w:val="24"/>
        </w:rPr>
        <w:t>Правил застройки применительно к соответствующим территориальным зонам.</w:t>
      </w:r>
    </w:p>
    <w:p w:rsidR="005128BB" w:rsidRDefault="005128BB" w:rsidP="008968C1">
      <w:pPr>
        <w:spacing w:after="0" w:line="240" w:lineRule="auto"/>
        <w:jc w:val="both"/>
        <w:rPr>
          <w:rFonts w:ascii="Arial" w:hAnsi="Arial" w:cs="Arial"/>
          <w:b/>
          <w:sz w:val="24"/>
          <w:szCs w:val="24"/>
        </w:rPr>
      </w:pPr>
    </w:p>
    <w:p w:rsidR="00A802F2" w:rsidRDefault="00A802F2" w:rsidP="005128BB">
      <w:pPr>
        <w:spacing w:after="0" w:line="240" w:lineRule="auto"/>
        <w:jc w:val="center"/>
        <w:rPr>
          <w:rFonts w:ascii="Arial" w:hAnsi="Arial" w:cs="Arial"/>
          <w:b/>
          <w:sz w:val="24"/>
          <w:szCs w:val="24"/>
        </w:rPr>
      </w:pPr>
      <w:r w:rsidRPr="008968C1">
        <w:rPr>
          <w:rFonts w:ascii="Arial" w:hAnsi="Arial" w:cs="Arial"/>
          <w:b/>
          <w:sz w:val="24"/>
          <w:szCs w:val="24"/>
        </w:rPr>
        <w:t>Часть II. Карта градостроительного зонирования</w:t>
      </w:r>
    </w:p>
    <w:p w:rsidR="005128BB" w:rsidRPr="008968C1" w:rsidRDefault="005128BB" w:rsidP="005128BB">
      <w:pPr>
        <w:spacing w:after="0" w:line="240" w:lineRule="auto"/>
        <w:jc w:val="center"/>
        <w:rPr>
          <w:rFonts w:ascii="Arial" w:hAnsi="Arial" w:cs="Arial"/>
          <w:b/>
          <w:sz w:val="24"/>
          <w:szCs w:val="24"/>
        </w:rPr>
      </w:pPr>
    </w:p>
    <w:p w:rsidR="00A802F2" w:rsidRDefault="00A802F2" w:rsidP="005128BB">
      <w:pPr>
        <w:spacing w:after="0" w:line="240" w:lineRule="auto"/>
        <w:jc w:val="center"/>
        <w:rPr>
          <w:rFonts w:ascii="Arial" w:hAnsi="Arial" w:cs="Arial"/>
          <w:b/>
          <w:sz w:val="24"/>
          <w:szCs w:val="24"/>
        </w:rPr>
      </w:pPr>
      <w:r w:rsidRPr="008968C1">
        <w:rPr>
          <w:rFonts w:ascii="Arial" w:hAnsi="Arial" w:cs="Arial"/>
          <w:b/>
          <w:sz w:val="24"/>
          <w:szCs w:val="24"/>
        </w:rPr>
        <w:t>Раздел 7. Карта градостроительного зонирования</w:t>
      </w:r>
    </w:p>
    <w:p w:rsidR="005128BB" w:rsidRPr="008968C1" w:rsidRDefault="005128BB" w:rsidP="008968C1">
      <w:pPr>
        <w:spacing w:after="0" w:line="240" w:lineRule="auto"/>
        <w:jc w:val="both"/>
        <w:rPr>
          <w:rFonts w:ascii="Arial" w:hAnsi="Arial" w:cs="Arial"/>
          <w:b/>
          <w:sz w:val="24"/>
          <w:szCs w:val="24"/>
        </w:rPr>
      </w:pPr>
    </w:p>
    <w:p w:rsidR="00A802F2" w:rsidRPr="008968C1" w:rsidRDefault="00A802F2" w:rsidP="005128BB">
      <w:pPr>
        <w:spacing w:after="0" w:line="240" w:lineRule="auto"/>
        <w:ind w:firstLine="708"/>
        <w:jc w:val="both"/>
        <w:rPr>
          <w:rFonts w:ascii="Arial" w:hAnsi="Arial" w:cs="Arial"/>
          <w:sz w:val="24"/>
          <w:szCs w:val="24"/>
        </w:rPr>
      </w:pPr>
      <w:r w:rsidRPr="008968C1">
        <w:rPr>
          <w:rFonts w:ascii="Arial" w:hAnsi="Arial" w:cs="Arial"/>
          <w:sz w:val="24"/>
          <w:szCs w:val="24"/>
        </w:rPr>
        <w:t>Карта градостроительного зонирования территории сельского поселения Девицкий</w:t>
      </w:r>
      <w:r w:rsidR="005128BB">
        <w:rPr>
          <w:rFonts w:ascii="Arial" w:hAnsi="Arial" w:cs="Arial"/>
          <w:sz w:val="24"/>
          <w:szCs w:val="24"/>
        </w:rPr>
        <w:t xml:space="preserve"> </w:t>
      </w:r>
      <w:r w:rsidRPr="008968C1">
        <w:rPr>
          <w:rFonts w:ascii="Arial" w:hAnsi="Arial" w:cs="Arial"/>
          <w:sz w:val="24"/>
          <w:szCs w:val="24"/>
        </w:rPr>
        <w:t>сельсовет Усманского муниципального района Липецкой области выполнена в соответствии с</w:t>
      </w:r>
      <w:r w:rsidR="005128BB">
        <w:rPr>
          <w:rFonts w:ascii="Arial" w:hAnsi="Arial" w:cs="Arial"/>
          <w:sz w:val="24"/>
          <w:szCs w:val="24"/>
        </w:rPr>
        <w:t xml:space="preserve"> </w:t>
      </w:r>
      <w:r w:rsidRPr="008968C1">
        <w:rPr>
          <w:rFonts w:ascii="Arial" w:hAnsi="Arial" w:cs="Arial"/>
          <w:sz w:val="24"/>
          <w:szCs w:val="24"/>
        </w:rPr>
        <w:t>положениями Градостроительного кодекса РФ, с учетом документов о территориальном</w:t>
      </w:r>
      <w:r w:rsidR="005128BB">
        <w:rPr>
          <w:rFonts w:ascii="Arial" w:hAnsi="Arial" w:cs="Arial"/>
          <w:sz w:val="24"/>
          <w:szCs w:val="24"/>
        </w:rPr>
        <w:t xml:space="preserve"> </w:t>
      </w:r>
      <w:r w:rsidRPr="008968C1">
        <w:rPr>
          <w:rFonts w:ascii="Arial" w:hAnsi="Arial" w:cs="Arial"/>
          <w:sz w:val="24"/>
          <w:szCs w:val="24"/>
        </w:rPr>
        <w:t>планировании и планировке территории.</w:t>
      </w:r>
    </w:p>
    <w:p w:rsidR="00A802F2" w:rsidRPr="008968C1" w:rsidRDefault="00A802F2" w:rsidP="005128BB">
      <w:pPr>
        <w:spacing w:after="0" w:line="240" w:lineRule="auto"/>
        <w:ind w:firstLine="708"/>
        <w:jc w:val="both"/>
        <w:rPr>
          <w:rFonts w:ascii="Arial" w:hAnsi="Arial" w:cs="Arial"/>
          <w:sz w:val="24"/>
          <w:szCs w:val="24"/>
        </w:rPr>
      </w:pPr>
      <w:r w:rsidRPr="008968C1">
        <w:rPr>
          <w:rFonts w:ascii="Arial" w:hAnsi="Arial" w:cs="Arial"/>
          <w:sz w:val="24"/>
          <w:szCs w:val="24"/>
        </w:rPr>
        <w:t>Базой зонирования является генеральный план (Карта функционального зонирования,</w:t>
      </w:r>
      <w:r w:rsidR="005128BB">
        <w:rPr>
          <w:rFonts w:ascii="Arial" w:hAnsi="Arial" w:cs="Arial"/>
          <w:sz w:val="24"/>
          <w:szCs w:val="24"/>
        </w:rPr>
        <w:t xml:space="preserve"> </w:t>
      </w:r>
      <w:r w:rsidRPr="008968C1">
        <w:rPr>
          <w:rFonts w:ascii="Arial" w:hAnsi="Arial" w:cs="Arial"/>
          <w:sz w:val="24"/>
          <w:szCs w:val="24"/>
        </w:rPr>
        <w:t>транспортной инфраструктуры, планируемых границ населенных пунктов и планируемого</w:t>
      </w:r>
      <w:r w:rsidR="005128BB">
        <w:rPr>
          <w:rFonts w:ascii="Arial" w:hAnsi="Arial" w:cs="Arial"/>
          <w:sz w:val="24"/>
          <w:szCs w:val="24"/>
        </w:rPr>
        <w:t xml:space="preserve"> </w:t>
      </w:r>
      <w:r w:rsidRPr="008968C1">
        <w:rPr>
          <w:rFonts w:ascii="Arial" w:hAnsi="Arial" w:cs="Arial"/>
          <w:sz w:val="24"/>
          <w:szCs w:val="24"/>
        </w:rPr>
        <w:t>размещения объектов федерального, регионального и местного значения) сельского поселения,</w:t>
      </w:r>
      <w:r w:rsidR="005128BB">
        <w:rPr>
          <w:rFonts w:ascii="Arial" w:hAnsi="Arial" w:cs="Arial"/>
          <w:sz w:val="24"/>
          <w:szCs w:val="24"/>
        </w:rPr>
        <w:t xml:space="preserve"> </w:t>
      </w:r>
      <w:r w:rsidRPr="008968C1">
        <w:rPr>
          <w:rFonts w:ascii="Arial" w:hAnsi="Arial" w:cs="Arial"/>
          <w:sz w:val="24"/>
          <w:szCs w:val="24"/>
        </w:rPr>
        <w:t>населенных пунктов сельского поселения.</w:t>
      </w:r>
    </w:p>
    <w:p w:rsidR="00A802F2" w:rsidRPr="008968C1" w:rsidRDefault="00A802F2" w:rsidP="005128BB">
      <w:pPr>
        <w:spacing w:after="0" w:line="240" w:lineRule="auto"/>
        <w:ind w:firstLine="708"/>
        <w:jc w:val="both"/>
        <w:rPr>
          <w:rFonts w:ascii="Arial" w:hAnsi="Arial" w:cs="Arial"/>
          <w:sz w:val="24"/>
          <w:szCs w:val="24"/>
        </w:rPr>
      </w:pPr>
      <w:r w:rsidRPr="008968C1">
        <w:rPr>
          <w:rFonts w:ascii="Arial" w:hAnsi="Arial" w:cs="Arial"/>
          <w:sz w:val="24"/>
          <w:szCs w:val="24"/>
        </w:rPr>
        <w:t>На карте градостроительного зонирования показаны территориальные зоны различного</w:t>
      </w:r>
      <w:r w:rsidR="005128BB">
        <w:rPr>
          <w:rFonts w:ascii="Arial" w:hAnsi="Arial" w:cs="Arial"/>
          <w:sz w:val="24"/>
          <w:szCs w:val="24"/>
        </w:rPr>
        <w:t xml:space="preserve"> </w:t>
      </w:r>
      <w:r w:rsidRPr="008968C1">
        <w:rPr>
          <w:rFonts w:ascii="Arial" w:hAnsi="Arial" w:cs="Arial"/>
          <w:sz w:val="24"/>
          <w:szCs w:val="24"/>
        </w:rPr>
        <w:t>функционального назначения, границы зон с особыми условиями использования. Для каждой</w:t>
      </w:r>
      <w:r w:rsidR="005128BB">
        <w:rPr>
          <w:rFonts w:ascii="Arial" w:hAnsi="Arial" w:cs="Arial"/>
          <w:sz w:val="24"/>
          <w:szCs w:val="24"/>
        </w:rPr>
        <w:t xml:space="preserve"> </w:t>
      </w:r>
      <w:r w:rsidRPr="008968C1">
        <w:rPr>
          <w:rFonts w:ascii="Arial" w:hAnsi="Arial" w:cs="Arial"/>
          <w:sz w:val="24"/>
          <w:szCs w:val="24"/>
        </w:rPr>
        <w:t>территориальной зоны устанавливаются градостроительные регламенты с указанием видов</w:t>
      </w:r>
      <w:r w:rsidR="005128BB">
        <w:rPr>
          <w:rFonts w:ascii="Arial" w:hAnsi="Arial" w:cs="Arial"/>
          <w:sz w:val="24"/>
          <w:szCs w:val="24"/>
        </w:rPr>
        <w:t xml:space="preserve"> </w:t>
      </w:r>
      <w:r w:rsidRPr="008968C1">
        <w:rPr>
          <w:rFonts w:ascii="Arial" w:hAnsi="Arial" w:cs="Arial"/>
          <w:sz w:val="24"/>
          <w:szCs w:val="24"/>
        </w:rPr>
        <w:t>разрешенного использования, а также требования дополнительных ограничений градостроительной</w:t>
      </w:r>
      <w:r w:rsidR="005128BB">
        <w:rPr>
          <w:rFonts w:ascii="Arial" w:hAnsi="Arial" w:cs="Arial"/>
          <w:sz w:val="24"/>
          <w:szCs w:val="24"/>
        </w:rPr>
        <w:t xml:space="preserve"> </w:t>
      </w:r>
      <w:r w:rsidRPr="008968C1">
        <w:rPr>
          <w:rFonts w:ascii="Arial" w:hAnsi="Arial" w:cs="Arial"/>
          <w:sz w:val="24"/>
          <w:szCs w:val="24"/>
        </w:rPr>
        <w:t>деятельности для использования земельных участков и объектов капитального строительства в зонах с</w:t>
      </w:r>
      <w:r w:rsidR="005128BB">
        <w:rPr>
          <w:rFonts w:ascii="Arial" w:hAnsi="Arial" w:cs="Arial"/>
          <w:sz w:val="24"/>
          <w:szCs w:val="24"/>
        </w:rPr>
        <w:t xml:space="preserve"> </w:t>
      </w:r>
      <w:r w:rsidRPr="008968C1">
        <w:rPr>
          <w:rFonts w:ascii="Arial" w:hAnsi="Arial" w:cs="Arial"/>
          <w:sz w:val="24"/>
          <w:szCs w:val="24"/>
        </w:rPr>
        <w:t>особыми условиями использования, содержащиеся в разделе 9 статьях 9.1-9.6.</w:t>
      </w:r>
    </w:p>
    <w:p w:rsidR="00A802F2" w:rsidRPr="008968C1" w:rsidRDefault="00A802F2" w:rsidP="005128BB">
      <w:pPr>
        <w:spacing w:after="0" w:line="240" w:lineRule="auto"/>
        <w:ind w:firstLine="708"/>
        <w:jc w:val="both"/>
        <w:rPr>
          <w:rFonts w:ascii="Arial" w:hAnsi="Arial" w:cs="Arial"/>
          <w:sz w:val="24"/>
          <w:szCs w:val="24"/>
        </w:rPr>
      </w:pPr>
      <w:r w:rsidRPr="008968C1">
        <w:rPr>
          <w:rFonts w:ascii="Arial" w:hAnsi="Arial" w:cs="Arial"/>
          <w:sz w:val="24"/>
          <w:szCs w:val="24"/>
        </w:rPr>
        <w:t>Территориальным зонам присвоены индексы, в которых зашифрованы: тип зоны по</w:t>
      </w:r>
      <w:r w:rsidR="005128BB">
        <w:rPr>
          <w:rFonts w:ascii="Arial" w:hAnsi="Arial" w:cs="Arial"/>
          <w:sz w:val="24"/>
          <w:szCs w:val="24"/>
        </w:rPr>
        <w:t xml:space="preserve"> </w:t>
      </w:r>
      <w:r w:rsidRPr="008968C1">
        <w:rPr>
          <w:rFonts w:ascii="Arial" w:hAnsi="Arial" w:cs="Arial"/>
          <w:sz w:val="24"/>
          <w:szCs w:val="24"/>
        </w:rPr>
        <w:t>функциональному назначению и порядковый номер в ряду сходных по характеру зон (Ж1, Ж2, Р1,</w:t>
      </w:r>
      <w:r w:rsidR="005128BB">
        <w:rPr>
          <w:rFonts w:ascii="Arial" w:hAnsi="Arial" w:cs="Arial"/>
          <w:sz w:val="24"/>
          <w:szCs w:val="24"/>
        </w:rPr>
        <w:t xml:space="preserve"> </w:t>
      </w:r>
      <w:r w:rsidRPr="008968C1">
        <w:rPr>
          <w:rFonts w:ascii="Arial" w:hAnsi="Arial" w:cs="Arial"/>
          <w:sz w:val="24"/>
          <w:szCs w:val="24"/>
        </w:rPr>
        <w:t>Р2 и т.д.).</w:t>
      </w:r>
    </w:p>
    <w:p w:rsidR="005128BB" w:rsidRDefault="005128BB" w:rsidP="008968C1">
      <w:pPr>
        <w:widowControl w:val="0"/>
        <w:tabs>
          <w:tab w:val="left" w:pos="360"/>
          <w:tab w:val="left" w:pos="1276"/>
        </w:tabs>
        <w:spacing w:after="0" w:line="240" w:lineRule="auto"/>
        <w:ind w:firstLine="567"/>
        <w:jc w:val="center"/>
        <w:rPr>
          <w:rFonts w:ascii="Arial" w:eastAsia="Times New Roman" w:hAnsi="Arial" w:cs="Arial"/>
          <w:b/>
          <w:sz w:val="24"/>
          <w:szCs w:val="24"/>
          <w:lang w:eastAsia="ru-RU"/>
        </w:rPr>
      </w:pPr>
    </w:p>
    <w:p w:rsidR="0076469D" w:rsidRDefault="0076469D" w:rsidP="005128BB">
      <w:pPr>
        <w:widowControl w:val="0"/>
        <w:tabs>
          <w:tab w:val="left" w:pos="0"/>
          <w:tab w:val="left" w:pos="1276"/>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 xml:space="preserve">Часть III </w:t>
      </w:r>
      <w:r w:rsidR="00393272" w:rsidRPr="008968C1">
        <w:rPr>
          <w:rFonts w:ascii="Arial" w:eastAsia="Times New Roman" w:hAnsi="Arial" w:cs="Arial"/>
          <w:b/>
          <w:sz w:val="24"/>
          <w:szCs w:val="24"/>
          <w:lang w:eastAsia="ru-RU"/>
        </w:rPr>
        <w:t>Градостроительные регламенты</w:t>
      </w:r>
    </w:p>
    <w:p w:rsidR="005128BB" w:rsidRPr="008968C1" w:rsidRDefault="005128BB" w:rsidP="005128BB">
      <w:pPr>
        <w:widowControl w:val="0"/>
        <w:tabs>
          <w:tab w:val="left" w:pos="0"/>
          <w:tab w:val="left" w:pos="1276"/>
        </w:tabs>
        <w:spacing w:after="0" w:line="240" w:lineRule="auto"/>
        <w:jc w:val="center"/>
        <w:rPr>
          <w:rFonts w:ascii="Arial" w:eastAsia="Times New Roman" w:hAnsi="Arial" w:cs="Arial"/>
          <w:b/>
          <w:sz w:val="24"/>
          <w:szCs w:val="24"/>
          <w:lang w:eastAsia="ru-RU"/>
        </w:rPr>
      </w:pPr>
    </w:p>
    <w:p w:rsidR="0076469D" w:rsidRDefault="00393272" w:rsidP="005128BB">
      <w:pPr>
        <w:widowControl w:val="0"/>
        <w:tabs>
          <w:tab w:val="left" w:pos="0"/>
          <w:tab w:val="left" w:pos="1276"/>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 xml:space="preserve">Раздел </w:t>
      </w:r>
      <w:r w:rsidR="0076469D" w:rsidRPr="008968C1">
        <w:rPr>
          <w:rFonts w:ascii="Arial" w:eastAsia="Times New Roman" w:hAnsi="Arial" w:cs="Arial"/>
          <w:b/>
          <w:sz w:val="24"/>
          <w:szCs w:val="24"/>
          <w:lang w:eastAsia="ru-RU"/>
        </w:rPr>
        <w:t>8</w:t>
      </w:r>
      <w:r w:rsidRPr="008968C1">
        <w:rPr>
          <w:rFonts w:ascii="Arial" w:eastAsia="Times New Roman" w:hAnsi="Arial" w:cs="Arial"/>
          <w:b/>
          <w:sz w:val="24"/>
          <w:szCs w:val="24"/>
          <w:lang w:eastAsia="ru-RU"/>
        </w:rPr>
        <w:t xml:space="preserve">. </w:t>
      </w:r>
      <w:r w:rsidR="0076469D" w:rsidRPr="008968C1">
        <w:rPr>
          <w:rFonts w:ascii="Arial" w:eastAsia="Times New Roman" w:hAnsi="Arial" w:cs="Arial"/>
          <w:b/>
          <w:sz w:val="24"/>
          <w:szCs w:val="24"/>
          <w:lang w:eastAsia="ru-RU"/>
        </w:rPr>
        <w:t>Градостроительные регламенты и территориальное зонирование</w:t>
      </w:r>
    </w:p>
    <w:p w:rsidR="0076469D" w:rsidRDefault="0076469D" w:rsidP="005128BB">
      <w:pPr>
        <w:widowControl w:val="0"/>
        <w:tabs>
          <w:tab w:val="left" w:pos="0"/>
          <w:tab w:val="left" w:pos="1276"/>
          <w:tab w:val="left" w:pos="15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Статья 8.1</w:t>
      </w:r>
      <w:r w:rsidRPr="008968C1">
        <w:rPr>
          <w:rFonts w:ascii="Arial" w:eastAsia="Times New Roman" w:hAnsi="Arial" w:cs="Arial"/>
          <w:b/>
          <w:sz w:val="24"/>
          <w:szCs w:val="24"/>
          <w:lang w:eastAsia="ru-RU"/>
        </w:rPr>
        <w:tab/>
        <w:t>Состав градостроительного регламента и особенности его установления</w:t>
      </w:r>
    </w:p>
    <w:p w:rsidR="005128BB" w:rsidRPr="008968C1" w:rsidRDefault="005128BB" w:rsidP="008968C1">
      <w:pPr>
        <w:widowControl w:val="0"/>
        <w:tabs>
          <w:tab w:val="left" w:pos="360"/>
          <w:tab w:val="left" w:pos="1276"/>
          <w:tab w:val="left" w:pos="1560"/>
        </w:tabs>
        <w:spacing w:after="0" w:line="240" w:lineRule="auto"/>
        <w:jc w:val="center"/>
        <w:rPr>
          <w:rFonts w:ascii="Arial" w:eastAsia="Times New Roman" w:hAnsi="Arial" w:cs="Arial"/>
          <w:b/>
          <w:sz w:val="24"/>
          <w:szCs w:val="24"/>
          <w:lang w:eastAsia="ru-RU"/>
        </w:rPr>
      </w:pPr>
    </w:p>
    <w:p w:rsidR="0076469D" w:rsidRPr="008968C1" w:rsidRDefault="0076469D"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zh-CN" w:bidi="en-US"/>
        </w:rPr>
      </w:pPr>
      <w:r w:rsidRPr="008968C1">
        <w:rPr>
          <w:rFonts w:ascii="Arial" w:eastAsia="Times New Roman" w:hAnsi="Arial" w:cs="Arial"/>
          <w:sz w:val="24"/>
          <w:szCs w:val="24"/>
          <w:lang w:eastAsia="zh-CN" w:bidi="en-US"/>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6469D" w:rsidRPr="008968C1" w:rsidRDefault="0076469D"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zh-CN" w:bidi="en-US"/>
        </w:rPr>
      </w:pPr>
      <w:r w:rsidRPr="008968C1">
        <w:rPr>
          <w:rFonts w:ascii="Arial" w:eastAsia="Times New Roman" w:hAnsi="Arial" w:cs="Arial"/>
          <w:sz w:val="24"/>
          <w:szCs w:val="24"/>
          <w:lang w:eastAsia="zh-CN" w:bidi="en-US"/>
        </w:rPr>
        <w:t>Градостроительный регламент это:</w:t>
      </w:r>
    </w:p>
    <w:p w:rsidR="0076469D" w:rsidRPr="008968C1" w:rsidRDefault="0076469D" w:rsidP="008968C1">
      <w:pPr>
        <w:widowControl w:val="0"/>
        <w:numPr>
          <w:ilvl w:val="0"/>
          <w:numId w:val="1"/>
        </w:numPr>
        <w:tabs>
          <w:tab w:val="left" w:pos="993"/>
        </w:tabs>
        <w:suppressAutoHyphens/>
        <w:autoSpaceDE w:val="0"/>
        <w:spacing w:after="0" w:line="240" w:lineRule="auto"/>
        <w:ind w:left="0"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w:t>
      </w:r>
      <w:r w:rsidRPr="008968C1">
        <w:rPr>
          <w:rFonts w:ascii="Arial" w:eastAsia="Times New Roman" w:hAnsi="Arial" w:cs="Arial"/>
          <w:sz w:val="24"/>
          <w:szCs w:val="24"/>
          <w:lang w:eastAsia="ru-RU"/>
        </w:rPr>
        <w:lastRenderedPageBreak/>
        <w:t>процессе их застройки и последующей эксплуатации объектов капитального строительства,</w:t>
      </w:r>
    </w:p>
    <w:p w:rsidR="0076469D" w:rsidRPr="008968C1" w:rsidRDefault="0076469D" w:rsidP="008968C1">
      <w:pPr>
        <w:widowControl w:val="0"/>
        <w:numPr>
          <w:ilvl w:val="0"/>
          <w:numId w:val="1"/>
        </w:numPr>
        <w:tabs>
          <w:tab w:val="left" w:pos="993"/>
        </w:tabs>
        <w:suppressAutoHyphens/>
        <w:autoSpaceDE w:val="0"/>
        <w:spacing w:after="0" w:line="240" w:lineRule="auto"/>
        <w:ind w:left="0"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(минимальные и (или) максимальные) размеры земельных участков,</w:t>
      </w:r>
    </w:p>
    <w:p w:rsidR="0076469D" w:rsidRPr="008968C1" w:rsidRDefault="0076469D" w:rsidP="008968C1">
      <w:pPr>
        <w:widowControl w:val="0"/>
        <w:numPr>
          <w:ilvl w:val="0"/>
          <w:numId w:val="1"/>
        </w:numPr>
        <w:tabs>
          <w:tab w:val="left" w:pos="993"/>
        </w:tabs>
        <w:suppressAutoHyphens/>
        <w:autoSpaceDE w:val="0"/>
        <w:spacing w:after="0" w:line="240" w:lineRule="auto"/>
        <w:ind w:left="0"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параметры разрешенного строительства, реконструкции объектов капитального строительства,</w:t>
      </w:r>
    </w:p>
    <w:p w:rsidR="0076469D" w:rsidRPr="008968C1" w:rsidRDefault="0076469D" w:rsidP="008968C1">
      <w:pPr>
        <w:widowControl w:val="0"/>
        <w:numPr>
          <w:ilvl w:val="0"/>
          <w:numId w:val="1"/>
        </w:numPr>
        <w:tabs>
          <w:tab w:val="left" w:pos="993"/>
        </w:tabs>
        <w:suppressAutoHyphens/>
        <w:autoSpaceDE w:val="0"/>
        <w:spacing w:after="0" w:line="240" w:lineRule="auto"/>
        <w:ind w:left="0"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земельных участков и объектов капитального строительства,</w:t>
      </w:r>
    </w:p>
    <w:p w:rsidR="0076469D" w:rsidRDefault="0076469D" w:rsidP="008968C1">
      <w:pPr>
        <w:widowControl w:val="0"/>
        <w:numPr>
          <w:ilvl w:val="0"/>
          <w:numId w:val="1"/>
        </w:numPr>
        <w:tabs>
          <w:tab w:val="left" w:pos="993"/>
        </w:tabs>
        <w:suppressAutoHyphens/>
        <w:autoSpaceDE w:val="0"/>
        <w:spacing w:after="0" w:line="240" w:lineRule="auto"/>
        <w:ind w:left="0"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(КУРТ),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31232" w:rsidRPr="008968C1" w:rsidRDefault="00A31232" w:rsidP="008968C1">
      <w:pPr>
        <w:widowControl w:val="0"/>
        <w:numPr>
          <w:ilvl w:val="0"/>
          <w:numId w:val="1"/>
        </w:numPr>
        <w:tabs>
          <w:tab w:val="left" w:pos="993"/>
        </w:tabs>
        <w:suppressAutoHyphens/>
        <w:autoSpaceDE w:val="0"/>
        <w:spacing w:after="0" w:line="240" w:lineRule="auto"/>
        <w:ind w:left="0" w:firstLine="567"/>
        <w:jc w:val="both"/>
        <w:rPr>
          <w:rFonts w:ascii="Arial" w:eastAsia="Times New Roman" w:hAnsi="Arial" w:cs="Arial"/>
          <w:sz w:val="24"/>
          <w:szCs w:val="24"/>
          <w:lang w:eastAsia="ru-RU"/>
        </w:rPr>
      </w:pPr>
    </w:p>
    <w:p w:rsidR="0076469D" w:rsidRDefault="0076469D" w:rsidP="00A31232">
      <w:pPr>
        <w:suppressAutoHyphens/>
        <w:spacing w:after="0" w:line="240" w:lineRule="auto"/>
        <w:jc w:val="center"/>
        <w:outlineLvl w:val="1"/>
        <w:rPr>
          <w:rFonts w:ascii="Arial" w:eastAsia="Times New Roman" w:hAnsi="Arial" w:cs="Arial"/>
          <w:b/>
          <w:bCs/>
          <w:sz w:val="24"/>
          <w:szCs w:val="24"/>
          <w:lang w:eastAsia="ru-RU"/>
        </w:rPr>
      </w:pPr>
      <w:r w:rsidRPr="008968C1">
        <w:rPr>
          <w:rFonts w:ascii="Arial" w:eastAsia="Times New Roman" w:hAnsi="Arial" w:cs="Arial"/>
          <w:b/>
          <w:bCs/>
          <w:sz w:val="24"/>
          <w:szCs w:val="24"/>
          <w:lang w:eastAsia="ru-RU"/>
        </w:rPr>
        <w:t>Виды разрешенного использования земельных участков и объектов капитального строительства</w:t>
      </w:r>
    </w:p>
    <w:p w:rsidR="00A31232" w:rsidRPr="008968C1" w:rsidRDefault="00A31232" w:rsidP="008968C1">
      <w:pPr>
        <w:suppressAutoHyphens/>
        <w:spacing w:after="0" w:line="240" w:lineRule="auto"/>
        <w:ind w:firstLine="540"/>
        <w:jc w:val="center"/>
        <w:outlineLvl w:val="1"/>
        <w:rPr>
          <w:rFonts w:ascii="Arial" w:eastAsia="Times New Roman" w:hAnsi="Arial" w:cs="Arial"/>
          <w:b/>
          <w:bCs/>
          <w:sz w:val="24"/>
          <w:szCs w:val="24"/>
          <w:lang w:eastAsia="ru-RU"/>
        </w:rPr>
      </w:pPr>
    </w:p>
    <w:p w:rsidR="0076469D" w:rsidRPr="008968C1" w:rsidRDefault="0076469D"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Разрешенное использование земельных участков и объектов капитального строительства может быть следующих видов:</w:t>
      </w:r>
    </w:p>
    <w:p w:rsidR="0076469D" w:rsidRPr="008968C1" w:rsidRDefault="0076469D" w:rsidP="008968C1">
      <w:pPr>
        <w:widowControl w:val="0"/>
        <w:numPr>
          <w:ilvl w:val="0"/>
          <w:numId w:val="2"/>
        </w:numPr>
        <w:tabs>
          <w:tab w:val="left" w:pos="1134"/>
          <w:tab w:val="left" w:pos="1276"/>
        </w:tabs>
        <w:suppressAutoHyphens/>
        <w:autoSpaceDE w:val="0"/>
        <w:spacing w:after="0" w:line="240" w:lineRule="auto"/>
        <w:ind w:left="0"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основные виды разрешенного использования;</w:t>
      </w:r>
    </w:p>
    <w:p w:rsidR="0076469D" w:rsidRPr="008968C1" w:rsidRDefault="0076469D" w:rsidP="008968C1">
      <w:pPr>
        <w:widowControl w:val="0"/>
        <w:numPr>
          <w:ilvl w:val="0"/>
          <w:numId w:val="2"/>
        </w:numPr>
        <w:tabs>
          <w:tab w:val="left" w:pos="1134"/>
          <w:tab w:val="left" w:pos="1276"/>
        </w:tabs>
        <w:suppressAutoHyphens/>
        <w:autoSpaceDE w:val="0"/>
        <w:spacing w:after="0" w:line="240" w:lineRule="auto"/>
        <w:ind w:left="0"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2) условно разрешенные виды использования;</w:t>
      </w:r>
    </w:p>
    <w:p w:rsidR="0076469D" w:rsidRPr="008968C1" w:rsidRDefault="0076469D" w:rsidP="008968C1">
      <w:pPr>
        <w:widowControl w:val="0"/>
        <w:numPr>
          <w:ilvl w:val="0"/>
          <w:numId w:val="2"/>
        </w:numPr>
        <w:tabs>
          <w:tab w:val="left" w:pos="1134"/>
          <w:tab w:val="left" w:pos="1276"/>
        </w:tabs>
        <w:suppressAutoHyphens/>
        <w:autoSpaceDE w:val="0"/>
        <w:spacing w:after="0" w:line="240" w:lineRule="auto"/>
        <w:ind w:left="0"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6469D" w:rsidRPr="008968C1" w:rsidRDefault="0076469D"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76469D" w:rsidRPr="008968C1" w:rsidRDefault="0076469D"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76469D" w:rsidRPr="008968C1" w:rsidRDefault="0076469D"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6469D" w:rsidRPr="008968C1" w:rsidRDefault="0076469D"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6469D" w:rsidRPr="008968C1" w:rsidRDefault="0076469D"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466" w:history="1">
        <w:r w:rsidRPr="008968C1">
          <w:rPr>
            <w:rFonts w:ascii="Arial" w:eastAsia="Times New Roman" w:hAnsi="Arial" w:cs="Arial"/>
            <w:sz w:val="24"/>
            <w:szCs w:val="24"/>
            <w:lang w:eastAsia="ru-RU"/>
          </w:rPr>
          <w:t>статьей 39</w:t>
        </w:r>
      </w:hyperlink>
      <w:r w:rsidRPr="008968C1">
        <w:rPr>
          <w:rFonts w:ascii="Arial" w:eastAsia="Times New Roman" w:hAnsi="Arial" w:cs="Arial"/>
          <w:sz w:val="24"/>
          <w:szCs w:val="24"/>
          <w:lang w:eastAsia="ru-RU"/>
        </w:rPr>
        <w:t xml:space="preserve"> Градостроительного Кодекса РФ.</w:t>
      </w:r>
    </w:p>
    <w:p w:rsidR="0076469D" w:rsidRPr="008968C1" w:rsidRDefault="0076469D"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8968C1">
        <w:rPr>
          <w:rFonts w:ascii="Arial" w:eastAsia="Times New Roman" w:hAnsi="Arial" w:cs="Arial"/>
          <w:sz w:val="24"/>
          <w:szCs w:val="24"/>
          <w:lang w:eastAsia="ru-RU"/>
        </w:rPr>
        <w:lastRenderedPageBreak/>
        <w:t>земельных отношений.</w:t>
      </w:r>
    </w:p>
    <w:p w:rsidR="0076469D" w:rsidRPr="008968C1" w:rsidRDefault="0076469D"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Виды разрешенного использования объектов капитального строительства содержатся в описании видов разрешенного использования земельных участков указанного классификатора и отдельно не устанавливаются.</w:t>
      </w:r>
    </w:p>
    <w:p w:rsidR="00A31232" w:rsidRDefault="00A31232" w:rsidP="008968C1">
      <w:pPr>
        <w:autoSpaceDE w:val="0"/>
        <w:autoSpaceDN w:val="0"/>
        <w:adjustRightInd w:val="0"/>
        <w:spacing w:after="0" w:line="240" w:lineRule="auto"/>
        <w:ind w:firstLine="567"/>
        <w:jc w:val="center"/>
        <w:rPr>
          <w:rFonts w:ascii="Arial" w:eastAsia="Times New Roman" w:hAnsi="Arial" w:cs="Arial"/>
          <w:i/>
          <w:sz w:val="24"/>
          <w:szCs w:val="24"/>
          <w:lang w:eastAsia="ru-RU"/>
        </w:rPr>
      </w:pPr>
    </w:p>
    <w:p w:rsidR="0076469D" w:rsidRPr="00A31232" w:rsidRDefault="0076469D" w:rsidP="00A31232">
      <w:pPr>
        <w:autoSpaceDE w:val="0"/>
        <w:autoSpaceDN w:val="0"/>
        <w:adjustRightInd w:val="0"/>
        <w:spacing w:after="0" w:line="240" w:lineRule="auto"/>
        <w:jc w:val="center"/>
        <w:rPr>
          <w:rFonts w:ascii="Arial" w:eastAsia="Times New Roman" w:hAnsi="Arial" w:cs="Arial"/>
          <w:b/>
          <w:sz w:val="24"/>
          <w:szCs w:val="24"/>
          <w:lang w:eastAsia="ru-RU"/>
        </w:rPr>
      </w:pPr>
      <w:r w:rsidRPr="00A31232">
        <w:rPr>
          <w:rFonts w:ascii="Arial" w:eastAsia="Times New Roman" w:hAnsi="Arial" w:cs="Arial"/>
          <w:b/>
          <w:sz w:val="24"/>
          <w:szCs w:val="24"/>
          <w:lang w:eastAsia="ru-RU"/>
        </w:rPr>
        <w:t>Особенности установления настоящими Правилами вспомогательных видов разрешенного использования</w:t>
      </w:r>
    </w:p>
    <w:p w:rsidR="00A31232" w:rsidRPr="008968C1" w:rsidRDefault="00A31232" w:rsidP="008968C1">
      <w:pPr>
        <w:autoSpaceDE w:val="0"/>
        <w:autoSpaceDN w:val="0"/>
        <w:adjustRightInd w:val="0"/>
        <w:spacing w:after="0" w:line="240" w:lineRule="auto"/>
        <w:ind w:firstLine="567"/>
        <w:jc w:val="center"/>
        <w:rPr>
          <w:rFonts w:ascii="Arial" w:eastAsia="Times New Roman" w:hAnsi="Arial" w:cs="Arial"/>
          <w:i/>
          <w:sz w:val="24"/>
          <w:szCs w:val="24"/>
          <w:lang w:eastAsia="ru-RU"/>
        </w:rPr>
      </w:pPr>
    </w:p>
    <w:p w:rsidR="0076469D" w:rsidRPr="008968C1" w:rsidRDefault="0076469D"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76469D" w:rsidRPr="008968C1" w:rsidRDefault="0076469D" w:rsidP="008968C1">
      <w:pPr>
        <w:numPr>
          <w:ilvl w:val="0"/>
          <w:numId w:val="3"/>
        </w:numPr>
        <w:tabs>
          <w:tab w:val="left" w:pos="1276"/>
        </w:tabs>
        <w:suppressAutoHyphens/>
        <w:spacing w:after="0" w:line="240" w:lineRule="auto"/>
        <w:ind w:left="0" w:firstLine="842"/>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76469D" w:rsidRPr="008968C1" w:rsidRDefault="0076469D" w:rsidP="008968C1">
      <w:pPr>
        <w:numPr>
          <w:ilvl w:val="0"/>
          <w:numId w:val="3"/>
        </w:numPr>
        <w:tabs>
          <w:tab w:val="left" w:pos="1276"/>
        </w:tabs>
        <w:suppressAutoHyphens/>
        <w:spacing w:after="0" w:line="240" w:lineRule="auto"/>
        <w:ind w:left="0" w:firstLine="842"/>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для объектов, требующих постоянного присутствия охраны – помещения или здания для персонала охраны; </w:t>
      </w:r>
    </w:p>
    <w:p w:rsidR="0076469D" w:rsidRPr="008968C1" w:rsidRDefault="0076469D" w:rsidP="008968C1">
      <w:pPr>
        <w:numPr>
          <w:ilvl w:val="0"/>
          <w:numId w:val="3"/>
        </w:numPr>
        <w:tabs>
          <w:tab w:val="left" w:pos="1276"/>
        </w:tabs>
        <w:suppressAutoHyphens/>
        <w:spacing w:after="0" w:line="240" w:lineRule="auto"/>
        <w:ind w:left="0" w:firstLine="842"/>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объекты инженерной инфраструктуры, необходимые для инженерного обеспечения объектов из основных, условно разрешенных, а также иных вспомогательных видов использования (электростанции закрытого типа, трансформаторные подстанции, газовые распределительные пункты и шкафы,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пожарные резервуары, локальные очистные канализационные станции и проч.);</w:t>
      </w:r>
    </w:p>
    <w:p w:rsidR="0076469D" w:rsidRPr="008968C1" w:rsidRDefault="0076469D" w:rsidP="008968C1">
      <w:pPr>
        <w:numPr>
          <w:ilvl w:val="0"/>
          <w:numId w:val="3"/>
        </w:numPr>
        <w:tabs>
          <w:tab w:val="left" w:pos="1276"/>
        </w:tabs>
        <w:suppressAutoHyphens/>
        <w:spacing w:after="0" w:line="240" w:lineRule="auto"/>
        <w:ind w:left="0" w:firstLine="842"/>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благоустроенные, в том числе озелененные, детские площадки, площадки для отдыха, спортивных занятий, автомобильные парковки; </w:t>
      </w:r>
    </w:p>
    <w:p w:rsidR="0076469D" w:rsidRDefault="0076469D" w:rsidP="008968C1">
      <w:pPr>
        <w:numPr>
          <w:ilvl w:val="0"/>
          <w:numId w:val="3"/>
        </w:numPr>
        <w:tabs>
          <w:tab w:val="left" w:pos="1276"/>
        </w:tabs>
        <w:suppressAutoHyphens/>
        <w:spacing w:after="0" w:line="240" w:lineRule="auto"/>
        <w:ind w:left="0" w:firstLine="842"/>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A31232" w:rsidRPr="008968C1" w:rsidRDefault="00A31232" w:rsidP="00A31232">
      <w:pPr>
        <w:tabs>
          <w:tab w:val="left" w:pos="1276"/>
        </w:tabs>
        <w:suppressAutoHyphens/>
        <w:spacing w:after="0" w:line="240" w:lineRule="auto"/>
        <w:ind w:left="842"/>
        <w:jc w:val="both"/>
        <w:rPr>
          <w:rFonts w:ascii="Arial" w:eastAsia="Times New Roman" w:hAnsi="Arial" w:cs="Arial"/>
          <w:sz w:val="24"/>
          <w:szCs w:val="24"/>
          <w:lang w:eastAsia="ru-RU"/>
        </w:rPr>
      </w:pPr>
    </w:p>
    <w:p w:rsidR="0076469D" w:rsidRDefault="0076469D" w:rsidP="00A31232">
      <w:pPr>
        <w:autoSpaceDE w:val="0"/>
        <w:autoSpaceDN w:val="0"/>
        <w:adjustRightInd w:val="0"/>
        <w:spacing w:after="0" w:line="240" w:lineRule="auto"/>
        <w:jc w:val="center"/>
        <w:rPr>
          <w:rFonts w:ascii="Arial" w:eastAsia="Times New Roman" w:hAnsi="Arial" w:cs="Arial"/>
          <w:i/>
          <w:sz w:val="24"/>
          <w:szCs w:val="24"/>
          <w:lang w:eastAsia="ru-RU"/>
        </w:rPr>
      </w:pPr>
      <w:r w:rsidRPr="00A31232">
        <w:rPr>
          <w:rFonts w:ascii="Arial" w:eastAsia="Times New Roman" w:hAnsi="Arial" w:cs="Arial"/>
          <w:b/>
          <w:sz w:val="24"/>
          <w:szCs w:val="24"/>
          <w:lang w:eastAsia="ru-RU"/>
        </w:rPr>
        <w:t>Особенности использования территорий общего пользования, линейных и некоторых других объектов</w:t>
      </w:r>
      <w:r w:rsidR="00A31232">
        <w:rPr>
          <w:rFonts w:ascii="Arial" w:eastAsia="Times New Roman" w:hAnsi="Arial" w:cs="Arial"/>
          <w:i/>
          <w:sz w:val="24"/>
          <w:szCs w:val="24"/>
          <w:lang w:eastAsia="ru-RU"/>
        </w:rPr>
        <w:t>.</w:t>
      </w:r>
    </w:p>
    <w:p w:rsidR="00A31232" w:rsidRPr="008968C1" w:rsidRDefault="00A31232" w:rsidP="008968C1">
      <w:pPr>
        <w:autoSpaceDE w:val="0"/>
        <w:autoSpaceDN w:val="0"/>
        <w:adjustRightInd w:val="0"/>
        <w:spacing w:after="0" w:line="240" w:lineRule="auto"/>
        <w:ind w:firstLine="567"/>
        <w:jc w:val="center"/>
        <w:rPr>
          <w:rFonts w:ascii="Arial" w:eastAsia="Times New Roman" w:hAnsi="Arial" w:cs="Arial"/>
          <w:i/>
          <w:sz w:val="24"/>
          <w:szCs w:val="24"/>
          <w:lang w:eastAsia="ru-RU"/>
        </w:rPr>
      </w:pPr>
    </w:p>
    <w:p w:rsidR="0076469D" w:rsidRPr="008968C1" w:rsidRDefault="0076469D"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Согласно п.12 ст. 85 Земельного Кодекса РФ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76469D" w:rsidRDefault="0076469D"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Согласно примечанию 2 Классификатора видов разрешенного использования земельных участков содержание всех видов разрешенного использования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федеральными законами не установлено иное.</w:t>
      </w:r>
    </w:p>
    <w:p w:rsidR="00A31232" w:rsidRPr="008968C1" w:rsidRDefault="00A31232"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76469D" w:rsidRDefault="0076469D" w:rsidP="00A31232">
      <w:pPr>
        <w:suppressAutoHyphens/>
        <w:spacing w:after="0" w:line="240" w:lineRule="auto"/>
        <w:jc w:val="center"/>
        <w:outlineLvl w:val="1"/>
        <w:rPr>
          <w:rFonts w:ascii="Arial" w:eastAsia="Times New Roman" w:hAnsi="Arial" w:cs="Arial"/>
          <w:b/>
          <w:bCs/>
          <w:sz w:val="24"/>
          <w:szCs w:val="24"/>
          <w:lang w:eastAsia="ru-RU"/>
        </w:rPr>
      </w:pPr>
      <w:r w:rsidRPr="008968C1">
        <w:rPr>
          <w:rFonts w:ascii="Arial" w:eastAsia="Times New Roman" w:hAnsi="Arial" w:cs="Arial"/>
          <w:b/>
          <w:bCs/>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Start w:id="0" w:name="P1450"/>
      <w:bookmarkEnd w:id="0"/>
    </w:p>
    <w:p w:rsidR="00A31232" w:rsidRPr="008968C1" w:rsidRDefault="00A31232" w:rsidP="008968C1">
      <w:pPr>
        <w:suppressAutoHyphens/>
        <w:spacing w:after="0" w:line="240" w:lineRule="auto"/>
        <w:ind w:firstLine="540"/>
        <w:jc w:val="center"/>
        <w:outlineLvl w:val="1"/>
        <w:rPr>
          <w:rFonts w:ascii="Arial" w:eastAsia="Times New Roman" w:hAnsi="Arial" w:cs="Arial"/>
          <w:b/>
          <w:bCs/>
          <w:sz w:val="24"/>
          <w:szCs w:val="24"/>
          <w:lang w:eastAsia="ru-RU"/>
        </w:rPr>
      </w:pPr>
    </w:p>
    <w:p w:rsidR="0076469D" w:rsidRPr="008968C1" w:rsidRDefault="0076469D"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следующие параметры.</w:t>
      </w:r>
    </w:p>
    <w:p w:rsidR="0076469D" w:rsidRPr="008968C1" w:rsidRDefault="0076469D" w:rsidP="008968C1">
      <w:pPr>
        <w:widowControl w:val="0"/>
        <w:numPr>
          <w:ilvl w:val="0"/>
          <w:numId w:val="4"/>
        </w:numPr>
        <w:suppressAutoHyphens/>
        <w:autoSpaceDE w:val="0"/>
        <w:spacing w:after="0" w:line="240" w:lineRule="auto"/>
        <w:ind w:left="0" w:firstLine="90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(минимальные и (или) максимальные) размеры земельных участков, в том числе их площадь.</w:t>
      </w:r>
    </w:p>
    <w:p w:rsidR="0076469D" w:rsidRPr="008968C1" w:rsidRDefault="0076469D" w:rsidP="008968C1">
      <w:pPr>
        <w:widowControl w:val="0"/>
        <w:numPr>
          <w:ilvl w:val="0"/>
          <w:numId w:val="4"/>
        </w:numPr>
        <w:suppressAutoHyphens/>
        <w:autoSpaceDE w:val="0"/>
        <w:spacing w:after="0" w:line="240" w:lineRule="auto"/>
        <w:ind w:left="0" w:firstLine="900"/>
        <w:jc w:val="both"/>
        <w:rPr>
          <w:rFonts w:ascii="Arial" w:eastAsia="Times New Roman" w:hAnsi="Arial" w:cs="Arial"/>
          <w:sz w:val="24"/>
          <w:szCs w:val="24"/>
          <w:lang w:eastAsia="ru-RU"/>
        </w:rPr>
      </w:pPr>
      <w:bookmarkStart w:id="1" w:name="P1453"/>
      <w:bookmarkEnd w:id="1"/>
      <w:r w:rsidRPr="008968C1">
        <w:rPr>
          <w:rFonts w:ascii="Arial" w:eastAsia="Times New Roman" w:hAnsi="Arial" w:cs="Arial"/>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6469D" w:rsidRPr="008968C1" w:rsidRDefault="0076469D" w:rsidP="008968C1">
      <w:pPr>
        <w:widowControl w:val="0"/>
        <w:numPr>
          <w:ilvl w:val="0"/>
          <w:numId w:val="4"/>
        </w:numPr>
        <w:suppressAutoHyphens/>
        <w:autoSpaceDE w:val="0"/>
        <w:spacing w:after="0" w:line="240" w:lineRule="auto"/>
        <w:ind w:left="0" w:firstLine="90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или предельную высоту зданий, строений, сооружений;</w:t>
      </w:r>
    </w:p>
    <w:p w:rsidR="0076469D" w:rsidRPr="008968C1" w:rsidRDefault="0076469D" w:rsidP="008968C1">
      <w:pPr>
        <w:widowControl w:val="0"/>
        <w:numPr>
          <w:ilvl w:val="0"/>
          <w:numId w:val="4"/>
        </w:numPr>
        <w:suppressAutoHyphens/>
        <w:autoSpaceDE w:val="0"/>
        <w:spacing w:after="0" w:line="240" w:lineRule="auto"/>
        <w:ind w:left="0" w:firstLine="900"/>
        <w:jc w:val="both"/>
        <w:rPr>
          <w:rFonts w:ascii="Arial" w:eastAsia="Times New Roman" w:hAnsi="Arial" w:cs="Arial"/>
          <w:sz w:val="24"/>
          <w:szCs w:val="24"/>
          <w:lang w:eastAsia="ru-RU"/>
        </w:rPr>
      </w:pPr>
      <w:bookmarkStart w:id="2" w:name="P1455"/>
      <w:bookmarkEnd w:id="2"/>
      <w:r w:rsidRPr="008968C1">
        <w:rPr>
          <w:rFonts w:ascii="Arial" w:eastAsia="Times New Roman" w:hAnsi="Arial" w:cs="Arial"/>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6469D" w:rsidRPr="008968C1" w:rsidRDefault="0076469D"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Наряду с указанными в </w:t>
      </w:r>
      <w:hyperlink w:anchor="P1453" w:history="1">
        <w:r w:rsidRPr="008968C1">
          <w:rPr>
            <w:rFonts w:ascii="Arial" w:eastAsia="Times New Roman" w:hAnsi="Arial" w:cs="Arial"/>
            <w:sz w:val="24"/>
            <w:szCs w:val="24"/>
            <w:lang w:eastAsia="ru-RU"/>
          </w:rPr>
          <w:t>пунктах 2</w:t>
        </w:r>
      </w:hyperlink>
      <w:r w:rsidRPr="008968C1">
        <w:rPr>
          <w:rFonts w:ascii="Arial" w:eastAsia="Times New Roman" w:hAnsi="Arial" w:cs="Arial"/>
          <w:sz w:val="24"/>
          <w:szCs w:val="24"/>
          <w:lang w:eastAsia="ru-RU"/>
        </w:rPr>
        <w:t xml:space="preserve"> - 4 предельными параметрами разрешенного строительства, реконструкции объектов капитального строительства в градостроительном регламенте, при необходимости, установлены иные предельные параметры разрешенного строительства, реконструкции объектов капитального строительства.</w:t>
      </w:r>
    </w:p>
    <w:p w:rsidR="0076469D" w:rsidRDefault="0076469D"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Получение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предусмотренном 40 Градостроительного Кодекса РФ.</w:t>
      </w:r>
    </w:p>
    <w:p w:rsidR="00A31232" w:rsidRPr="008968C1" w:rsidRDefault="00A31232"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76469D" w:rsidRPr="00A31232" w:rsidRDefault="0076469D" w:rsidP="00A31232">
      <w:pPr>
        <w:autoSpaceDE w:val="0"/>
        <w:autoSpaceDN w:val="0"/>
        <w:adjustRightInd w:val="0"/>
        <w:spacing w:after="0" w:line="240" w:lineRule="auto"/>
        <w:jc w:val="center"/>
        <w:rPr>
          <w:rFonts w:ascii="Arial" w:eastAsia="Times New Roman" w:hAnsi="Arial" w:cs="Arial"/>
          <w:b/>
          <w:sz w:val="24"/>
          <w:szCs w:val="24"/>
          <w:lang w:eastAsia="ru-RU"/>
        </w:rPr>
      </w:pPr>
      <w:r w:rsidRPr="00A31232">
        <w:rPr>
          <w:rFonts w:ascii="Arial" w:eastAsia="Times New Roman" w:hAnsi="Arial" w:cs="Arial"/>
          <w:b/>
          <w:sz w:val="24"/>
          <w:szCs w:val="24"/>
          <w:lang w:eastAsia="ru-RU"/>
        </w:rPr>
        <w:t>Особенности установления настоящими Правилами значений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A31232" w:rsidRPr="008968C1" w:rsidRDefault="00A31232" w:rsidP="008968C1">
      <w:pPr>
        <w:autoSpaceDE w:val="0"/>
        <w:autoSpaceDN w:val="0"/>
        <w:adjustRightInd w:val="0"/>
        <w:spacing w:after="0" w:line="240" w:lineRule="auto"/>
        <w:ind w:firstLine="567"/>
        <w:jc w:val="center"/>
        <w:rPr>
          <w:rFonts w:ascii="Arial" w:eastAsia="Times New Roman" w:hAnsi="Arial" w:cs="Arial"/>
          <w:i/>
          <w:sz w:val="24"/>
          <w:szCs w:val="24"/>
          <w:lang w:eastAsia="ru-RU"/>
        </w:rPr>
      </w:pPr>
    </w:p>
    <w:p w:rsidR="0076469D" w:rsidRPr="008968C1" w:rsidRDefault="0076469D"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указанные в настоящих Правилах, применяются в случаях, если национальными стандартами и сводами правил, техническими регламентами, нормативами градостроительного проектирования, санитарными правилами, нормативными правовыми актами Российской Федерации не предусмотрены иные требования к предельным параметрам.</w:t>
      </w:r>
    </w:p>
    <w:p w:rsidR="0076469D" w:rsidRPr="008968C1" w:rsidRDefault="0076469D"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объектов капитального строительства, предельные параметры которых не соответствуют предельным параметрам, установленным градостроительными регламентами, предельными считаются фактические параметры, подтвержденные действующими градостроительным планом земельного участка, разрешением на строительство, разрешением на ввод объекта в эксплуатацию, документами государственного учета, ситуационными планами, содержащимися в технических паспортах расположенных на земельных участках объектов недвижимости, которые находятся в архивах организаций по государственному техническому учету и (или) технической инвентаризации, выданными до утверждения настоящих изменений в Правила землепользования и застройки.</w:t>
      </w:r>
    </w:p>
    <w:p w:rsidR="0076469D" w:rsidRPr="008968C1" w:rsidRDefault="0076469D"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При образовании земельных участков под существующими многоквартирным домом, индивидуальным жилым домом и объектом гаражного назначения, предназначенным для хранения личного автотранспорта граждан, размер земельного участка может не соответствовать минимальным размерам земельного участка, установленным в Правилах в составе градостроительного регламента.</w:t>
      </w:r>
    </w:p>
    <w:p w:rsidR="0076469D" w:rsidRPr="008968C1" w:rsidRDefault="0076469D"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Минимальные отступы от границ земельных участков, установленные в составе градостроительного регламента в целях определения мест допустимого </w:t>
      </w:r>
      <w:r w:rsidRPr="008968C1">
        <w:rPr>
          <w:rFonts w:ascii="Arial" w:eastAsia="Times New Roman" w:hAnsi="Arial" w:cs="Arial"/>
          <w:sz w:val="24"/>
          <w:szCs w:val="24"/>
          <w:lang w:eastAsia="ru-RU"/>
        </w:rPr>
        <w:lastRenderedPageBreak/>
        <w:t>размещения зданий, строений, сооружений, для объектов капитального строительства, у которых отсутствуют проемы между блоками (объекты гаражного назначения, блокированная жилая застройка и т.п.), устанавливаются от границ земельного участка до стен объекта, не являющихся общими боковыми с другим объектом.</w:t>
      </w:r>
    </w:p>
    <w:p w:rsidR="0076469D" w:rsidRPr="008968C1" w:rsidRDefault="0076469D"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При определении предельного количества этажей надземными этажами считаются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включаются. (СП 54.13330.2016 «Здания жилые многоквартирные»).</w:t>
      </w:r>
    </w:p>
    <w:p w:rsidR="0076469D" w:rsidRDefault="0076469D"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Максимальный процент застройки земельного участка не учитывает площадь земельного участка, которая может быть застроена плоскостными сооружениями, и частями объектов капитального строительства, находящихся под поверхностью земельного участка (подземная часть объекта).</w:t>
      </w:r>
    </w:p>
    <w:p w:rsidR="00A31232" w:rsidRPr="008968C1" w:rsidRDefault="00A31232"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76469D" w:rsidRDefault="0076469D" w:rsidP="00A31232">
      <w:pPr>
        <w:suppressAutoHyphens/>
        <w:spacing w:after="0" w:line="240" w:lineRule="auto"/>
        <w:jc w:val="center"/>
        <w:outlineLvl w:val="1"/>
        <w:rPr>
          <w:rFonts w:ascii="Arial" w:eastAsia="Times New Roman" w:hAnsi="Arial" w:cs="Arial"/>
          <w:b/>
          <w:bCs/>
          <w:sz w:val="24"/>
          <w:szCs w:val="24"/>
          <w:lang w:eastAsia="ru-RU"/>
        </w:rPr>
      </w:pPr>
      <w:r w:rsidRPr="008968C1">
        <w:rPr>
          <w:rFonts w:ascii="Arial" w:eastAsia="Times New Roman" w:hAnsi="Arial" w:cs="Arial"/>
          <w:b/>
          <w:bCs/>
          <w:sz w:val="24"/>
          <w:szCs w:val="24"/>
          <w:lang w:eastAsia="ru-RU"/>
        </w:rPr>
        <w:t>Ограничения использования земельных участков и объектов капитального строительства</w:t>
      </w:r>
    </w:p>
    <w:p w:rsidR="00A31232" w:rsidRPr="008968C1" w:rsidRDefault="00A31232" w:rsidP="008968C1">
      <w:pPr>
        <w:suppressAutoHyphens/>
        <w:spacing w:after="0" w:line="240" w:lineRule="auto"/>
        <w:ind w:firstLine="540"/>
        <w:jc w:val="center"/>
        <w:outlineLvl w:val="1"/>
        <w:rPr>
          <w:rFonts w:ascii="Arial" w:eastAsia="Times New Roman" w:hAnsi="Arial" w:cs="Arial"/>
          <w:b/>
          <w:bCs/>
          <w:sz w:val="24"/>
          <w:szCs w:val="24"/>
          <w:lang w:eastAsia="ru-RU"/>
        </w:rPr>
      </w:pPr>
    </w:p>
    <w:p w:rsidR="0076469D" w:rsidRPr="008968C1" w:rsidRDefault="0076469D"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 </w:t>
      </w:r>
    </w:p>
    <w:p w:rsidR="0076469D" w:rsidRDefault="0076469D"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всех видов разрешенного использования земельных участков и объектов капитального строительства, перечисленных ниже в таблицах регламентов, помимо указанных в соответствующей графе, следует учитывать ограничения, накладываемые требованиями к территориям с особыми условиями использования, если земельный участок расположен на такой территории. Территории с особыми условиями использования отображены на картах градостроительного зонирования, требования к режиму их использования перечислены в главе 9 настоящих Правил.</w:t>
      </w:r>
    </w:p>
    <w:p w:rsidR="00A31232" w:rsidRPr="008968C1" w:rsidRDefault="00A31232"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76469D" w:rsidRDefault="0076469D" w:rsidP="00A31232">
      <w:pPr>
        <w:suppressAutoHyphens/>
        <w:spacing w:after="0" w:line="240" w:lineRule="auto"/>
        <w:jc w:val="center"/>
        <w:outlineLvl w:val="1"/>
        <w:rPr>
          <w:rFonts w:ascii="Arial" w:eastAsia="Times New Roman" w:hAnsi="Arial" w:cs="Arial"/>
          <w:b/>
          <w:bCs/>
          <w:sz w:val="24"/>
          <w:szCs w:val="24"/>
          <w:lang w:eastAsia="ru-RU"/>
        </w:rPr>
      </w:pPr>
      <w:r w:rsidRPr="008968C1">
        <w:rPr>
          <w:rFonts w:ascii="Arial" w:eastAsia="Times New Roman" w:hAnsi="Arial" w:cs="Arial"/>
          <w:b/>
          <w:bCs/>
          <w:sz w:val="24"/>
          <w:szCs w:val="24"/>
          <w:lang w:eastAsia="ru-RU"/>
        </w:rPr>
        <w:t>Территории, на которые действие градостроительных регламентов не распространяется или градостроительные регламенты не устанавливаются</w:t>
      </w:r>
    </w:p>
    <w:p w:rsidR="00A31232" w:rsidRPr="008968C1" w:rsidRDefault="00A31232" w:rsidP="008968C1">
      <w:pPr>
        <w:suppressAutoHyphens/>
        <w:spacing w:after="0" w:line="240" w:lineRule="auto"/>
        <w:ind w:firstLine="540"/>
        <w:jc w:val="center"/>
        <w:outlineLvl w:val="1"/>
        <w:rPr>
          <w:rFonts w:ascii="Arial" w:eastAsia="Times New Roman" w:hAnsi="Arial" w:cs="Arial"/>
          <w:sz w:val="24"/>
          <w:szCs w:val="24"/>
          <w:lang w:eastAsia="ar-SA"/>
        </w:rPr>
      </w:pPr>
    </w:p>
    <w:p w:rsidR="0076469D" w:rsidRPr="008968C1" w:rsidRDefault="0076469D"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bookmarkStart w:id="3" w:name="P1414"/>
      <w:bookmarkEnd w:id="3"/>
      <w:r w:rsidRPr="008968C1">
        <w:rPr>
          <w:rFonts w:ascii="Arial" w:eastAsia="Times New Roman" w:hAnsi="Arial" w:cs="Arial"/>
          <w:sz w:val="24"/>
          <w:szCs w:val="24"/>
          <w:lang w:eastAsia="ru-RU"/>
        </w:rPr>
        <w:t>Действие градостроительного регламента не распространяется на земельные участки:</w:t>
      </w:r>
    </w:p>
    <w:p w:rsidR="0076469D" w:rsidRPr="008968C1" w:rsidRDefault="0076469D" w:rsidP="008968C1">
      <w:pPr>
        <w:widowControl w:val="0"/>
        <w:numPr>
          <w:ilvl w:val="0"/>
          <w:numId w:val="5"/>
        </w:numPr>
        <w:suppressAutoHyphens/>
        <w:autoSpaceDE w:val="0"/>
        <w:spacing w:after="0" w:line="240" w:lineRule="auto"/>
        <w:ind w:left="0"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w:t>
      </w:r>
    </w:p>
    <w:p w:rsidR="0076469D" w:rsidRPr="008968C1" w:rsidRDefault="0076469D" w:rsidP="008968C1">
      <w:pPr>
        <w:widowControl w:val="0"/>
        <w:numPr>
          <w:ilvl w:val="0"/>
          <w:numId w:val="5"/>
        </w:numPr>
        <w:suppressAutoHyphens/>
        <w:autoSpaceDE w:val="0"/>
        <w:spacing w:after="0" w:line="240" w:lineRule="auto"/>
        <w:ind w:left="0"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в границах территорий общего пользования;</w:t>
      </w:r>
    </w:p>
    <w:p w:rsidR="0076469D" w:rsidRPr="008968C1" w:rsidRDefault="0076469D" w:rsidP="008968C1">
      <w:pPr>
        <w:widowControl w:val="0"/>
        <w:numPr>
          <w:ilvl w:val="0"/>
          <w:numId w:val="5"/>
        </w:numPr>
        <w:suppressAutoHyphens/>
        <w:autoSpaceDE w:val="0"/>
        <w:spacing w:after="0" w:line="240" w:lineRule="auto"/>
        <w:ind w:left="0"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предназначенные для размещения линейных объектов и (или) занятые линейными объектами;</w:t>
      </w:r>
    </w:p>
    <w:p w:rsidR="0076469D" w:rsidRPr="008968C1" w:rsidRDefault="0076469D" w:rsidP="008968C1">
      <w:pPr>
        <w:widowControl w:val="0"/>
        <w:numPr>
          <w:ilvl w:val="0"/>
          <w:numId w:val="5"/>
        </w:numPr>
        <w:suppressAutoHyphens/>
        <w:autoSpaceDE w:val="0"/>
        <w:spacing w:after="0" w:line="240" w:lineRule="auto"/>
        <w:ind w:left="0"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предоставленные для добычи полезных ископаемых.</w:t>
      </w:r>
    </w:p>
    <w:p w:rsidR="0076469D" w:rsidRPr="008968C1" w:rsidRDefault="0076469D"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bookmarkStart w:id="4" w:name="P1423"/>
      <w:bookmarkEnd w:id="4"/>
      <w:r w:rsidRPr="008968C1">
        <w:rPr>
          <w:rFonts w:ascii="Arial" w:eastAsia="Times New Roman" w:hAnsi="Arial" w:cs="Arial"/>
          <w:sz w:val="24"/>
          <w:szCs w:val="24"/>
          <w:lang w:eastAsia="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w:t>
      </w:r>
      <w:r w:rsidRPr="008968C1">
        <w:rPr>
          <w:rFonts w:ascii="Arial" w:eastAsia="Times New Roman" w:hAnsi="Arial" w:cs="Arial"/>
          <w:sz w:val="24"/>
          <w:szCs w:val="24"/>
          <w:lang w:eastAsia="ru-RU"/>
        </w:rPr>
        <w:lastRenderedPageBreak/>
        <w:t>экономического развития.</w:t>
      </w:r>
    </w:p>
    <w:p w:rsidR="0076469D" w:rsidRDefault="0076469D"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bookmarkStart w:id="5" w:name="P1425"/>
      <w:bookmarkStart w:id="6" w:name="P1427"/>
      <w:bookmarkEnd w:id="5"/>
      <w:bookmarkEnd w:id="6"/>
      <w:r w:rsidRPr="008968C1">
        <w:rPr>
          <w:rFonts w:ascii="Arial" w:eastAsia="Times New Roman" w:hAnsi="Arial" w:cs="Arial"/>
          <w:sz w:val="24"/>
          <w:szCs w:val="24"/>
          <w:lang w:eastAsia="ru-RU"/>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DE543F" w:rsidRPr="00DE543F" w:rsidRDefault="00DE543F" w:rsidP="008968C1">
      <w:pPr>
        <w:widowControl w:val="0"/>
        <w:autoSpaceDE w:val="0"/>
        <w:autoSpaceDN w:val="0"/>
        <w:adjustRightInd w:val="0"/>
        <w:spacing w:after="0" w:line="240" w:lineRule="auto"/>
        <w:ind w:firstLine="540"/>
        <w:jc w:val="both"/>
        <w:rPr>
          <w:rFonts w:ascii="Arial" w:eastAsia="Times New Roman" w:hAnsi="Arial" w:cs="Arial"/>
          <w:sz w:val="16"/>
          <w:szCs w:val="16"/>
          <w:lang w:eastAsia="ru-RU"/>
        </w:rPr>
      </w:pPr>
    </w:p>
    <w:p w:rsidR="0076469D" w:rsidRDefault="0076469D" w:rsidP="00DE543F">
      <w:pPr>
        <w:suppressAutoHyphens/>
        <w:spacing w:after="0" w:line="240" w:lineRule="auto"/>
        <w:jc w:val="center"/>
        <w:outlineLvl w:val="1"/>
        <w:rPr>
          <w:rFonts w:ascii="Arial" w:eastAsia="Times New Roman" w:hAnsi="Arial" w:cs="Arial"/>
          <w:b/>
          <w:bCs/>
          <w:sz w:val="24"/>
          <w:szCs w:val="24"/>
          <w:lang w:eastAsia="ru-RU"/>
        </w:rPr>
      </w:pPr>
      <w:r w:rsidRPr="008968C1">
        <w:rPr>
          <w:rFonts w:ascii="Arial" w:eastAsia="Times New Roman" w:hAnsi="Arial" w:cs="Arial"/>
          <w:b/>
          <w:bCs/>
          <w:sz w:val="24"/>
          <w:szCs w:val="24"/>
          <w:lang w:eastAsia="ru-RU"/>
        </w:rPr>
        <w:t>Особенности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w:t>
      </w:r>
    </w:p>
    <w:p w:rsidR="00DE543F" w:rsidRPr="00DE543F" w:rsidRDefault="00DE543F" w:rsidP="008968C1">
      <w:pPr>
        <w:suppressAutoHyphens/>
        <w:spacing w:after="0" w:line="240" w:lineRule="auto"/>
        <w:ind w:firstLine="540"/>
        <w:jc w:val="center"/>
        <w:outlineLvl w:val="1"/>
        <w:rPr>
          <w:rFonts w:ascii="Arial" w:eastAsia="Times New Roman" w:hAnsi="Arial" w:cs="Arial"/>
          <w:b/>
          <w:bCs/>
          <w:sz w:val="16"/>
          <w:szCs w:val="16"/>
          <w:lang w:eastAsia="ru-RU"/>
        </w:rPr>
      </w:pPr>
    </w:p>
    <w:p w:rsidR="0076469D" w:rsidRPr="008968C1" w:rsidRDefault="0076469D"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6469D" w:rsidRPr="008968C1" w:rsidRDefault="0076469D"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Реконструкция указанных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76469D" w:rsidRPr="008968C1" w:rsidRDefault="0076469D"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6469D" w:rsidRPr="008968C1" w:rsidRDefault="0076469D" w:rsidP="008968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В случае, если использование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3039C" w:rsidRDefault="0033039C" w:rsidP="00DE543F">
      <w:pPr>
        <w:widowControl w:val="0"/>
        <w:tabs>
          <w:tab w:val="left" w:pos="0"/>
        </w:tabs>
        <w:spacing w:after="0" w:line="240" w:lineRule="auto"/>
        <w:jc w:val="center"/>
        <w:rPr>
          <w:rFonts w:ascii="Arial" w:eastAsia="Times New Roman" w:hAnsi="Arial" w:cs="Arial"/>
          <w:b/>
          <w:sz w:val="24"/>
          <w:szCs w:val="24"/>
          <w:lang w:eastAsia="ru-RU"/>
        </w:rPr>
      </w:pPr>
    </w:p>
    <w:p w:rsidR="0076469D" w:rsidRDefault="00DE543F" w:rsidP="00DE543F">
      <w:pPr>
        <w:widowControl w:val="0"/>
        <w:tabs>
          <w:tab w:val="left" w:pos="0"/>
        </w:tabs>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Статья 8.2 </w:t>
      </w:r>
      <w:r w:rsidR="0076469D" w:rsidRPr="008968C1">
        <w:rPr>
          <w:rFonts w:ascii="Arial" w:eastAsia="Times New Roman" w:hAnsi="Arial" w:cs="Arial"/>
          <w:b/>
          <w:sz w:val="24"/>
          <w:szCs w:val="24"/>
          <w:lang w:eastAsia="ru-RU"/>
        </w:rPr>
        <w:t>Перечень территориальных зон</w:t>
      </w:r>
    </w:p>
    <w:p w:rsidR="00122B75" w:rsidRPr="008968C1" w:rsidRDefault="00122B75" w:rsidP="00DE543F">
      <w:pPr>
        <w:widowControl w:val="0"/>
        <w:tabs>
          <w:tab w:val="left" w:pos="0"/>
        </w:tabs>
        <w:spacing w:after="0" w:line="240" w:lineRule="auto"/>
        <w:jc w:val="center"/>
        <w:rPr>
          <w:rFonts w:ascii="Arial" w:eastAsia="Times New Roman" w:hAnsi="Arial" w:cs="Arial"/>
          <w:b/>
          <w:sz w:val="24"/>
          <w:szCs w:val="24"/>
          <w:lang w:eastAsia="ru-RU"/>
        </w:rPr>
      </w:pPr>
    </w:p>
    <w:p w:rsidR="003C689A" w:rsidRPr="00A83FB5" w:rsidRDefault="003C689A" w:rsidP="00122B75">
      <w:pPr>
        <w:shd w:val="clear" w:color="auto" w:fill="FFFFFF"/>
        <w:spacing w:after="0" w:line="360" w:lineRule="auto"/>
        <w:jc w:val="center"/>
        <w:outlineLvl w:val="4"/>
        <w:rPr>
          <w:rFonts w:ascii="Arial" w:eastAsia="Times New Roman" w:hAnsi="Arial" w:cs="Arial"/>
          <w:b/>
          <w:bCs/>
          <w:color w:val="000000"/>
          <w:sz w:val="24"/>
          <w:szCs w:val="24"/>
          <w:lang w:eastAsia="ru-RU"/>
        </w:rPr>
      </w:pPr>
      <w:r w:rsidRPr="00A83FB5">
        <w:rPr>
          <w:rFonts w:ascii="Arial" w:eastAsia="Times New Roman" w:hAnsi="Arial" w:cs="Arial"/>
          <w:b/>
          <w:bCs/>
          <w:color w:val="000000"/>
          <w:sz w:val="24"/>
          <w:szCs w:val="24"/>
          <w:lang w:eastAsia="ru-RU"/>
        </w:rPr>
        <w:t>Жилые зоны</w:t>
      </w:r>
    </w:p>
    <w:p w:rsidR="003C689A" w:rsidRPr="00A83FB5" w:rsidRDefault="003C689A" w:rsidP="00122B75">
      <w:pPr>
        <w:shd w:val="clear" w:color="auto" w:fill="FFFFFF"/>
        <w:spacing w:after="0" w:line="360" w:lineRule="auto"/>
        <w:jc w:val="both"/>
        <w:rPr>
          <w:sz w:val="24"/>
          <w:szCs w:val="24"/>
        </w:rPr>
      </w:pPr>
      <w:r w:rsidRPr="00A83FB5">
        <w:rPr>
          <w:sz w:val="24"/>
          <w:szCs w:val="24"/>
        </w:rPr>
        <w:t>Ж1</w:t>
      </w:r>
      <w:r w:rsidR="00DE543F">
        <w:rPr>
          <w:sz w:val="24"/>
          <w:szCs w:val="24"/>
        </w:rPr>
        <w:tab/>
      </w:r>
      <w:r w:rsidRPr="00A83FB5">
        <w:rPr>
          <w:sz w:val="24"/>
          <w:szCs w:val="24"/>
        </w:rPr>
        <w:t>Зона индивидуальной и блокированной жилой застройки</w:t>
      </w:r>
    </w:p>
    <w:p w:rsidR="003C689A" w:rsidRPr="00A83FB5" w:rsidRDefault="003C689A" w:rsidP="00122B75">
      <w:pPr>
        <w:shd w:val="clear" w:color="auto" w:fill="FFFFFF"/>
        <w:spacing w:after="0" w:line="360" w:lineRule="auto"/>
        <w:jc w:val="center"/>
        <w:outlineLvl w:val="4"/>
        <w:rPr>
          <w:rFonts w:ascii="Arial" w:eastAsia="Times New Roman" w:hAnsi="Arial" w:cs="Arial"/>
          <w:b/>
          <w:bCs/>
          <w:color w:val="000000"/>
          <w:sz w:val="24"/>
          <w:szCs w:val="24"/>
          <w:lang w:eastAsia="ru-RU"/>
        </w:rPr>
      </w:pPr>
      <w:r w:rsidRPr="00A83FB5">
        <w:rPr>
          <w:rFonts w:ascii="Arial" w:eastAsia="Times New Roman" w:hAnsi="Arial" w:cs="Arial"/>
          <w:b/>
          <w:bCs/>
          <w:color w:val="000000"/>
          <w:sz w:val="24"/>
          <w:szCs w:val="24"/>
          <w:lang w:eastAsia="ru-RU"/>
        </w:rPr>
        <w:t>Зоны образования и просвещения</w:t>
      </w:r>
    </w:p>
    <w:p w:rsidR="003C689A" w:rsidRPr="00A83FB5" w:rsidRDefault="003C689A" w:rsidP="00122B75">
      <w:pPr>
        <w:shd w:val="clear" w:color="auto" w:fill="FFFFFF"/>
        <w:spacing w:after="0" w:line="360" w:lineRule="auto"/>
        <w:rPr>
          <w:rFonts w:ascii="Arial" w:eastAsia="Times New Roman" w:hAnsi="Arial" w:cs="Arial"/>
          <w:color w:val="000000"/>
          <w:sz w:val="24"/>
          <w:szCs w:val="24"/>
          <w:lang w:eastAsia="ru-RU"/>
        </w:rPr>
      </w:pPr>
      <w:r w:rsidRPr="00A83FB5">
        <w:rPr>
          <w:rFonts w:ascii="Arial" w:eastAsia="Times New Roman" w:hAnsi="Arial" w:cs="Arial"/>
          <w:color w:val="000000"/>
          <w:sz w:val="24"/>
          <w:szCs w:val="24"/>
          <w:lang w:eastAsia="ru-RU"/>
        </w:rPr>
        <w:t>У1</w:t>
      </w:r>
      <w:r w:rsidR="00DE543F">
        <w:rPr>
          <w:rFonts w:ascii="Arial" w:eastAsia="Times New Roman" w:hAnsi="Arial" w:cs="Arial"/>
          <w:color w:val="000000"/>
          <w:sz w:val="24"/>
          <w:szCs w:val="24"/>
          <w:lang w:eastAsia="ru-RU"/>
        </w:rPr>
        <w:tab/>
      </w:r>
      <w:r w:rsidRPr="00A83FB5">
        <w:rPr>
          <w:rFonts w:ascii="Arial" w:eastAsia="Times New Roman" w:hAnsi="Arial" w:cs="Arial"/>
          <w:color w:val="000000"/>
          <w:sz w:val="24"/>
          <w:szCs w:val="24"/>
          <w:lang w:eastAsia="ru-RU"/>
        </w:rPr>
        <w:t>Зона дошкольного, начального и среднего общего образования</w:t>
      </w:r>
    </w:p>
    <w:p w:rsidR="003C689A" w:rsidRPr="00A83FB5" w:rsidRDefault="003C689A" w:rsidP="00122B75">
      <w:pPr>
        <w:shd w:val="clear" w:color="auto" w:fill="FFFFFF"/>
        <w:spacing w:after="0" w:line="360" w:lineRule="auto"/>
        <w:jc w:val="center"/>
        <w:rPr>
          <w:rFonts w:ascii="Arial" w:eastAsia="Times New Roman" w:hAnsi="Arial" w:cs="Arial"/>
          <w:b/>
          <w:bCs/>
          <w:color w:val="000000"/>
          <w:sz w:val="24"/>
          <w:szCs w:val="24"/>
          <w:lang w:eastAsia="ru-RU"/>
        </w:rPr>
      </w:pPr>
      <w:r w:rsidRPr="00A83FB5">
        <w:rPr>
          <w:rFonts w:ascii="Arial" w:eastAsia="Times New Roman" w:hAnsi="Arial" w:cs="Arial"/>
          <w:b/>
          <w:bCs/>
          <w:color w:val="000000"/>
          <w:sz w:val="24"/>
          <w:szCs w:val="24"/>
          <w:lang w:eastAsia="ru-RU"/>
        </w:rPr>
        <w:t>Общественно-деловые зоны</w:t>
      </w:r>
    </w:p>
    <w:p w:rsidR="003C689A" w:rsidRPr="00A83FB5" w:rsidRDefault="003C689A" w:rsidP="00122B75">
      <w:pPr>
        <w:shd w:val="clear" w:color="auto" w:fill="FFFFFF"/>
        <w:spacing w:after="0" w:line="360" w:lineRule="auto"/>
        <w:rPr>
          <w:rFonts w:ascii="Arial" w:eastAsia="Times New Roman" w:hAnsi="Arial" w:cs="Arial"/>
          <w:color w:val="000000"/>
          <w:sz w:val="24"/>
          <w:szCs w:val="24"/>
          <w:lang w:eastAsia="ru-RU"/>
        </w:rPr>
      </w:pPr>
      <w:r w:rsidRPr="00A83FB5">
        <w:rPr>
          <w:rFonts w:ascii="Arial" w:eastAsia="Times New Roman" w:hAnsi="Arial" w:cs="Arial"/>
          <w:color w:val="000000"/>
          <w:sz w:val="24"/>
          <w:szCs w:val="24"/>
          <w:lang w:eastAsia="ru-RU"/>
        </w:rPr>
        <w:lastRenderedPageBreak/>
        <w:t>О1</w:t>
      </w:r>
      <w:r w:rsidR="00DE543F">
        <w:rPr>
          <w:rFonts w:ascii="Arial" w:eastAsia="Times New Roman" w:hAnsi="Arial" w:cs="Arial"/>
          <w:color w:val="000000"/>
          <w:sz w:val="24"/>
          <w:szCs w:val="24"/>
          <w:lang w:eastAsia="ru-RU"/>
        </w:rPr>
        <w:tab/>
      </w:r>
      <w:r w:rsidRPr="00A83FB5">
        <w:rPr>
          <w:rFonts w:ascii="Arial" w:eastAsia="Times New Roman" w:hAnsi="Arial" w:cs="Arial"/>
          <w:color w:val="000000"/>
          <w:sz w:val="24"/>
          <w:szCs w:val="24"/>
          <w:lang w:eastAsia="ru-RU"/>
        </w:rPr>
        <w:t>Зона общественного центра</w:t>
      </w:r>
    </w:p>
    <w:p w:rsidR="003C689A" w:rsidRPr="00A83FB5" w:rsidRDefault="003C689A" w:rsidP="00122B75">
      <w:pPr>
        <w:shd w:val="clear" w:color="auto" w:fill="FFFFFF"/>
        <w:spacing w:after="0" w:line="360" w:lineRule="auto"/>
        <w:rPr>
          <w:rFonts w:ascii="Arial" w:eastAsia="Times New Roman" w:hAnsi="Arial" w:cs="Arial"/>
          <w:color w:val="000000"/>
          <w:sz w:val="24"/>
          <w:szCs w:val="24"/>
          <w:lang w:eastAsia="ru-RU"/>
        </w:rPr>
      </w:pPr>
      <w:r w:rsidRPr="00A83FB5">
        <w:rPr>
          <w:rFonts w:ascii="Arial" w:eastAsia="Times New Roman" w:hAnsi="Arial" w:cs="Arial"/>
          <w:color w:val="000000"/>
          <w:sz w:val="24"/>
          <w:szCs w:val="24"/>
          <w:lang w:eastAsia="ru-RU"/>
        </w:rPr>
        <w:t>О2</w:t>
      </w:r>
      <w:r w:rsidR="00DE543F">
        <w:rPr>
          <w:rFonts w:ascii="Arial" w:eastAsia="Times New Roman" w:hAnsi="Arial" w:cs="Arial"/>
          <w:color w:val="000000"/>
          <w:sz w:val="24"/>
          <w:szCs w:val="24"/>
          <w:lang w:eastAsia="ru-RU"/>
        </w:rPr>
        <w:tab/>
      </w:r>
      <w:r w:rsidRPr="00A83FB5">
        <w:rPr>
          <w:rFonts w:ascii="Arial" w:eastAsia="Times New Roman" w:hAnsi="Arial" w:cs="Arial"/>
          <w:color w:val="000000"/>
          <w:sz w:val="24"/>
          <w:szCs w:val="24"/>
          <w:lang w:eastAsia="ru-RU"/>
        </w:rPr>
        <w:t>Зона обслуживания местного значения</w:t>
      </w:r>
    </w:p>
    <w:p w:rsidR="003C689A" w:rsidRPr="00A83FB5" w:rsidRDefault="003C689A" w:rsidP="00122B75">
      <w:pPr>
        <w:shd w:val="clear" w:color="auto" w:fill="FFFFFF"/>
        <w:spacing w:after="0" w:line="360" w:lineRule="auto"/>
        <w:rPr>
          <w:rFonts w:ascii="Arial" w:eastAsia="Times New Roman" w:hAnsi="Arial" w:cs="Arial"/>
          <w:color w:val="000000"/>
          <w:sz w:val="24"/>
          <w:szCs w:val="24"/>
          <w:lang w:eastAsia="ru-RU"/>
        </w:rPr>
      </w:pPr>
      <w:r w:rsidRPr="00A83FB5">
        <w:rPr>
          <w:rFonts w:ascii="Arial" w:eastAsia="Times New Roman" w:hAnsi="Arial" w:cs="Arial"/>
          <w:color w:val="000000"/>
          <w:sz w:val="24"/>
          <w:szCs w:val="24"/>
          <w:lang w:eastAsia="ru-RU"/>
        </w:rPr>
        <w:t>О3</w:t>
      </w:r>
      <w:r w:rsidR="00DE543F">
        <w:rPr>
          <w:rFonts w:ascii="Arial" w:eastAsia="Times New Roman" w:hAnsi="Arial" w:cs="Arial"/>
          <w:color w:val="000000"/>
          <w:sz w:val="24"/>
          <w:szCs w:val="24"/>
          <w:lang w:eastAsia="ru-RU"/>
        </w:rPr>
        <w:tab/>
      </w:r>
      <w:r w:rsidRPr="00A83FB5">
        <w:rPr>
          <w:rFonts w:ascii="Arial" w:eastAsia="Times New Roman" w:hAnsi="Arial" w:cs="Arial"/>
          <w:color w:val="000000"/>
          <w:sz w:val="24"/>
          <w:szCs w:val="24"/>
          <w:lang w:eastAsia="ru-RU"/>
        </w:rPr>
        <w:t>Зона спортивных и спортивно-зрелищных объектов</w:t>
      </w:r>
    </w:p>
    <w:p w:rsidR="003C689A" w:rsidRPr="00A83FB5" w:rsidRDefault="003C689A" w:rsidP="00122B75">
      <w:pPr>
        <w:shd w:val="clear" w:color="auto" w:fill="FFFFFF"/>
        <w:spacing w:after="0" w:line="360" w:lineRule="auto"/>
        <w:rPr>
          <w:rFonts w:ascii="Arial" w:eastAsia="Times New Roman" w:hAnsi="Arial" w:cs="Arial"/>
          <w:color w:val="000000"/>
          <w:sz w:val="24"/>
          <w:szCs w:val="24"/>
          <w:lang w:eastAsia="ru-RU"/>
        </w:rPr>
      </w:pPr>
      <w:r w:rsidRPr="00A83FB5">
        <w:rPr>
          <w:rFonts w:ascii="Arial" w:eastAsia="Times New Roman" w:hAnsi="Arial" w:cs="Arial"/>
          <w:color w:val="000000"/>
          <w:sz w:val="24"/>
          <w:szCs w:val="24"/>
          <w:lang w:eastAsia="ru-RU"/>
        </w:rPr>
        <w:t>О4</w:t>
      </w:r>
      <w:r w:rsidR="00DE543F">
        <w:rPr>
          <w:rFonts w:ascii="Arial" w:eastAsia="Times New Roman" w:hAnsi="Arial" w:cs="Arial"/>
          <w:color w:val="000000"/>
          <w:sz w:val="24"/>
          <w:szCs w:val="24"/>
          <w:lang w:eastAsia="ru-RU"/>
        </w:rPr>
        <w:tab/>
      </w:r>
      <w:r w:rsidRPr="00A83FB5">
        <w:rPr>
          <w:rFonts w:ascii="Arial" w:eastAsia="Times New Roman" w:hAnsi="Arial" w:cs="Arial"/>
          <w:color w:val="000000"/>
          <w:sz w:val="24"/>
          <w:szCs w:val="24"/>
          <w:lang w:eastAsia="ru-RU"/>
        </w:rPr>
        <w:t>Зона объектов религиозного назначения</w:t>
      </w:r>
    </w:p>
    <w:p w:rsidR="003C689A" w:rsidRPr="00A83FB5" w:rsidRDefault="003C689A" w:rsidP="00122B75">
      <w:pPr>
        <w:shd w:val="clear" w:color="auto" w:fill="FFFFFF"/>
        <w:spacing w:after="0" w:line="360" w:lineRule="auto"/>
        <w:jc w:val="center"/>
        <w:rPr>
          <w:rFonts w:ascii="Arial" w:eastAsia="Times New Roman" w:hAnsi="Arial" w:cs="Arial"/>
          <w:b/>
          <w:bCs/>
          <w:color w:val="000000"/>
          <w:sz w:val="24"/>
          <w:szCs w:val="24"/>
          <w:lang w:eastAsia="ru-RU"/>
        </w:rPr>
      </w:pPr>
      <w:r w:rsidRPr="00A83FB5">
        <w:rPr>
          <w:rFonts w:ascii="Arial" w:eastAsia="Times New Roman" w:hAnsi="Arial" w:cs="Arial"/>
          <w:b/>
          <w:bCs/>
          <w:color w:val="000000"/>
          <w:sz w:val="24"/>
          <w:szCs w:val="24"/>
          <w:lang w:eastAsia="ru-RU"/>
        </w:rPr>
        <w:t>Производственные зоны</w:t>
      </w:r>
    </w:p>
    <w:p w:rsidR="003C689A" w:rsidRPr="00A83FB5" w:rsidRDefault="003C689A" w:rsidP="00122B75">
      <w:pPr>
        <w:shd w:val="clear" w:color="auto" w:fill="FFFFFF"/>
        <w:spacing w:after="0" w:line="360" w:lineRule="auto"/>
        <w:ind w:left="709" w:hanging="709"/>
        <w:rPr>
          <w:rFonts w:ascii="Arial" w:eastAsia="Times New Roman" w:hAnsi="Arial" w:cs="Arial"/>
          <w:color w:val="000000"/>
          <w:sz w:val="24"/>
          <w:szCs w:val="24"/>
          <w:lang w:eastAsia="ru-RU"/>
        </w:rPr>
      </w:pPr>
      <w:r w:rsidRPr="00A83FB5">
        <w:rPr>
          <w:rFonts w:ascii="Arial" w:eastAsia="Times New Roman" w:hAnsi="Arial" w:cs="Arial"/>
          <w:color w:val="000000"/>
          <w:sz w:val="24"/>
          <w:szCs w:val="24"/>
          <w:lang w:eastAsia="ru-RU"/>
        </w:rPr>
        <w:t>П1</w:t>
      </w:r>
      <w:r w:rsidR="00DE543F">
        <w:rPr>
          <w:rFonts w:ascii="Arial" w:eastAsia="Times New Roman" w:hAnsi="Arial" w:cs="Arial"/>
          <w:color w:val="000000"/>
          <w:sz w:val="24"/>
          <w:szCs w:val="24"/>
          <w:lang w:eastAsia="ru-RU"/>
        </w:rPr>
        <w:tab/>
      </w:r>
      <w:r w:rsidRPr="00A83FB5">
        <w:rPr>
          <w:rFonts w:ascii="Arial" w:eastAsia="Times New Roman" w:hAnsi="Arial" w:cs="Arial"/>
          <w:color w:val="000000"/>
          <w:sz w:val="24"/>
          <w:szCs w:val="24"/>
          <w:lang w:eastAsia="ru-RU"/>
        </w:rPr>
        <w:t>Зона промышленных, коммунальных предприятий и транспортных хозяйств II - III класса опасности (500 - 300 м)</w:t>
      </w:r>
    </w:p>
    <w:p w:rsidR="003C689A" w:rsidRPr="00A83FB5" w:rsidRDefault="003C689A" w:rsidP="00122B75">
      <w:pPr>
        <w:shd w:val="clear" w:color="auto" w:fill="FFFFFF"/>
        <w:spacing w:after="0" w:line="360" w:lineRule="auto"/>
        <w:ind w:left="709" w:hanging="709"/>
        <w:rPr>
          <w:rFonts w:ascii="Arial" w:eastAsia="Times New Roman" w:hAnsi="Arial" w:cs="Arial"/>
          <w:color w:val="000000"/>
          <w:sz w:val="24"/>
          <w:szCs w:val="24"/>
          <w:lang w:eastAsia="ru-RU"/>
        </w:rPr>
      </w:pPr>
      <w:r w:rsidRPr="00A83FB5">
        <w:rPr>
          <w:rFonts w:ascii="Arial" w:eastAsia="Times New Roman" w:hAnsi="Arial" w:cs="Arial"/>
          <w:color w:val="000000"/>
          <w:sz w:val="24"/>
          <w:szCs w:val="24"/>
          <w:lang w:eastAsia="ru-RU"/>
        </w:rPr>
        <w:t>П2</w:t>
      </w:r>
      <w:r w:rsidR="00DE543F">
        <w:rPr>
          <w:rFonts w:ascii="Arial" w:eastAsia="Times New Roman" w:hAnsi="Arial" w:cs="Arial"/>
          <w:color w:val="000000"/>
          <w:sz w:val="24"/>
          <w:szCs w:val="24"/>
          <w:lang w:eastAsia="ru-RU"/>
        </w:rPr>
        <w:tab/>
      </w:r>
      <w:r w:rsidRPr="00A83FB5">
        <w:rPr>
          <w:rFonts w:ascii="Arial" w:eastAsia="Times New Roman" w:hAnsi="Arial" w:cs="Arial"/>
          <w:color w:val="000000"/>
          <w:sz w:val="24"/>
          <w:szCs w:val="24"/>
          <w:lang w:eastAsia="ru-RU"/>
        </w:rPr>
        <w:t>Зона промышленных, коммунальных предприятий и транспортных хозяйств IV - V класса опасности (100 - 50 м)</w:t>
      </w:r>
    </w:p>
    <w:p w:rsidR="003C689A" w:rsidRPr="00A83FB5" w:rsidRDefault="003C689A" w:rsidP="00122B75">
      <w:pPr>
        <w:shd w:val="clear" w:color="auto" w:fill="FFFFFF"/>
        <w:spacing w:after="0" w:line="360" w:lineRule="auto"/>
        <w:jc w:val="center"/>
        <w:rPr>
          <w:rFonts w:ascii="Arial" w:eastAsia="Times New Roman" w:hAnsi="Arial" w:cs="Arial"/>
          <w:b/>
          <w:bCs/>
          <w:color w:val="000000"/>
          <w:sz w:val="24"/>
          <w:szCs w:val="24"/>
          <w:lang w:eastAsia="ru-RU"/>
        </w:rPr>
      </w:pPr>
      <w:r w:rsidRPr="00A83FB5">
        <w:rPr>
          <w:rFonts w:ascii="Arial" w:eastAsia="Times New Roman" w:hAnsi="Arial" w:cs="Arial"/>
          <w:b/>
          <w:bCs/>
          <w:color w:val="000000"/>
          <w:sz w:val="24"/>
          <w:szCs w:val="24"/>
          <w:lang w:eastAsia="ru-RU"/>
        </w:rPr>
        <w:t>Зоны инженерной и транспортной инфраструктуры</w:t>
      </w:r>
    </w:p>
    <w:p w:rsidR="003C689A" w:rsidRPr="00A83FB5" w:rsidRDefault="003C689A" w:rsidP="00122B75">
      <w:pPr>
        <w:shd w:val="clear" w:color="auto" w:fill="FFFFFF"/>
        <w:spacing w:after="0" w:line="360" w:lineRule="auto"/>
        <w:rPr>
          <w:rFonts w:ascii="Arial" w:eastAsia="Times New Roman" w:hAnsi="Arial" w:cs="Arial"/>
          <w:color w:val="000000"/>
          <w:sz w:val="24"/>
          <w:szCs w:val="24"/>
          <w:lang w:eastAsia="ru-RU"/>
        </w:rPr>
      </w:pPr>
      <w:r w:rsidRPr="00A83FB5">
        <w:rPr>
          <w:rFonts w:ascii="Arial" w:eastAsia="Times New Roman" w:hAnsi="Arial" w:cs="Arial"/>
          <w:color w:val="000000"/>
          <w:sz w:val="24"/>
          <w:szCs w:val="24"/>
          <w:lang w:eastAsia="ru-RU"/>
        </w:rPr>
        <w:t>ИТ1</w:t>
      </w:r>
      <w:r w:rsidR="00DE543F">
        <w:rPr>
          <w:rFonts w:ascii="Arial" w:eastAsia="Times New Roman" w:hAnsi="Arial" w:cs="Arial"/>
          <w:color w:val="000000"/>
          <w:sz w:val="24"/>
          <w:szCs w:val="24"/>
          <w:lang w:eastAsia="ru-RU"/>
        </w:rPr>
        <w:tab/>
      </w:r>
      <w:r w:rsidRPr="00A83FB5">
        <w:rPr>
          <w:rFonts w:ascii="Arial" w:eastAsia="Times New Roman" w:hAnsi="Arial" w:cs="Arial"/>
          <w:color w:val="000000"/>
          <w:sz w:val="24"/>
          <w:szCs w:val="24"/>
          <w:lang w:eastAsia="ru-RU"/>
        </w:rPr>
        <w:t>Зона магистралей, улиц и дорог</w:t>
      </w:r>
    </w:p>
    <w:p w:rsidR="003C689A" w:rsidRDefault="003C689A" w:rsidP="00122B75">
      <w:pPr>
        <w:shd w:val="clear" w:color="auto" w:fill="FFFFFF"/>
        <w:spacing w:after="0" w:line="360" w:lineRule="auto"/>
        <w:rPr>
          <w:rFonts w:ascii="Arial" w:eastAsia="Times New Roman" w:hAnsi="Arial" w:cs="Arial"/>
          <w:color w:val="000000"/>
          <w:sz w:val="24"/>
          <w:szCs w:val="24"/>
          <w:lang w:eastAsia="ru-RU"/>
        </w:rPr>
      </w:pPr>
      <w:r w:rsidRPr="00A83FB5">
        <w:rPr>
          <w:rFonts w:ascii="Arial" w:eastAsia="Times New Roman" w:hAnsi="Arial" w:cs="Arial"/>
          <w:color w:val="000000"/>
          <w:sz w:val="24"/>
          <w:szCs w:val="24"/>
          <w:lang w:eastAsia="ru-RU"/>
        </w:rPr>
        <w:t>ИТ2</w:t>
      </w:r>
      <w:r w:rsidR="00DE543F">
        <w:rPr>
          <w:rFonts w:ascii="Arial" w:eastAsia="Times New Roman" w:hAnsi="Arial" w:cs="Arial"/>
          <w:color w:val="000000"/>
          <w:sz w:val="24"/>
          <w:szCs w:val="24"/>
          <w:lang w:eastAsia="ru-RU"/>
        </w:rPr>
        <w:tab/>
      </w:r>
      <w:r w:rsidRPr="00A83FB5">
        <w:rPr>
          <w:rFonts w:ascii="Arial" w:eastAsia="Times New Roman" w:hAnsi="Arial" w:cs="Arial"/>
          <w:color w:val="000000"/>
          <w:sz w:val="24"/>
          <w:szCs w:val="24"/>
          <w:lang w:eastAsia="ru-RU"/>
        </w:rPr>
        <w:t>Зона размещения объектов транспорта и инженерной инфраструктуры</w:t>
      </w:r>
    </w:p>
    <w:p w:rsidR="004F0F4A" w:rsidRPr="008968C1" w:rsidRDefault="004F0F4A" w:rsidP="00122B75">
      <w:pPr>
        <w:shd w:val="clear" w:color="auto" w:fill="FFFFFF"/>
        <w:spacing w:after="0" w:line="360" w:lineRule="auto"/>
        <w:rPr>
          <w:rFonts w:ascii="Arial" w:eastAsia="Times New Roman" w:hAnsi="Arial" w:cs="Arial"/>
          <w:color w:val="000000"/>
          <w:sz w:val="24"/>
          <w:szCs w:val="24"/>
          <w:lang w:eastAsia="ru-RU"/>
        </w:rPr>
      </w:pPr>
      <w:r w:rsidRPr="008968C1">
        <w:rPr>
          <w:rFonts w:ascii="Arial" w:eastAsia="Times New Roman" w:hAnsi="Arial" w:cs="Arial"/>
          <w:color w:val="000000"/>
          <w:sz w:val="24"/>
          <w:szCs w:val="24"/>
          <w:lang w:eastAsia="ru-RU"/>
        </w:rPr>
        <w:t>ИТ3</w:t>
      </w:r>
      <w:r w:rsidR="00DE543F">
        <w:rPr>
          <w:rFonts w:ascii="Arial" w:eastAsia="Times New Roman" w:hAnsi="Arial" w:cs="Arial"/>
          <w:color w:val="000000"/>
          <w:sz w:val="24"/>
          <w:szCs w:val="24"/>
          <w:lang w:eastAsia="ru-RU"/>
        </w:rPr>
        <w:tab/>
      </w:r>
      <w:r w:rsidRPr="008968C1">
        <w:rPr>
          <w:rFonts w:ascii="Arial" w:eastAsia="Times New Roman" w:hAnsi="Arial" w:cs="Arial"/>
          <w:color w:val="000000"/>
          <w:sz w:val="24"/>
          <w:szCs w:val="24"/>
          <w:lang w:eastAsia="ru-RU"/>
        </w:rPr>
        <w:t>Зона железной дороги</w:t>
      </w:r>
    </w:p>
    <w:p w:rsidR="003C689A" w:rsidRPr="00A83FB5" w:rsidRDefault="003C689A" w:rsidP="00122B75">
      <w:pPr>
        <w:shd w:val="clear" w:color="auto" w:fill="FFFFFF"/>
        <w:spacing w:after="0" w:line="360" w:lineRule="auto"/>
        <w:jc w:val="center"/>
        <w:rPr>
          <w:rFonts w:ascii="Arial" w:eastAsia="Times New Roman" w:hAnsi="Arial" w:cs="Arial"/>
          <w:b/>
          <w:bCs/>
          <w:color w:val="000000"/>
          <w:sz w:val="24"/>
          <w:szCs w:val="24"/>
          <w:lang w:eastAsia="ru-RU"/>
        </w:rPr>
      </w:pPr>
      <w:r w:rsidRPr="00A83FB5">
        <w:rPr>
          <w:rFonts w:ascii="Arial" w:eastAsia="Times New Roman" w:hAnsi="Arial" w:cs="Arial"/>
          <w:b/>
          <w:bCs/>
          <w:color w:val="000000"/>
          <w:sz w:val="24"/>
          <w:szCs w:val="24"/>
          <w:lang w:eastAsia="ru-RU"/>
        </w:rPr>
        <w:t>Рекреационные зоны</w:t>
      </w:r>
    </w:p>
    <w:p w:rsidR="003C689A" w:rsidRPr="00A83FB5" w:rsidRDefault="003C689A" w:rsidP="00122B75">
      <w:pPr>
        <w:shd w:val="clear" w:color="auto" w:fill="FFFFFF"/>
        <w:spacing w:after="0" w:line="360" w:lineRule="auto"/>
        <w:rPr>
          <w:rFonts w:ascii="Arial" w:eastAsia="Times New Roman" w:hAnsi="Arial" w:cs="Arial"/>
          <w:color w:val="000000"/>
          <w:sz w:val="24"/>
          <w:szCs w:val="24"/>
          <w:lang w:eastAsia="ru-RU"/>
        </w:rPr>
      </w:pPr>
      <w:r w:rsidRPr="00A83FB5">
        <w:rPr>
          <w:rFonts w:ascii="Arial" w:eastAsia="Times New Roman" w:hAnsi="Arial" w:cs="Arial"/>
          <w:color w:val="000000"/>
          <w:sz w:val="24"/>
          <w:szCs w:val="24"/>
          <w:lang w:eastAsia="ru-RU"/>
        </w:rPr>
        <w:t>Р1</w:t>
      </w:r>
      <w:r w:rsidR="00DE543F">
        <w:rPr>
          <w:rFonts w:ascii="Arial" w:eastAsia="Times New Roman" w:hAnsi="Arial" w:cs="Arial"/>
          <w:color w:val="000000"/>
          <w:sz w:val="24"/>
          <w:szCs w:val="24"/>
          <w:lang w:eastAsia="ru-RU"/>
        </w:rPr>
        <w:tab/>
      </w:r>
      <w:r w:rsidRPr="00A83FB5">
        <w:rPr>
          <w:rFonts w:ascii="Arial" w:eastAsia="Times New Roman" w:hAnsi="Arial" w:cs="Arial"/>
          <w:color w:val="000000"/>
          <w:sz w:val="24"/>
          <w:szCs w:val="24"/>
          <w:lang w:eastAsia="ru-RU"/>
        </w:rPr>
        <w:t>Зона зеленых насаждений общего пользования</w:t>
      </w:r>
    </w:p>
    <w:p w:rsidR="003C689A" w:rsidRPr="00A83FB5" w:rsidRDefault="003C689A" w:rsidP="00122B75">
      <w:pPr>
        <w:shd w:val="clear" w:color="auto" w:fill="FFFFFF"/>
        <w:spacing w:after="0" w:line="360" w:lineRule="auto"/>
        <w:rPr>
          <w:rFonts w:ascii="Arial" w:eastAsia="Times New Roman" w:hAnsi="Arial" w:cs="Arial"/>
          <w:color w:val="000000"/>
          <w:sz w:val="24"/>
          <w:szCs w:val="24"/>
          <w:lang w:eastAsia="ru-RU"/>
        </w:rPr>
      </w:pPr>
      <w:r w:rsidRPr="00A83FB5">
        <w:rPr>
          <w:rFonts w:ascii="Arial" w:eastAsia="Times New Roman" w:hAnsi="Arial" w:cs="Arial"/>
          <w:color w:val="000000"/>
          <w:sz w:val="24"/>
          <w:szCs w:val="24"/>
          <w:lang w:eastAsia="ru-RU"/>
        </w:rPr>
        <w:t>Р2</w:t>
      </w:r>
      <w:r w:rsidR="00DE543F">
        <w:rPr>
          <w:rFonts w:ascii="Arial" w:eastAsia="Times New Roman" w:hAnsi="Arial" w:cs="Arial"/>
          <w:color w:val="000000"/>
          <w:sz w:val="24"/>
          <w:szCs w:val="24"/>
          <w:lang w:eastAsia="ru-RU"/>
        </w:rPr>
        <w:tab/>
      </w:r>
      <w:r w:rsidRPr="00A83FB5">
        <w:rPr>
          <w:rFonts w:ascii="Arial" w:eastAsia="Times New Roman" w:hAnsi="Arial" w:cs="Arial"/>
          <w:color w:val="000000"/>
          <w:sz w:val="24"/>
          <w:szCs w:val="24"/>
          <w:lang w:eastAsia="ru-RU"/>
        </w:rPr>
        <w:t>Зона зеленых насаждений специального назначения</w:t>
      </w:r>
    </w:p>
    <w:p w:rsidR="003C689A" w:rsidRPr="00A83FB5" w:rsidRDefault="003C689A" w:rsidP="00122B75">
      <w:pPr>
        <w:shd w:val="clear" w:color="auto" w:fill="FFFFFF"/>
        <w:spacing w:after="0" w:line="360" w:lineRule="auto"/>
        <w:rPr>
          <w:rFonts w:ascii="Arial" w:eastAsia="Times New Roman" w:hAnsi="Arial" w:cs="Arial"/>
          <w:color w:val="000000"/>
          <w:sz w:val="24"/>
          <w:szCs w:val="24"/>
          <w:lang w:eastAsia="ru-RU"/>
        </w:rPr>
      </w:pPr>
      <w:r w:rsidRPr="00A83FB5">
        <w:rPr>
          <w:rFonts w:ascii="Arial" w:eastAsia="Times New Roman" w:hAnsi="Arial" w:cs="Arial"/>
          <w:color w:val="000000"/>
          <w:sz w:val="24"/>
          <w:szCs w:val="24"/>
          <w:lang w:eastAsia="ru-RU"/>
        </w:rPr>
        <w:t>Р3</w:t>
      </w:r>
      <w:r w:rsidR="00DE543F">
        <w:rPr>
          <w:rFonts w:ascii="Arial" w:eastAsia="Times New Roman" w:hAnsi="Arial" w:cs="Arial"/>
          <w:color w:val="000000"/>
          <w:sz w:val="24"/>
          <w:szCs w:val="24"/>
          <w:lang w:eastAsia="ru-RU"/>
        </w:rPr>
        <w:tab/>
      </w:r>
      <w:r w:rsidRPr="00A83FB5">
        <w:rPr>
          <w:rFonts w:ascii="Arial" w:eastAsia="Times New Roman" w:hAnsi="Arial" w:cs="Arial"/>
          <w:color w:val="000000"/>
          <w:sz w:val="24"/>
          <w:szCs w:val="24"/>
          <w:lang w:eastAsia="ru-RU"/>
        </w:rPr>
        <w:t>Рекреационно-природная зона</w:t>
      </w:r>
    </w:p>
    <w:p w:rsidR="003C689A" w:rsidRPr="00A83FB5" w:rsidRDefault="003C689A" w:rsidP="00122B75">
      <w:pPr>
        <w:shd w:val="clear" w:color="auto" w:fill="FFFFFF"/>
        <w:spacing w:after="0" w:line="360" w:lineRule="auto"/>
        <w:rPr>
          <w:rFonts w:ascii="Arial" w:eastAsia="Times New Roman" w:hAnsi="Arial" w:cs="Arial"/>
          <w:color w:val="000000"/>
          <w:sz w:val="24"/>
          <w:szCs w:val="24"/>
          <w:lang w:eastAsia="ru-RU"/>
        </w:rPr>
      </w:pPr>
      <w:r w:rsidRPr="00A83FB5">
        <w:rPr>
          <w:rFonts w:ascii="Arial" w:eastAsia="Times New Roman" w:hAnsi="Arial" w:cs="Arial"/>
          <w:color w:val="000000"/>
          <w:sz w:val="24"/>
          <w:szCs w:val="24"/>
          <w:lang w:eastAsia="ru-RU"/>
        </w:rPr>
        <w:t>Р4</w:t>
      </w:r>
      <w:r w:rsidR="00DE543F">
        <w:rPr>
          <w:rFonts w:ascii="Arial" w:eastAsia="Times New Roman" w:hAnsi="Arial" w:cs="Arial"/>
          <w:color w:val="000000"/>
          <w:sz w:val="24"/>
          <w:szCs w:val="24"/>
          <w:lang w:eastAsia="ru-RU"/>
        </w:rPr>
        <w:tab/>
      </w:r>
      <w:r w:rsidRPr="00A83FB5">
        <w:rPr>
          <w:rFonts w:ascii="Arial" w:eastAsia="Times New Roman" w:hAnsi="Arial" w:cs="Arial"/>
          <w:color w:val="000000"/>
          <w:sz w:val="24"/>
          <w:szCs w:val="24"/>
          <w:lang w:eastAsia="ru-RU"/>
        </w:rPr>
        <w:t>Зона открытых пространств</w:t>
      </w:r>
    </w:p>
    <w:p w:rsidR="003C689A" w:rsidRPr="00A83FB5" w:rsidRDefault="003C689A" w:rsidP="00122B75">
      <w:pPr>
        <w:shd w:val="clear" w:color="auto" w:fill="FFFFFF"/>
        <w:spacing w:after="0" w:line="360" w:lineRule="auto"/>
        <w:jc w:val="center"/>
        <w:rPr>
          <w:rFonts w:ascii="Arial" w:eastAsia="Times New Roman" w:hAnsi="Arial" w:cs="Arial"/>
          <w:b/>
          <w:bCs/>
          <w:color w:val="000000"/>
          <w:sz w:val="24"/>
          <w:szCs w:val="24"/>
          <w:lang w:eastAsia="ru-RU"/>
        </w:rPr>
      </w:pPr>
      <w:r w:rsidRPr="00A83FB5">
        <w:rPr>
          <w:rFonts w:ascii="Arial" w:eastAsia="Times New Roman" w:hAnsi="Arial" w:cs="Arial"/>
          <w:b/>
          <w:bCs/>
          <w:color w:val="000000"/>
          <w:sz w:val="24"/>
          <w:szCs w:val="24"/>
          <w:lang w:eastAsia="ru-RU"/>
        </w:rPr>
        <w:t>Зона сельскохозяйственного использования</w:t>
      </w:r>
    </w:p>
    <w:p w:rsidR="003C689A" w:rsidRPr="00A83FB5" w:rsidRDefault="003C689A" w:rsidP="00122B75">
      <w:pPr>
        <w:shd w:val="clear" w:color="auto" w:fill="FFFFFF"/>
        <w:spacing w:after="0" w:line="360" w:lineRule="auto"/>
        <w:rPr>
          <w:rFonts w:ascii="Arial" w:eastAsia="Times New Roman" w:hAnsi="Arial" w:cs="Arial"/>
          <w:color w:val="000000"/>
          <w:sz w:val="24"/>
          <w:szCs w:val="24"/>
          <w:lang w:eastAsia="ru-RU"/>
        </w:rPr>
      </w:pPr>
      <w:r w:rsidRPr="00A83FB5">
        <w:rPr>
          <w:rFonts w:ascii="Arial" w:eastAsia="Times New Roman" w:hAnsi="Arial" w:cs="Arial"/>
          <w:color w:val="000000"/>
          <w:sz w:val="24"/>
          <w:szCs w:val="24"/>
          <w:lang w:eastAsia="ru-RU"/>
        </w:rPr>
        <w:t>С1</w:t>
      </w:r>
      <w:r w:rsidR="00DE543F">
        <w:rPr>
          <w:rFonts w:ascii="Arial" w:eastAsia="Times New Roman" w:hAnsi="Arial" w:cs="Arial"/>
          <w:color w:val="000000"/>
          <w:sz w:val="24"/>
          <w:szCs w:val="24"/>
          <w:lang w:eastAsia="ru-RU"/>
        </w:rPr>
        <w:tab/>
      </w:r>
      <w:r w:rsidRPr="00A83FB5">
        <w:rPr>
          <w:rFonts w:ascii="Arial" w:eastAsia="Times New Roman" w:hAnsi="Arial" w:cs="Arial"/>
          <w:color w:val="000000"/>
          <w:sz w:val="24"/>
          <w:szCs w:val="24"/>
          <w:lang w:eastAsia="ru-RU"/>
        </w:rPr>
        <w:t>Зона сельскохозяйственных угодий за границей населенного пункта</w:t>
      </w:r>
    </w:p>
    <w:p w:rsidR="003C689A" w:rsidRPr="00A83FB5" w:rsidRDefault="003C689A" w:rsidP="00122B75">
      <w:pPr>
        <w:shd w:val="clear" w:color="auto" w:fill="FFFFFF"/>
        <w:spacing w:after="0" w:line="360" w:lineRule="auto"/>
        <w:rPr>
          <w:rFonts w:ascii="Arial" w:eastAsia="Times New Roman" w:hAnsi="Arial" w:cs="Arial"/>
          <w:color w:val="000000"/>
          <w:sz w:val="24"/>
          <w:szCs w:val="24"/>
          <w:lang w:eastAsia="ru-RU"/>
        </w:rPr>
      </w:pPr>
      <w:r w:rsidRPr="00A83FB5">
        <w:rPr>
          <w:rFonts w:ascii="Arial" w:eastAsia="Times New Roman" w:hAnsi="Arial" w:cs="Arial"/>
          <w:color w:val="000000"/>
          <w:sz w:val="24"/>
          <w:szCs w:val="24"/>
          <w:lang w:eastAsia="ru-RU"/>
        </w:rPr>
        <w:t>С1.1</w:t>
      </w:r>
      <w:r w:rsidR="00DE543F">
        <w:rPr>
          <w:rFonts w:ascii="Arial" w:eastAsia="Times New Roman" w:hAnsi="Arial" w:cs="Arial"/>
          <w:color w:val="000000"/>
          <w:sz w:val="24"/>
          <w:szCs w:val="24"/>
          <w:lang w:eastAsia="ru-RU"/>
        </w:rPr>
        <w:tab/>
      </w:r>
      <w:r w:rsidRPr="00A83FB5">
        <w:rPr>
          <w:rFonts w:ascii="Arial" w:eastAsia="Times New Roman" w:hAnsi="Arial" w:cs="Arial"/>
          <w:color w:val="000000"/>
          <w:sz w:val="24"/>
          <w:szCs w:val="24"/>
          <w:lang w:eastAsia="ru-RU"/>
        </w:rPr>
        <w:t>Зона сельскохозяйственных угодий в границе населенного пункта</w:t>
      </w:r>
    </w:p>
    <w:p w:rsidR="003C689A" w:rsidRPr="00A83FB5" w:rsidRDefault="003C689A" w:rsidP="00122B75">
      <w:pPr>
        <w:shd w:val="clear" w:color="auto" w:fill="FFFFFF"/>
        <w:spacing w:after="0" w:line="360" w:lineRule="auto"/>
        <w:rPr>
          <w:rFonts w:ascii="Arial" w:eastAsia="Times New Roman" w:hAnsi="Arial" w:cs="Arial"/>
          <w:color w:val="000000"/>
          <w:sz w:val="24"/>
          <w:szCs w:val="24"/>
          <w:lang w:eastAsia="ru-RU"/>
        </w:rPr>
      </w:pPr>
      <w:r w:rsidRPr="00A83FB5">
        <w:rPr>
          <w:rFonts w:ascii="Arial" w:eastAsia="Times New Roman" w:hAnsi="Arial" w:cs="Arial"/>
          <w:color w:val="000000"/>
          <w:sz w:val="24"/>
          <w:szCs w:val="24"/>
          <w:lang w:eastAsia="ru-RU"/>
        </w:rPr>
        <w:t>С2</w:t>
      </w:r>
      <w:r w:rsidR="00DE543F">
        <w:rPr>
          <w:rFonts w:ascii="Arial" w:eastAsia="Times New Roman" w:hAnsi="Arial" w:cs="Arial"/>
          <w:color w:val="000000"/>
          <w:sz w:val="24"/>
          <w:szCs w:val="24"/>
          <w:lang w:eastAsia="ru-RU"/>
        </w:rPr>
        <w:tab/>
      </w:r>
      <w:r w:rsidRPr="00A83FB5">
        <w:rPr>
          <w:rFonts w:ascii="Arial" w:eastAsia="Times New Roman" w:hAnsi="Arial" w:cs="Arial"/>
          <w:color w:val="000000"/>
          <w:sz w:val="24"/>
          <w:szCs w:val="24"/>
          <w:lang w:eastAsia="ru-RU"/>
        </w:rPr>
        <w:t>Зона сельскохозяйственного производства и его обеспечения</w:t>
      </w:r>
    </w:p>
    <w:p w:rsidR="003C689A" w:rsidRPr="00A83FB5" w:rsidRDefault="003C689A" w:rsidP="00122B75">
      <w:pPr>
        <w:shd w:val="clear" w:color="auto" w:fill="FFFFFF"/>
        <w:spacing w:after="0" w:line="360" w:lineRule="auto"/>
        <w:jc w:val="center"/>
        <w:rPr>
          <w:rFonts w:ascii="Arial" w:eastAsia="Times New Roman" w:hAnsi="Arial" w:cs="Arial"/>
          <w:b/>
          <w:bCs/>
          <w:color w:val="000000"/>
          <w:sz w:val="24"/>
          <w:szCs w:val="24"/>
          <w:lang w:eastAsia="ru-RU"/>
        </w:rPr>
      </w:pPr>
      <w:r w:rsidRPr="00A83FB5">
        <w:rPr>
          <w:rFonts w:ascii="Arial" w:eastAsia="Times New Roman" w:hAnsi="Arial" w:cs="Arial"/>
          <w:b/>
          <w:bCs/>
          <w:color w:val="000000"/>
          <w:sz w:val="24"/>
          <w:szCs w:val="24"/>
          <w:lang w:eastAsia="ru-RU"/>
        </w:rPr>
        <w:t>Зоны специального назначения</w:t>
      </w:r>
    </w:p>
    <w:p w:rsidR="003C689A" w:rsidRPr="00A83FB5" w:rsidRDefault="003C689A" w:rsidP="00122B75">
      <w:pPr>
        <w:shd w:val="clear" w:color="auto" w:fill="FFFFFF"/>
        <w:spacing w:after="0" w:line="360" w:lineRule="auto"/>
        <w:rPr>
          <w:rFonts w:ascii="Arial" w:eastAsia="Times New Roman" w:hAnsi="Arial" w:cs="Arial"/>
          <w:color w:val="000000"/>
          <w:sz w:val="24"/>
          <w:szCs w:val="24"/>
          <w:lang w:eastAsia="ru-RU"/>
        </w:rPr>
      </w:pPr>
      <w:r w:rsidRPr="00A83FB5">
        <w:rPr>
          <w:rFonts w:ascii="Arial" w:eastAsia="Times New Roman" w:hAnsi="Arial" w:cs="Arial"/>
          <w:color w:val="000000"/>
          <w:sz w:val="24"/>
          <w:szCs w:val="24"/>
          <w:lang w:eastAsia="ru-RU"/>
        </w:rPr>
        <w:t>СП1</w:t>
      </w:r>
      <w:r w:rsidR="00DE543F">
        <w:rPr>
          <w:rFonts w:ascii="Arial" w:eastAsia="Times New Roman" w:hAnsi="Arial" w:cs="Arial"/>
          <w:color w:val="000000"/>
          <w:sz w:val="24"/>
          <w:szCs w:val="24"/>
          <w:lang w:eastAsia="ru-RU"/>
        </w:rPr>
        <w:tab/>
      </w:r>
      <w:r w:rsidRPr="00A83FB5">
        <w:rPr>
          <w:rFonts w:ascii="Arial" w:eastAsia="Times New Roman" w:hAnsi="Arial" w:cs="Arial"/>
          <w:color w:val="000000"/>
          <w:sz w:val="24"/>
          <w:szCs w:val="24"/>
          <w:lang w:eastAsia="ru-RU"/>
        </w:rPr>
        <w:t>Зоны кладбищ</w:t>
      </w:r>
    </w:p>
    <w:p w:rsidR="003C689A" w:rsidRPr="00A83FB5" w:rsidRDefault="003C689A" w:rsidP="00122B75">
      <w:pPr>
        <w:shd w:val="clear" w:color="auto" w:fill="FFFFFF"/>
        <w:spacing w:after="0" w:line="360" w:lineRule="auto"/>
        <w:jc w:val="center"/>
        <w:rPr>
          <w:rFonts w:ascii="Arial" w:eastAsia="Times New Roman" w:hAnsi="Arial" w:cs="Arial"/>
          <w:b/>
          <w:bCs/>
          <w:color w:val="000000"/>
          <w:sz w:val="24"/>
          <w:szCs w:val="24"/>
          <w:lang w:eastAsia="ru-RU"/>
        </w:rPr>
      </w:pPr>
      <w:r w:rsidRPr="00A83FB5">
        <w:rPr>
          <w:rFonts w:ascii="Arial" w:eastAsia="Times New Roman" w:hAnsi="Arial" w:cs="Arial"/>
          <w:b/>
          <w:bCs/>
          <w:color w:val="000000"/>
          <w:sz w:val="24"/>
          <w:szCs w:val="24"/>
          <w:lang w:eastAsia="ru-RU"/>
        </w:rPr>
        <w:t>Зоны режимных территорий</w:t>
      </w:r>
    </w:p>
    <w:p w:rsidR="003C689A" w:rsidRPr="00A83FB5" w:rsidRDefault="003C689A" w:rsidP="00122B75">
      <w:pPr>
        <w:shd w:val="clear" w:color="auto" w:fill="FFFFFF"/>
        <w:spacing w:after="0" w:line="360" w:lineRule="auto"/>
        <w:rPr>
          <w:rFonts w:ascii="Arial" w:eastAsia="Times New Roman" w:hAnsi="Arial" w:cs="Arial"/>
          <w:color w:val="000000"/>
          <w:sz w:val="24"/>
          <w:szCs w:val="24"/>
          <w:lang w:eastAsia="ru-RU"/>
        </w:rPr>
      </w:pPr>
      <w:r w:rsidRPr="00A83FB5">
        <w:rPr>
          <w:rFonts w:ascii="Arial" w:eastAsia="Times New Roman" w:hAnsi="Arial" w:cs="Arial"/>
          <w:color w:val="000000"/>
          <w:sz w:val="24"/>
          <w:szCs w:val="24"/>
          <w:lang w:eastAsia="ru-RU"/>
        </w:rPr>
        <w:t>РТ</w:t>
      </w:r>
      <w:r w:rsidR="00DE543F">
        <w:rPr>
          <w:rFonts w:ascii="Arial" w:eastAsia="Times New Roman" w:hAnsi="Arial" w:cs="Arial"/>
          <w:color w:val="000000"/>
          <w:sz w:val="24"/>
          <w:szCs w:val="24"/>
          <w:lang w:eastAsia="ru-RU"/>
        </w:rPr>
        <w:tab/>
      </w:r>
      <w:r w:rsidRPr="00A83FB5">
        <w:rPr>
          <w:rFonts w:ascii="Arial" w:eastAsia="Times New Roman" w:hAnsi="Arial" w:cs="Arial"/>
          <w:color w:val="000000"/>
          <w:sz w:val="24"/>
          <w:szCs w:val="24"/>
          <w:lang w:eastAsia="ru-RU"/>
        </w:rPr>
        <w:t>Зона обеспечения деятельности по исполнению наказаний</w:t>
      </w:r>
    </w:p>
    <w:p w:rsidR="003C689A" w:rsidRPr="00A83FB5" w:rsidRDefault="003C689A" w:rsidP="00122B75">
      <w:pPr>
        <w:shd w:val="clear" w:color="auto" w:fill="FFFFFF"/>
        <w:spacing w:after="0" w:line="360" w:lineRule="auto"/>
        <w:jc w:val="center"/>
        <w:rPr>
          <w:rFonts w:ascii="Arial" w:eastAsia="Times New Roman" w:hAnsi="Arial" w:cs="Arial"/>
          <w:b/>
          <w:bCs/>
          <w:color w:val="000000"/>
          <w:sz w:val="24"/>
          <w:szCs w:val="24"/>
          <w:lang w:eastAsia="ru-RU"/>
        </w:rPr>
      </w:pPr>
      <w:r w:rsidRPr="00A83FB5">
        <w:rPr>
          <w:rFonts w:ascii="Arial" w:eastAsia="Times New Roman" w:hAnsi="Arial" w:cs="Arial"/>
          <w:b/>
          <w:bCs/>
          <w:color w:val="000000"/>
          <w:sz w:val="24"/>
          <w:szCs w:val="24"/>
          <w:lang w:eastAsia="ru-RU"/>
        </w:rPr>
        <w:t>Лесной фонд</w:t>
      </w:r>
    </w:p>
    <w:p w:rsidR="003C689A" w:rsidRPr="00A83FB5" w:rsidRDefault="00DE543F" w:rsidP="00122B75">
      <w:pPr>
        <w:shd w:val="clear" w:color="auto" w:fill="FFFFFF"/>
        <w:spacing w:after="0" w:line="36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ЛФ</w:t>
      </w:r>
      <w:r>
        <w:rPr>
          <w:rFonts w:ascii="Arial" w:eastAsia="Times New Roman" w:hAnsi="Arial" w:cs="Arial"/>
          <w:color w:val="000000"/>
          <w:sz w:val="24"/>
          <w:szCs w:val="24"/>
          <w:lang w:eastAsia="ru-RU"/>
        </w:rPr>
        <w:tab/>
      </w:r>
      <w:r w:rsidR="003C689A" w:rsidRPr="00A83FB5">
        <w:rPr>
          <w:rFonts w:ascii="Arial" w:eastAsia="Times New Roman" w:hAnsi="Arial" w:cs="Arial"/>
          <w:color w:val="000000"/>
          <w:sz w:val="24"/>
          <w:szCs w:val="24"/>
          <w:lang w:eastAsia="ru-RU"/>
        </w:rPr>
        <w:t>Лесной фонд</w:t>
      </w:r>
    </w:p>
    <w:p w:rsidR="00547153" w:rsidRPr="008968C1" w:rsidRDefault="00547153" w:rsidP="008968C1">
      <w:pPr>
        <w:shd w:val="clear" w:color="auto" w:fill="FFFFFF"/>
        <w:spacing w:after="0" w:line="240" w:lineRule="auto"/>
        <w:ind w:firstLine="567"/>
        <w:jc w:val="both"/>
        <w:rPr>
          <w:rFonts w:ascii="Arial" w:eastAsia="Times New Roman" w:hAnsi="Arial" w:cs="Arial"/>
          <w:color w:val="000000"/>
          <w:sz w:val="24"/>
          <w:szCs w:val="24"/>
          <w:lang w:eastAsia="ru-RU"/>
        </w:rPr>
      </w:pPr>
    </w:p>
    <w:p w:rsidR="00A43CA3" w:rsidRPr="008968C1" w:rsidRDefault="00122B75" w:rsidP="008968C1">
      <w:pPr>
        <w:widowControl w:val="0"/>
        <w:tabs>
          <w:tab w:val="left" w:pos="360"/>
          <w:tab w:val="left" w:pos="1276"/>
          <w:tab w:val="left" w:pos="1560"/>
          <w:tab w:val="left" w:pos="3686"/>
          <w:tab w:val="left" w:pos="3828"/>
        </w:tabs>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Статья 8.3 </w:t>
      </w:r>
      <w:r w:rsidR="00A43CA3" w:rsidRPr="008968C1">
        <w:rPr>
          <w:rFonts w:ascii="Arial" w:eastAsia="Times New Roman" w:hAnsi="Arial" w:cs="Arial"/>
          <w:b/>
          <w:sz w:val="24"/>
          <w:szCs w:val="24"/>
          <w:lang w:eastAsia="ru-RU"/>
        </w:rPr>
        <w:t>Градостроительные регламенты</w:t>
      </w:r>
    </w:p>
    <w:p w:rsidR="001110B2" w:rsidRDefault="001110B2" w:rsidP="008968C1">
      <w:pPr>
        <w:widowControl w:val="0"/>
        <w:tabs>
          <w:tab w:val="left" w:pos="360"/>
        </w:tabs>
        <w:spacing w:after="0" w:line="240" w:lineRule="auto"/>
        <w:ind w:firstLine="567"/>
        <w:jc w:val="center"/>
        <w:rPr>
          <w:rFonts w:ascii="Arial" w:eastAsia="Times New Roman" w:hAnsi="Arial" w:cs="Arial"/>
          <w:b/>
          <w:sz w:val="24"/>
          <w:szCs w:val="24"/>
          <w:lang w:eastAsia="ru-RU"/>
        </w:rPr>
      </w:pPr>
    </w:p>
    <w:p w:rsidR="00A43CA3" w:rsidRDefault="00A43CA3" w:rsidP="00174DFE">
      <w:pPr>
        <w:widowControl w:val="0"/>
        <w:tabs>
          <w:tab w:val="left" w:pos="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Жилые зоны</w:t>
      </w:r>
    </w:p>
    <w:p w:rsidR="00122B75" w:rsidRPr="008968C1" w:rsidRDefault="00122B75" w:rsidP="008968C1">
      <w:pPr>
        <w:widowControl w:val="0"/>
        <w:tabs>
          <w:tab w:val="left" w:pos="360"/>
        </w:tabs>
        <w:spacing w:after="0" w:line="240" w:lineRule="auto"/>
        <w:ind w:firstLine="567"/>
        <w:jc w:val="center"/>
        <w:rPr>
          <w:rFonts w:ascii="Arial" w:eastAsia="Times New Roman" w:hAnsi="Arial" w:cs="Arial"/>
          <w:b/>
          <w:sz w:val="24"/>
          <w:szCs w:val="24"/>
          <w:lang w:eastAsia="ru-RU"/>
        </w:rPr>
      </w:pPr>
    </w:p>
    <w:p w:rsidR="00A43CA3" w:rsidRDefault="00A43CA3" w:rsidP="00174DFE">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Ж1</w:t>
      </w:r>
      <w:r w:rsidR="00305F27">
        <w:rPr>
          <w:rFonts w:ascii="Arial" w:eastAsia="Times New Roman" w:hAnsi="Arial" w:cs="Arial"/>
          <w:b/>
          <w:sz w:val="24"/>
          <w:szCs w:val="24"/>
          <w:lang w:eastAsia="ru-RU"/>
        </w:rPr>
        <w:t xml:space="preserve"> </w:t>
      </w:r>
      <w:r w:rsidRPr="008968C1">
        <w:rPr>
          <w:rFonts w:ascii="Arial" w:eastAsia="Times New Roman" w:hAnsi="Arial" w:cs="Arial"/>
          <w:b/>
          <w:sz w:val="24"/>
          <w:szCs w:val="24"/>
          <w:lang w:eastAsia="ru-RU"/>
        </w:rPr>
        <w:t>Зона застройки индивидуальными жилыми домами</w:t>
      </w:r>
    </w:p>
    <w:p w:rsidR="00122B75" w:rsidRPr="008968C1" w:rsidRDefault="00122B75" w:rsidP="008968C1">
      <w:pPr>
        <w:widowControl w:val="0"/>
        <w:tabs>
          <w:tab w:val="left" w:pos="360"/>
        </w:tabs>
        <w:spacing w:after="0" w:line="240" w:lineRule="auto"/>
        <w:ind w:firstLine="567"/>
        <w:jc w:val="center"/>
        <w:rPr>
          <w:rFonts w:ascii="Arial" w:eastAsia="Times New Roman" w:hAnsi="Arial" w:cs="Arial"/>
          <w:b/>
          <w:sz w:val="24"/>
          <w:szCs w:val="24"/>
          <w:lang w:eastAsia="ru-RU"/>
        </w:rPr>
      </w:pPr>
    </w:p>
    <w:p w:rsidR="00A43CA3" w:rsidRPr="008968C1" w:rsidRDefault="00A43CA3" w:rsidP="008968C1">
      <w:pPr>
        <w:widowControl w:val="0"/>
        <w:tabs>
          <w:tab w:val="left" w:pos="360"/>
        </w:tabs>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Установлена для обеспечения формирования жилых районов из отдельно</w:t>
      </w:r>
      <w:r w:rsidR="00174DFE">
        <w:rPr>
          <w:rFonts w:ascii="Arial" w:eastAsia="Times New Roman" w:hAnsi="Arial" w:cs="Arial"/>
          <w:sz w:val="24"/>
          <w:szCs w:val="24"/>
          <w:lang w:eastAsia="ru-RU"/>
        </w:rPr>
        <w:t xml:space="preserve"> </w:t>
      </w:r>
      <w:r w:rsidRPr="008968C1">
        <w:rPr>
          <w:rFonts w:ascii="Arial" w:eastAsia="Times New Roman" w:hAnsi="Arial" w:cs="Arial"/>
          <w:sz w:val="24"/>
          <w:szCs w:val="24"/>
          <w:lang w:eastAsia="ru-RU"/>
        </w:rPr>
        <w:t xml:space="preserve">стоящих индивидуальных жилых домов и блокированных жилых домов. </w:t>
      </w:r>
    </w:p>
    <w:p w:rsidR="00A43CA3" w:rsidRPr="008968C1" w:rsidRDefault="00A43CA3" w:rsidP="008968C1">
      <w:pPr>
        <w:widowControl w:val="0"/>
        <w:tabs>
          <w:tab w:val="left" w:pos="360"/>
        </w:tabs>
        <w:spacing w:after="0" w:line="240" w:lineRule="auto"/>
        <w:ind w:firstLine="567"/>
        <w:jc w:val="center"/>
        <w:rPr>
          <w:rFonts w:ascii="Arial" w:eastAsia="Times New Roman" w:hAnsi="Arial" w:cs="Arial"/>
          <w:b/>
          <w:sz w:val="24"/>
          <w:szCs w:val="24"/>
          <w:lang w:eastAsia="ru-RU"/>
        </w:rPr>
      </w:pPr>
    </w:p>
    <w:p w:rsidR="00174DFE" w:rsidRPr="008968C1" w:rsidRDefault="00A43CA3" w:rsidP="00D310F0">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lastRenderedPageBreak/>
        <w:t>Основные и вспомогательные виды разрешенного использования земельных участков и объектов капитального строительства</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4"/>
        <w:gridCol w:w="13"/>
        <w:gridCol w:w="3671"/>
        <w:gridCol w:w="251"/>
        <w:gridCol w:w="567"/>
        <w:gridCol w:w="282"/>
        <w:gridCol w:w="66"/>
        <w:gridCol w:w="361"/>
        <w:gridCol w:w="2268"/>
      </w:tblGrid>
      <w:tr w:rsidR="00A43CA3" w:rsidRPr="008968C1" w:rsidTr="00D310F0">
        <w:trPr>
          <w:trHeight w:val="750"/>
        </w:trPr>
        <w:tc>
          <w:tcPr>
            <w:tcW w:w="7514" w:type="dxa"/>
            <w:gridSpan w:val="9"/>
            <w:vMerge w:val="restart"/>
            <w:vAlign w:val="center"/>
          </w:tcPr>
          <w:p w:rsidR="00A43CA3" w:rsidRPr="008968C1" w:rsidRDefault="00A43CA3" w:rsidP="00305F27">
            <w:pPr>
              <w:widowControl w:val="0"/>
              <w:numPr>
                <w:ilvl w:val="0"/>
                <w:numId w:val="44"/>
              </w:numPr>
              <w:tabs>
                <w:tab w:val="left" w:pos="360"/>
                <w:tab w:val="left" w:pos="903"/>
                <w:tab w:val="left" w:pos="1083"/>
              </w:tabs>
              <w:suppressAutoHyphens/>
              <w:spacing w:after="0" w:line="240" w:lineRule="auto"/>
              <w:ind w:left="0" w:firstLine="0"/>
              <w:rPr>
                <w:rFonts w:ascii="Arial" w:eastAsia="Times New Roman" w:hAnsi="Arial" w:cs="Arial"/>
                <w:sz w:val="24"/>
                <w:szCs w:val="24"/>
                <w:lang w:eastAsia="ru-RU"/>
              </w:rPr>
            </w:pPr>
            <w:r w:rsidRPr="008968C1">
              <w:rPr>
                <w:rFonts w:ascii="Arial" w:eastAsia="Times New Roman" w:hAnsi="Arial" w:cs="Arial"/>
                <w:b/>
                <w:sz w:val="24"/>
                <w:szCs w:val="24"/>
                <w:lang w:eastAsia="ru-RU"/>
              </w:rPr>
              <w:t>Для индивидуального жилищного строительства, код 2.1</w:t>
            </w:r>
          </w:p>
        </w:tc>
        <w:tc>
          <w:tcPr>
            <w:tcW w:w="2268" w:type="dxa"/>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D310F0">
        <w:trPr>
          <w:trHeight w:val="753"/>
        </w:trPr>
        <w:tc>
          <w:tcPr>
            <w:tcW w:w="7514" w:type="dxa"/>
            <w:gridSpan w:val="9"/>
            <w:vMerge/>
            <w:vAlign w:val="center"/>
          </w:tcPr>
          <w:p w:rsidR="00A43CA3" w:rsidRPr="008968C1" w:rsidRDefault="00A43CA3" w:rsidP="008968C1">
            <w:pPr>
              <w:widowControl w:val="0"/>
              <w:numPr>
                <w:ilvl w:val="0"/>
                <w:numId w:val="44"/>
              </w:numPr>
              <w:tabs>
                <w:tab w:val="left" w:pos="360"/>
                <w:tab w:val="left" w:pos="903"/>
                <w:tab w:val="left" w:pos="1083"/>
              </w:tabs>
              <w:suppressAutoHyphens/>
              <w:spacing w:after="0" w:line="240" w:lineRule="auto"/>
              <w:ind w:left="0"/>
              <w:rPr>
                <w:rFonts w:ascii="Arial" w:eastAsia="Times New Roman" w:hAnsi="Arial" w:cs="Arial"/>
                <w:b/>
                <w:sz w:val="24"/>
                <w:szCs w:val="24"/>
                <w:lang w:eastAsia="ru-RU"/>
              </w:rPr>
            </w:pPr>
          </w:p>
        </w:tc>
        <w:tc>
          <w:tcPr>
            <w:tcW w:w="2268" w:type="dxa"/>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Для ведения личного подсобного хозяйства, код 2.2</w:t>
            </w:r>
          </w:p>
        </w:tc>
      </w:tr>
      <w:tr w:rsidR="00A43CA3" w:rsidRPr="008968C1" w:rsidTr="00D310F0">
        <w:tc>
          <w:tcPr>
            <w:tcW w:w="2269"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5245" w:type="dxa"/>
            <w:gridSpan w:val="8"/>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индивидуального жилого дома (дом, пригодный для постоянного проживания, высотой не выше трех надземных этажей);</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выращивание плодовых, ягодных, овощных, бахчевых или иных декоративных или сельскохозяйственных культур;</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индивидуальных гаражей и подсобных сооружений</w:t>
            </w:r>
          </w:p>
        </w:tc>
        <w:tc>
          <w:tcPr>
            <w:tcW w:w="2268"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Производство сельскохозяйственной продукции;</w:t>
            </w:r>
          </w:p>
          <w:p w:rsidR="00A43CA3" w:rsidRPr="008968C1" w:rsidRDefault="00A43CA3" w:rsidP="00305F27">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содержание сельскохозяйственных животных</w:t>
            </w:r>
          </w:p>
        </w:tc>
      </w:tr>
      <w:tr w:rsidR="00A43CA3" w:rsidRPr="008968C1" w:rsidTr="00D310F0">
        <w:tc>
          <w:tcPr>
            <w:tcW w:w="2269"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513" w:type="dxa"/>
            <w:gridSpan w:val="9"/>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Минимальная площадь - 500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Максимальная площадь – 3000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Минимальная ширина по линии улицы – 20 м., в условиях сложившейся застройки допускается 15 м.</w:t>
            </w:r>
          </w:p>
        </w:tc>
      </w:tr>
      <w:tr w:rsidR="00A43CA3" w:rsidRPr="008968C1" w:rsidTr="00D310F0">
        <w:tc>
          <w:tcPr>
            <w:tcW w:w="2269"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513" w:type="dxa"/>
            <w:gridSpan w:val="9"/>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жилого дома:</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улицы – 5 м., но не ближе, чем по линии регулирования сложившейся застройки; со стороны соседнего участка – 3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индивидуальных гаражей:</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 стороны улицы – 0 м, со стороны соседнего участка – 1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Для подсобных сооружений: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 стороны улицы – 10 м, со стороны соседнего участка</w:t>
            </w:r>
            <w:r w:rsidRPr="008968C1">
              <w:rPr>
                <w:rFonts w:ascii="Arial" w:eastAsia="Times New Roman" w:hAnsi="Arial" w:cs="Arial"/>
                <w:spacing w:val="2"/>
                <w:sz w:val="24"/>
                <w:szCs w:val="24"/>
                <w:lang w:eastAsia="ru-RU"/>
              </w:rPr>
              <w:t xml:space="preserve"> до постройки для содержания скота и птицы - 4 м; до других построек </w:t>
            </w:r>
            <w:r w:rsidRPr="008968C1">
              <w:rPr>
                <w:rFonts w:ascii="Arial" w:eastAsia="Times New Roman" w:hAnsi="Arial" w:cs="Arial"/>
                <w:sz w:val="24"/>
                <w:szCs w:val="24"/>
                <w:lang w:eastAsia="ru-RU"/>
              </w:rPr>
              <w:t>– 1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Указанные минимальные значения применимы при условии соблюдения требований пожарной безопасности, а также параметров, указанных в графе «иные».</w:t>
            </w:r>
          </w:p>
        </w:tc>
      </w:tr>
      <w:tr w:rsidR="00A43CA3" w:rsidRPr="008968C1" w:rsidTr="00D310F0">
        <w:tc>
          <w:tcPr>
            <w:tcW w:w="2269"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513" w:type="dxa"/>
            <w:gridSpan w:val="9"/>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жилого дома - 3</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индивидуальных гаражей – 1</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для подсобных сооружений – 1 </w:t>
            </w:r>
          </w:p>
        </w:tc>
      </w:tr>
      <w:tr w:rsidR="00A43CA3" w:rsidRPr="008968C1" w:rsidTr="00D310F0">
        <w:trPr>
          <w:trHeight w:val="722"/>
        </w:trPr>
        <w:tc>
          <w:tcPr>
            <w:tcW w:w="2269"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513" w:type="dxa"/>
            <w:gridSpan w:val="9"/>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Для земельных участков площадью до 1000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 - 40%</w:t>
            </w: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Для земельных участков площадью более 1000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 - 30%</w:t>
            </w:r>
          </w:p>
          <w:p w:rsidR="00A43CA3" w:rsidRPr="008968C1" w:rsidRDefault="00A43CA3" w:rsidP="008968C1">
            <w:pPr>
              <w:spacing w:after="0" w:line="240" w:lineRule="auto"/>
              <w:rPr>
                <w:rFonts w:ascii="Arial" w:eastAsia="Times New Roman" w:hAnsi="Arial" w:cs="Arial"/>
                <w:sz w:val="24"/>
                <w:szCs w:val="24"/>
                <w:lang w:eastAsia="ru-RU"/>
              </w:rPr>
            </w:pPr>
          </w:p>
        </w:tc>
      </w:tr>
      <w:tr w:rsidR="00A43CA3" w:rsidRPr="008968C1" w:rsidTr="00D310F0">
        <w:tc>
          <w:tcPr>
            <w:tcW w:w="2269"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513" w:type="dxa"/>
            <w:gridSpan w:val="9"/>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Расстояние от стен построек для содержания скота и птицы до окон жилых помещений, кухонь и веранд дома, расположенного на соседнем земельном участке, должно быть не менее 15 м., расстояние от стен душа, бани, уборной не менее 8 м., от стен других хозяйственных построек – не менее 6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Не допускается размещать со стороны улицы вспомогательные строения, за исключением гаражей.</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При расстоянии между жилыми домами, расположенных на смежных участках, менее 10 м., ориентацию окон на соседний участок следует согласовывать с его землепользователем.</w:t>
            </w:r>
          </w:p>
          <w:p w:rsidR="00A43CA3" w:rsidRPr="008968C1" w:rsidRDefault="00A43CA3" w:rsidP="008968C1">
            <w:pPr>
              <w:widowControl w:val="0"/>
              <w:tabs>
                <w:tab w:val="left" w:pos="360"/>
              </w:tabs>
              <w:spacing w:after="0" w:line="240" w:lineRule="auto"/>
              <w:rPr>
                <w:rFonts w:ascii="Arial" w:eastAsia="Times New Roman" w:hAnsi="Arial" w:cs="Arial"/>
                <w:spacing w:val="2"/>
                <w:sz w:val="24"/>
                <w:szCs w:val="24"/>
                <w:lang w:eastAsia="ru-RU"/>
              </w:rPr>
            </w:pPr>
            <w:r w:rsidRPr="008968C1">
              <w:rPr>
                <w:rFonts w:ascii="Arial" w:eastAsia="Times New Roman" w:hAnsi="Arial" w:cs="Arial"/>
                <w:sz w:val="24"/>
                <w:szCs w:val="24"/>
                <w:lang w:eastAsia="ru-RU"/>
              </w:rPr>
              <w:t xml:space="preserve">При размещении строений на расстоянии 1 м от соседнего участка </w:t>
            </w:r>
            <w:r w:rsidRPr="008968C1">
              <w:rPr>
                <w:rFonts w:ascii="Arial" w:eastAsia="Times New Roman" w:hAnsi="Arial" w:cs="Arial"/>
                <w:spacing w:val="2"/>
                <w:sz w:val="24"/>
                <w:szCs w:val="24"/>
                <w:lang w:eastAsia="ru-RU"/>
              </w:rPr>
              <w:t>скат крыши следует ориентировать таким образом, чтобы сток дождевой воды не попадал на соседний участок.</w:t>
            </w:r>
          </w:p>
          <w:p w:rsidR="00A43CA3" w:rsidRPr="008968C1" w:rsidRDefault="00A43CA3" w:rsidP="008968C1">
            <w:pPr>
              <w:widowControl w:val="0"/>
              <w:tabs>
                <w:tab w:val="left" w:pos="360"/>
              </w:tabs>
              <w:spacing w:after="0" w:line="240" w:lineRule="auto"/>
              <w:rPr>
                <w:rFonts w:ascii="Arial" w:eastAsia="Times New Roman" w:hAnsi="Arial" w:cs="Arial"/>
                <w:spacing w:val="2"/>
                <w:sz w:val="24"/>
                <w:szCs w:val="24"/>
                <w:lang w:eastAsia="ru-RU"/>
              </w:rPr>
            </w:pPr>
            <w:r w:rsidRPr="008968C1">
              <w:rPr>
                <w:rFonts w:ascii="Arial" w:eastAsia="Times New Roman" w:hAnsi="Arial" w:cs="Arial"/>
                <w:sz w:val="24"/>
                <w:szCs w:val="24"/>
                <w:lang w:eastAsia="ru-RU"/>
              </w:rPr>
              <w:t>Минимальное расстояние до границ соседнего участка от стволов высокорослых деревьев - 4 м, среднерослых - 2 м;  от кустарников - 1 м.</w:t>
            </w:r>
          </w:p>
          <w:p w:rsidR="00A43CA3" w:rsidRPr="008968C1" w:rsidRDefault="00A43CA3" w:rsidP="008968C1">
            <w:pPr>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Ограждение земельных участков должно быть выполнено из качественных материалов и выглядеть эстетично. Максимальная высота – 2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По границе с соседним земельным участком ограждения</w:t>
            </w:r>
            <w:r w:rsidRPr="008968C1">
              <w:rPr>
                <w:rFonts w:ascii="Arial" w:eastAsia="SimSun" w:hAnsi="Arial" w:cs="Arial"/>
                <w:sz w:val="24"/>
                <w:szCs w:val="24"/>
                <w:lang w:eastAsia="ru-RU"/>
              </w:rPr>
              <w:t xml:space="preserve"> следует выполнять </w:t>
            </w:r>
            <w:r w:rsidRPr="008968C1">
              <w:rPr>
                <w:rFonts w:ascii="Arial" w:eastAsia="Times New Roman" w:hAnsi="Arial" w:cs="Arial"/>
                <w:sz w:val="24"/>
                <w:szCs w:val="24"/>
                <w:lang w:eastAsia="ru-RU"/>
              </w:rPr>
              <w:t>проветриваемыми. По взаимному согласию смежных землепользователей допускается устройство сплошных ограждений.</w:t>
            </w:r>
          </w:p>
        </w:tc>
      </w:tr>
      <w:tr w:rsidR="00A43CA3" w:rsidRPr="008968C1" w:rsidTr="00D310F0">
        <w:tc>
          <w:tcPr>
            <w:tcW w:w="2269"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Ограничения использования земельного участка</w:t>
            </w:r>
          </w:p>
        </w:tc>
        <w:tc>
          <w:tcPr>
            <w:tcW w:w="7513" w:type="dxa"/>
            <w:gridSpan w:val="9"/>
          </w:tcPr>
          <w:p w:rsidR="00A43CA3" w:rsidRPr="008968C1" w:rsidRDefault="00A43CA3" w:rsidP="008968C1">
            <w:pPr>
              <w:spacing w:after="0" w:line="240" w:lineRule="auto"/>
              <w:rPr>
                <w:rFonts w:ascii="Arial" w:eastAsia="Times New Roman" w:hAnsi="Arial" w:cs="Arial"/>
                <w:sz w:val="24"/>
                <w:szCs w:val="24"/>
                <w:lang w:eastAsia="ru-RU"/>
              </w:rPr>
            </w:pPr>
          </w:p>
        </w:tc>
      </w:tr>
      <w:tr w:rsidR="00A43CA3" w:rsidRPr="008968C1" w:rsidTr="00D310F0">
        <w:trPr>
          <w:trHeight w:val="510"/>
        </w:trPr>
        <w:tc>
          <w:tcPr>
            <w:tcW w:w="6238" w:type="dxa"/>
            <w:gridSpan w:val="5"/>
            <w:vMerge w:val="restart"/>
            <w:vAlign w:val="center"/>
          </w:tcPr>
          <w:p w:rsidR="00A43CA3" w:rsidRPr="008968C1" w:rsidRDefault="00A43CA3" w:rsidP="00305F27">
            <w:pPr>
              <w:widowControl w:val="0"/>
              <w:numPr>
                <w:ilvl w:val="0"/>
                <w:numId w:val="44"/>
              </w:numPr>
              <w:tabs>
                <w:tab w:val="left" w:pos="360"/>
                <w:tab w:val="left" w:pos="903"/>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Для ведения личного подсобного хозяйства, код 2.2</w:t>
            </w:r>
          </w:p>
        </w:tc>
        <w:tc>
          <w:tcPr>
            <w:tcW w:w="3544" w:type="dxa"/>
            <w:gridSpan w:val="5"/>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C66065">
        <w:trPr>
          <w:trHeight w:val="379"/>
        </w:trPr>
        <w:tc>
          <w:tcPr>
            <w:tcW w:w="6238" w:type="dxa"/>
            <w:gridSpan w:val="5"/>
            <w:vMerge/>
            <w:vAlign w:val="center"/>
          </w:tcPr>
          <w:p w:rsidR="00A43CA3" w:rsidRPr="008968C1" w:rsidRDefault="00A43CA3" w:rsidP="008968C1">
            <w:pPr>
              <w:widowControl w:val="0"/>
              <w:numPr>
                <w:ilvl w:val="0"/>
                <w:numId w:val="44"/>
              </w:numPr>
              <w:tabs>
                <w:tab w:val="left" w:pos="360"/>
                <w:tab w:val="left" w:pos="903"/>
                <w:tab w:val="left" w:pos="1083"/>
              </w:tabs>
              <w:suppressAutoHyphens/>
              <w:spacing w:after="0" w:line="240" w:lineRule="auto"/>
              <w:ind w:left="0"/>
              <w:rPr>
                <w:rFonts w:ascii="Arial" w:eastAsia="Times New Roman" w:hAnsi="Arial" w:cs="Arial"/>
                <w:b/>
                <w:sz w:val="24"/>
                <w:szCs w:val="24"/>
                <w:lang w:eastAsia="ru-RU"/>
              </w:rPr>
            </w:pPr>
          </w:p>
        </w:tc>
        <w:tc>
          <w:tcPr>
            <w:tcW w:w="3544" w:type="dxa"/>
            <w:gridSpan w:val="5"/>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D310F0">
        <w:tc>
          <w:tcPr>
            <w:tcW w:w="2316" w:type="dxa"/>
            <w:gridSpan w:val="3"/>
          </w:tcPr>
          <w:p w:rsidR="00A43CA3" w:rsidRPr="008968C1" w:rsidRDefault="00A43CA3" w:rsidP="00305F27">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производство сельскохозяйственной продукции;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гаража и иных вспомогательных сооружений;</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содержание сельскохозяйственных животных</w:t>
            </w: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Минимальная площадь - 500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Максимальная площадь – 5000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Минимальная ширина по линии улицы – 20 м., в условиях сложившейся застройки допускается 15 м.</w:t>
            </w: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жилого дома:</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улицы – 5 м., но не ближе, чем по линии регулирования сложившейся застройки; со стороны соседнего участка – 3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индивидуальных гаражей:</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 стороны улицы – 0 м, со стороны соседнего участка – 1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Для вспомогательных сооружений: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 стороны улицы – 10 м, со стороны соседнего участка</w:t>
            </w:r>
            <w:r w:rsidRPr="008968C1">
              <w:rPr>
                <w:rFonts w:ascii="Arial" w:eastAsia="Times New Roman" w:hAnsi="Arial" w:cs="Arial"/>
                <w:spacing w:val="2"/>
                <w:sz w:val="24"/>
                <w:szCs w:val="24"/>
                <w:lang w:eastAsia="ru-RU"/>
              </w:rPr>
              <w:t xml:space="preserve"> до постройки для содержания скота и птицы - 4 м; до других построек </w:t>
            </w:r>
            <w:r w:rsidRPr="008968C1">
              <w:rPr>
                <w:rFonts w:ascii="Arial" w:eastAsia="Times New Roman" w:hAnsi="Arial" w:cs="Arial"/>
                <w:sz w:val="24"/>
                <w:szCs w:val="24"/>
                <w:lang w:eastAsia="ru-RU"/>
              </w:rPr>
              <w:t>– 1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Указанные минимальные значения применимы при условии соблюдения требований пожарной безопасности, а также параметров, указанных в графе «иные».</w:t>
            </w: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Предельное кол-во этажей или предельная высота здания, строения, сооружения</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жилого дома - 3</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индивидуальных гаражей – 1</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вспомогательных сооружений – 1</w:t>
            </w:r>
          </w:p>
        </w:tc>
      </w:tr>
      <w:tr w:rsidR="00A43CA3" w:rsidRPr="008968C1" w:rsidTr="00D310F0">
        <w:trPr>
          <w:trHeight w:val="722"/>
        </w:trPr>
        <w:tc>
          <w:tcPr>
            <w:tcW w:w="2316"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Для земельных участков площадью до 1000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 -  40%</w:t>
            </w: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Для земельных участков площадью более 1000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 -  30%</w:t>
            </w:r>
          </w:p>
          <w:p w:rsidR="00A43CA3" w:rsidRPr="008968C1" w:rsidRDefault="00A43CA3" w:rsidP="008968C1">
            <w:pPr>
              <w:spacing w:after="0" w:line="240" w:lineRule="auto"/>
              <w:rPr>
                <w:rFonts w:ascii="Arial" w:eastAsia="Times New Roman" w:hAnsi="Arial" w:cs="Arial"/>
                <w:sz w:val="24"/>
                <w:szCs w:val="24"/>
                <w:lang w:eastAsia="ru-RU"/>
              </w:rPr>
            </w:pP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Расстояние от стен построек для содержания скота и птицы до окон жилых помещений, кухонь и веранд дома, расположенного на соседнем земельном участке, должно быть не менее 15 м., расстояние от стен душа, бани, уборной не менее 8 м., от стен других хозяйственных построек – не менее 6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допускается размещать со стороны улицы вспомогательные строения, за исключением гаражей.</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При расстоянии между жилыми домами, расположенных на смежных участках, менее 10 м., ориентацию окон на соседний участок следует согласовывать с его землепользователем.</w:t>
            </w:r>
          </w:p>
          <w:p w:rsidR="00A43CA3" w:rsidRPr="008968C1" w:rsidRDefault="00A43CA3" w:rsidP="008968C1">
            <w:pPr>
              <w:widowControl w:val="0"/>
              <w:tabs>
                <w:tab w:val="left" w:pos="360"/>
              </w:tabs>
              <w:spacing w:after="0" w:line="240" w:lineRule="auto"/>
              <w:rPr>
                <w:rFonts w:ascii="Arial" w:eastAsia="Times New Roman" w:hAnsi="Arial" w:cs="Arial"/>
                <w:spacing w:val="2"/>
                <w:sz w:val="24"/>
                <w:szCs w:val="24"/>
                <w:lang w:eastAsia="ru-RU"/>
              </w:rPr>
            </w:pPr>
            <w:r w:rsidRPr="008968C1">
              <w:rPr>
                <w:rFonts w:ascii="Arial" w:eastAsia="Times New Roman" w:hAnsi="Arial" w:cs="Arial"/>
                <w:sz w:val="24"/>
                <w:szCs w:val="24"/>
                <w:lang w:eastAsia="ru-RU"/>
              </w:rPr>
              <w:t xml:space="preserve">При размещении строений на расстоянии 1 м от соседнего участка </w:t>
            </w:r>
            <w:r w:rsidRPr="008968C1">
              <w:rPr>
                <w:rFonts w:ascii="Arial" w:eastAsia="Times New Roman" w:hAnsi="Arial" w:cs="Arial"/>
                <w:spacing w:val="2"/>
                <w:sz w:val="24"/>
                <w:szCs w:val="24"/>
                <w:lang w:eastAsia="ru-RU"/>
              </w:rPr>
              <w:t>скат крыши следует ориентировать таким образом, чтобы сток дождевой воды не попадал на соседний участок.</w:t>
            </w:r>
          </w:p>
          <w:p w:rsidR="00A43CA3" w:rsidRPr="008968C1" w:rsidRDefault="00A43CA3" w:rsidP="008968C1">
            <w:pPr>
              <w:widowControl w:val="0"/>
              <w:tabs>
                <w:tab w:val="left" w:pos="360"/>
              </w:tabs>
              <w:spacing w:after="0" w:line="240" w:lineRule="auto"/>
              <w:rPr>
                <w:rFonts w:ascii="Arial" w:eastAsia="Times New Roman" w:hAnsi="Arial" w:cs="Arial"/>
                <w:spacing w:val="2"/>
                <w:sz w:val="24"/>
                <w:szCs w:val="24"/>
                <w:lang w:eastAsia="ru-RU"/>
              </w:rPr>
            </w:pPr>
            <w:r w:rsidRPr="008968C1">
              <w:rPr>
                <w:rFonts w:ascii="Arial" w:eastAsia="Times New Roman" w:hAnsi="Arial" w:cs="Arial"/>
                <w:sz w:val="24"/>
                <w:szCs w:val="24"/>
                <w:lang w:eastAsia="ru-RU"/>
              </w:rPr>
              <w:t>Минимальное расстояние до границ соседнего участка от стволов высокорослых деревьев - 4 м, среднерослых - 2 м;  от кустарников - 1 м.</w:t>
            </w:r>
          </w:p>
          <w:p w:rsidR="00A43CA3" w:rsidRPr="008968C1" w:rsidRDefault="00A43CA3" w:rsidP="008968C1">
            <w:pPr>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Ограждение земельных участков должно быть выполнено из качественных материалов и выглядеть эстетично. Максимальная высота – 2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По границе с соседним земельным участком ограждения</w:t>
            </w:r>
            <w:r w:rsidRPr="008968C1">
              <w:rPr>
                <w:rFonts w:ascii="Arial" w:eastAsia="SimSun" w:hAnsi="Arial" w:cs="Arial"/>
                <w:sz w:val="24"/>
                <w:szCs w:val="24"/>
                <w:lang w:eastAsia="ru-RU"/>
              </w:rPr>
              <w:t xml:space="preserve"> следует выполнять </w:t>
            </w:r>
            <w:r w:rsidRPr="008968C1">
              <w:rPr>
                <w:rFonts w:ascii="Arial" w:eastAsia="Times New Roman" w:hAnsi="Arial" w:cs="Arial"/>
                <w:sz w:val="24"/>
                <w:szCs w:val="24"/>
                <w:lang w:eastAsia="ru-RU"/>
              </w:rPr>
              <w:t>проветриваемыми. По взаимному согласию смежных землепользователей допускается устройство сплошных ограждений.</w:t>
            </w: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D310F0">
        <w:trPr>
          <w:trHeight w:val="567"/>
        </w:trPr>
        <w:tc>
          <w:tcPr>
            <w:tcW w:w="7153" w:type="dxa"/>
            <w:gridSpan w:val="8"/>
            <w:vMerge w:val="restart"/>
            <w:vAlign w:val="center"/>
          </w:tcPr>
          <w:p w:rsidR="00A43CA3" w:rsidRPr="008968C1" w:rsidRDefault="00A43CA3" w:rsidP="00305F27">
            <w:pPr>
              <w:widowControl w:val="0"/>
              <w:numPr>
                <w:ilvl w:val="0"/>
                <w:numId w:val="44"/>
              </w:numPr>
              <w:tabs>
                <w:tab w:val="left" w:pos="360"/>
                <w:tab w:val="left" w:pos="903"/>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Блокированная жилая застройка, код 2.3</w:t>
            </w:r>
          </w:p>
        </w:tc>
        <w:tc>
          <w:tcPr>
            <w:tcW w:w="2629" w:type="dxa"/>
            <w:gridSpan w:val="2"/>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D310F0">
        <w:trPr>
          <w:trHeight w:val="705"/>
        </w:trPr>
        <w:tc>
          <w:tcPr>
            <w:tcW w:w="7153" w:type="dxa"/>
            <w:gridSpan w:val="8"/>
            <w:vMerge/>
            <w:vAlign w:val="center"/>
          </w:tcPr>
          <w:p w:rsidR="00A43CA3" w:rsidRPr="008968C1" w:rsidRDefault="00A43CA3" w:rsidP="008968C1">
            <w:pPr>
              <w:widowControl w:val="0"/>
              <w:numPr>
                <w:ilvl w:val="0"/>
                <w:numId w:val="44"/>
              </w:numPr>
              <w:tabs>
                <w:tab w:val="left" w:pos="360"/>
                <w:tab w:val="left" w:pos="903"/>
                <w:tab w:val="left" w:pos="1083"/>
              </w:tabs>
              <w:suppressAutoHyphens/>
              <w:spacing w:after="0" w:line="240" w:lineRule="auto"/>
              <w:ind w:left="0"/>
              <w:rPr>
                <w:rFonts w:ascii="Arial" w:eastAsia="Times New Roman" w:hAnsi="Arial" w:cs="Arial"/>
                <w:b/>
                <w:sz w:val="24"/>
                <w:szCs w:val="24"/>
                <w:lang w:eastAsia="ru-RU"/>
              </w:rPr>
            </w:pPr>
          </w:p>
        </w:tc>
        <w:tc>
          <w:tcPr>
            <w:tcW w:w="2629" w:type="dxa"/>
            <w:gridSpan w:val="2"/>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Для ведения личного подсобного хозяйства, код 2.2</w:t>
            </w:r>
          </w:p>
        </w:tc>
      </w:tr>
      <w:tr w:rsidR="00A43CA3" w:rsidRPr="008968C1" w:rsidTr="00D310F0">
        <w:tc>
          <w:tcPr>
            <w:tcW w:w="2303" w:type="dxa"/>
            <w:gridSpan w:val="2"/>
          </w:tcPr>
          <w:p w:rsidR="00A43CA3" w:rsidRPr="008968C1" w:rsidRDefault="00A43CA3" w:rsidP="00305F27">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tc>
        <w:tc>
          <w:tcPr>
            <w:tcW w:w="4850" w:type="dxa"/>
            <w:gridSpan w:val="6"/>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w:t>
            </w:r>
            <w:r w:rsidRPr="008968C1">
              <w:rPr>
                <w:rFonts w:ascii="Arial" w:eastAsia="Times New Roman" w:hAnsi="Arial" w:cs="Arial"/>
                <w:sz w:val="24"/>
                <w:szCs w:val="24"/>
                <w:lang w:eastAsia="ru-RU"/>
              </w:rPr>
              <w:lastRenderedPageBreak/>
              <w:t>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разведение декоративных и плодовых деревьев, овощных и ягодных культур;</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индивидуальных гаражей и иных вспомогательных сооружений;</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обустройство спортивных и детских площадок, площадок отдыха</w:t>
            </w:r>
          </w:p>
        </w:tc>
        <w:tc>
          <w:tcPr>
            <w:tcW w:w="2629" w:type="dxa"/>
            <w:gridSpan w:val="2"/>
          </w:tcPr>
          <w:p w:rsidR="00A43CA3" w:rsidRPr="008968C1" w:rsidRDefault="00A43CA3" w:rsidP="00305F27">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Производство сельскохозяйственной продукции; содержание сельскохозяйственн</w:t>
            </w:r>
            <w:r w:rsidRPr="008968C1">
              <w:rPr>
                <w:rFonts w:ascii="Arial" w:eastAsia="Times New Roman" w:hAnsi="Arial" w:cs="Arial"/>
                <w:sz w:val="24"/>
                <w:szCs w:val="24"/>
                <w:lang w:eastAsia="ru-RU"/>
              </w:rPr>
              <w:lastRenderedPageBreak/>
              <w:t>ых животных</w:t>
            </w:r>
          </w:p>
        </w:tc>
      </w:tr>
      <w:tr w:rsidR="00A43CA3" w:rsidRPr="008968C1" w:rsidTr="00D310F0">
        <w:tc>
          <w:tcPr>
            <w:tcW w:w="2303"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Предельные размеры земельного участка</w:t>
            </w:r>
          </w:p>
        </w:tc>
        <w:tc>
          <w:tcPr>
            <w:tcW w:w="7479" w:type="dxa"/>
            <w:gridSpan w:val="8"/>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Минимальная площадь - 300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Максимальная площадь – 3500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Минимальная ширина по линии улицы – 15 м (для крайних земельных участков)</w:t>
            </w:r>
          </w:p>
        </w:tc>
      </w:tr>
      <w:tr w:rsidR="00A43CA3" w:rsidRPr="008968C1" w:rsidTr="00D310F0">
        <w:tc>
          <w:tcPr>
            <w:tcW w:w="2303"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479" w:type="dxa"/>
            <w:gridSpan w:val="8"/>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жилого дома:</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улицы – 5 м., но не ближе, чем по линии регулирования сложившейся застройки; со стороны соседнего участка – 6 м (для крайних земельных участков)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индивидуальных гаражей:</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 стороны улицы – 0 м, со стороны соседнего участка – 1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Для вспомогательных сооружений: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 стороны улицы – 10 м, со стороны соседнего участка</w:t>
            </w:r>
            <w:r w:rsidRPr="008968C1">
              <w:rPr>
                <w:rFonts w:ascii="Arial" w:eastAsia="Times New Roman" w:hAnsi="Arial" w:cs="Arial"/>
                <w:spacing w:val="2"/>
                <w:sz w:val="24"/>
                <w:szCs w:val="24"/>
                <w:lang w:eastAsia="ru-RU"/>
              </w:rPr>
              <w:t xml:space="preserve"> до постройки для содержания скота и птицы - 4 м; до других построек </w:t>
            </w:r>
            <w:r w:rsidRPr="008968C1">
              <w:rPr>
                <w:rFonts w:ascii="Arial" w:eastAsia="Times New Roman" w:hAnsi="Arial" w:cs="Arial"/>
                <w:sz w:val="24"/>
                <w:szCs w:val="24"/>
                <w:lang w:eastAsia="ru-RU"/>
              </w:rPr>
              <w:t>– 1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Указанные минимальные значения применимы при условии соблюдения требований пожарной безопасности, а также параметров, указанных в графе «иные».</w:t>
            </w:r>
          </w:p>
        </w:tc>
      </w:tr>
      <w:tr w:rsidR="00A43CA3" w:rsidRPr="008968C1" w:rsidTr="00D310F0">
        <w:tc>
          <w:tcPr>
            <w:tcW w:w="2303"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479" w:type="dxa"/>
            <w:gridSpan w:val="8"/>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жилого дома - 3</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индивидуальных гаражей – 1</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вспомогательных сооружений – 1</w:t>
            </w:r>
          </w:p>
        </w:tc>
      </w:tr>
      <w:tr w:rsidR="00A43CA3" w:rsidRPr="008968C1" w:rsidTr="00D310F0">
        <w:trPr>
          <w:trHeight w:val="722"/>
        </w:trPr>
        <w:tc>
          <w:tcPr>
            <w:tcW w:w="2303"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79" w:type="dxa"/>
            <w:gridSpan w:val="8"/>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Для земельных участков площадью до 1000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 -  40%</w:t>
            </w: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Для земельных участков площадью более 1000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 -  30%</w:t>
            </w:r>
          </w:p>
          <w:p w:rsidR="00A43CA3" w:rsidRPr="008968C1" w:rsidRDefault="00A43CA3" w:rsidP="008968C1">
            <w:pPr>
              <w:spacing w:after="0" w:line="240" w:lineRule="auto"/>
              <w:rPr>
                <w:rFonts w:ascii="Arial" w:eastAsia="Times New Roman" w:hAnsi="Arial" w:cs="Arial"/>
                <w:sz w:val="24"/>
                <w:szCs w:val="24"/>
                <w:lang w:eastAsia="ru-RU"/>
              </w:rPr>
            </w:pPr>
          </w:p>
        </w:tc>
      </w:tr>
      <w:tr w:rsidR="00A43CA3" w:rsidRPr="008968C1" w:rsidTr="00D310F0">
        <w:tc>
          <w:tcPr>
            <w:tcW w:w="2303"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479" w:type="dxa"/>
            <w:gridSpan w:val="8"/>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Расстояние от стен построек для содержания скота и птицы до окон жилых помещений, кухонь и веранд дома, расположенного на соседнем земельном участке, должно быть не менее 15 м., расстояние от стен душа, бани, уборной не менее 8 м., от стен других хозяйственных построек – не менее 6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допускается размещать со стороны улицы вспомогательные строения, за исключением гаражей.</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Допускается блокировка хозяйственных построек на смежных </w:t>
            </w:r>
            <w:r w:rsidRPr="008968C1">
              <w:rPr>
                <w:rFonts w:ascii="Arial" w:eastAsia="Times New Roman" w:hAnsi="Arial" w:cs="Arial"/>
                <w:sz w:val="24"/>
                <w:szCs w:val="24"/>
                <w:lang w:eastAsia="ru-RU"/>
              </w:rPr>
              <w:lastRenderedPageBreak/>
              <w:t>земельных участках по взаимному согласию землепользователей с учетом противопожарных требований.</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При расстоянии между жилыми домами, расположенных на смежных участках, менее 10 м., ориентацию окон на соседний участок следует согласовывать с его землепользователем (для крайних земельных участков).</w:t>
            </w:r>
          </w:p>
          <w:p w:rsidR="00A43CA3" w:rsidRPr="008968C1" w:rsidRDefault="00A43CA3" w:rsidP="008968C1">
            <w:pPr>
              <w:widowControl w:val="0"/>
              <w:tabs>
                <w:tab w:val="left" w:pos="360"/>
              </w:tabs>
              <w:spacing w:after="0" w:line="240" w:lineRule="auto"/>
              <w:rPr>
                <w:rFonts w:ascii="Arial" w:eastAsia="Times New Roman" w:hAnsi="Arial" w:cs="Arial"/>
                <w:spacing w:val="2"/>
                <w:sz w:val="24"/>
                <w:szCs w:val="24"/>
                <w:lang w:eastAsia="ru-RU"/>
              </w:rPr>
            </w:pPr>
            <w:r w:rsidRPr="008968C1">
              <w:rPr>
                <w:rFonts w:ascii="Arial" w:eastAsia="Times New Roman" w:hAnsi="Arial" w:cs="Arial"/>
                <w:sz w:val="24"/>
                <w:szCs w:val="24"/>
                <w:lang w:eastAsia="ru-RU"/>
              </w:rPr>
              <w:t xml:space="preserve">При размещении строений на расстоянии 1 м от соседнего участка </w:t>
            </w:r>
            <w:r w:rsidRPr="008968C1">
              <w:rPr>
                <w:rFonts w:ascii="Arial" w:eastAsia="Times New Roman" w:hAnsi="Arial" w:cs="Arial"/>
                <w:spacing w:val="2"/>
                <w:sz w:val="24"/>
                <w:szCs w:val="24"/>
                <w:lang w:eastAsia="ru-RU"/>
              </w:rPr>
              <w:t>скат крыши следует ориентировать таким образом, чтобы сток дождевой воды не попадал на соседний участок.</w:t>
            </w:r>
          </w:p>
          <w:p w:rsidR="00A43CA3" w:rsidRPr="008968C1" w:rsidRDefault="00A43CA3" w:rsidP="008968C1">
            <w:pPr>
              <w:widowControl w:val="0"/>
              <w:tabs>
                <w:tab w:val="left" w:pos="360"/>
              </w:tabs>
              <w:spacing w:after="0" w:line="240" w:lineRule="auto"/>
              <w:rPr>
                <w:rFonts w:ascii="Arial" w:eastAsia="Times New Roman" w:hAnsi="Arial" w:cs="Arial"/>
                <w:spacing w:val="2"/>
                <w:sz w:val="24"/>
                <w:szCs w:val="24"/>
                <w:lang w:eastAsia="ru-RU"/>
              </w:rPr>
            </w:pPr>
            <w:r w:rsidRPr="008968C1">
              <w:rPr>
                <w:rFonts w:ascii="Arial" w:eastAsia="Times New Roman" w:hAnsi="Arial" w:cs="Arial"/>
                <w:sz w:val="24"/>
                <w:szCs w:val="24"/>
                <w:lang w:eastAsia="ru-RU"/>
              </w:rPr>
              <w:t>Минимальное расстояние до границ соседнего участка от стволов высокорослых деревьев - 4 м, среднерослых - 2 м;  от кустарников - 1 м.</w:t>
            </w:r>
          </w:p>
          <w:p w:rsidR="00A43CA3" w:rsidRPr="008968C1" w:rsidRDefault="00A43CA3" w:rsidP="008968C1">
            <w:pPr>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Ограждение земельных участков должно быть выполнено из качественных материалов и выглядеть эстетично. Максимальная высота – 2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По границе с соседним земельным участком ограждения</w:t>
            </w:r>
            <w:r w:rsidRPr="008968C1">
              <w:rPr>
                <w:rFonts w:ascii="Arial" w:eastAsia="SimSun" w:hAnsi="Arial" w:cs="Arial"/>
                <w:sz w:val="24"/>
                <w:szCs w:val="24"/>
                <w:lang w:eastAsia="ru-RU"/>
              </w:rPr>
              <w:t xml:space="preserve"> следует выполнять </w:t>
            </w:r>
            <w:r w:rsidRPr="008968C1">
              <w:rPr>
                <w:rFonts w:ascii="Arial" w:eastAsia="Times New Roman" w:hAnsi="Arial" w:cs="Arial"/>
                <w:sz w:val="24"/>
                <w:szCs w:val="24"/>
                <w:lang w:eastAsia="ru-RU"/>
              </w:rPr>
              <w:t>проветриваемыми. По взаимному согласию смежных землепользователей допускается устройство сплошных ограждений.</w:t>
            </w:r>
          </w:p>
        </w:tc>
      </w:tr>
      <w:tr w:rsidR="00A43CA3" w:rsidRPr="008968C1" w:rsidTr="00D310F0">
        <w:tc>
          <w:tcPr>
            <w:tcW w:w="2303"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Ограничения использования земельного участка</w:t>
            </w:r>
          </w:p>
        </w:tc>
        <w:tc>
          <w:tcPr>
            <w:tcW w:w="7479" w:type="dxa"/>
            <w:gridSpan w:val="8"/>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D310F0">
        <w:trPr>
          <w:trHeight w:val="567"/>
        </w:trPr>
        <w:tc>
          <w:tcPr>
            <w:tcW w:w="7087" w:type="dxa"/>
            <w:gridSpan w:val="7"/>
            <w:vMerge w:val="restart"/>
            <w:vAlign w:val="center"/>
          </w:tcPr>
          <w:p w:rsidR="00A43CA3" w:rsidRPr="008968C1" w:rsidRDefault="00A43CA3" w:rsidP="00305F27">
            <w:pPr>
              <w:widowControl w:val="0"/>
              <w:numPr>
                <w:ilvl w:val="0"/>
                <w:numId w:val="44"/>
              </w:numPr>
              <w:tabs>
                <w:tab w:val="left" w:pos="360"/>
                <w:tab w:val="left" w:pos="903"/>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Малоэтажная многоквартирная жилая застройка, код 2.1.1</w:t>
            </w:r>
          </w:p>
        </w:tc>
        <w:tc>
          <w:tcPr>
            <w:tcW w:w="2695" w:type="dxa"/>
            <w:gridSpan w:val="3"/>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D310F0">
        <w:trPr>
          <w:trHeight w:val="567"/>
        </w:trPr>
        <w:tc>
          <w:tcPr>
            <w:tcW w:w="7087" w:type="dxa"/>
            <w:gridSpan w:val="7"/>
            <w:vMerge/>
            <w:vAlign w:val="center"/>
          </w:tcPr>
          <w:p w:rsidR="00A43CA3" w:rsidRPr="008968C1" w:rsidRDefault="00A43CA3" w:rsidP="008968C1">
            <w:pPr>
              <w:widowControl w:val="0"/>
              <w:numPr>
                <w:ilvl w:val="0"/>
                <w:numId w:val="44"/>
              </w:numPr>
              <w:tabs>
                <w:tab w:val="left" w:pos="360"/>
                <w:tab w:val="left" w:pos="903"/>
                <w:tab w:val="left" w:pos="1083"/>
              </w:tabs>
              <w:suppressAutoHyphens/>
              <w:spacing w:after="0" w:line="240" w:lineRule="auto"/>
              <w:ind w:left="0"/>
              <w:rPr>
                <w:rFonts w:ascii="Arial" w:eastAsia="Times New Roman" w:hAnsi="Arial" w:cs="Arial"/>
                <w:b/>
                <w:sz w:val="24"/>
                <w:szCs w:val="24"/>
                <w:lang w:eastAsia="ru-RU"/>
              </w:rPr>
            </w:pPr>
          </w:p>
        </w:tc>
        <w:tc>
          <w:tcPr>
            <w:tcW w:w="2695" w:type="dxa"/>
            <w:gridSpan w:val="3"/>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Для ведения личного подсобного хозяйства, </w:t>
            </w:r>
          </w:p>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код 2.2</w:t>
            </w: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4771"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разведение декоративных и плодовых деревьев, овощных и ягодных культур;</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индивидуальных гаражей и иных вспомогательных сооружений;</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обустройство спортивных и детских площадок, площадок отдыха.</w:t>
            </w:r>
          </w:p>
        </w:tc>
        <w:tc>
          <w:tcPr>
            <w:tcW w:w="2695"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Производство сельскохозяйственной продукции; содержание сельскохозяйственных животных</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Минимальная площадь - 1000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Максимальная площадь – 5000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Минимальная ширина по линии улицы – 20 м., в условиях сложившейся застройки допускается 15 м.</w:t>
            </w: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жилого дома:</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улицы – 5 м., но не ближе, чем по линии регулирования сложившейся застройки; со стороны соседнего участка – 6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индивидуальных гаражей:</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 стороны улицы – 0 м, со стороны соседнего участка – 1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Для вспомогательных сооружений: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со стороны улицы – 10 м, со стороны соседнего участка</w:t>
            </w:r>
            <w:r w:rsidRPr="008968C1">
              <w:rPr>
                <w:rFonts w:ascii="Arial" w:eastAsia="Times New Roman" w:hAnsi="Arial" w:cs="Arial"/>
                <w:spacing w:val="2"/>
                <w:sz w:val="24"/>
                <w:szCs w:val="24"/>
                <w:lang w:eastAsia="ru-RU"/>
              </w:rPr>
              <w:t xml:space="preserve"> до постройки для содержания скота и птицы - 4 м; до других построек </w:t>
            </w:r>
            <w:r w:rsidRPr="008968C1">
              <w:rPr>
                <w:rFonts w:ascii="Arial" w:eastAsia="Times New Roman" w:hAnsi="Arial" w:cs="Arial"/>
                <w:sz w:val="24"/>
                <w:szCs w:val="24"/>
                <w:lang w:eastAsia="ru-RU"/>
              </w:rPr>
              <w:t>– 1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Указанные минимальные значения применимы при условии соблюдения требований пожарной безопасности, а также параметров, указанных в графе «иные».</w:t>
            </w: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Предельное кол-во этажей или предельная высота здания, строения, сооружения</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жилого дома - 1</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индивидуальных гаражей – 1</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вспомогательных сооружений – 1</w:t>
            </w:r>
          </w:p>
        </w:tc>
      </w:tr>
      <w:tr w:rsidR="00A43CA3" w:rsidRPr="008968C1" w:rsidTr="00D310F0">
        <w:trPr>
          <w:trHeight w:val="722"/>
        </w:trPr>
        <w:tc>
          <w:tcPr>
            <w:tcW w:w="2316"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30%</w:t>
            </w: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Расстояние от стен построек для содержания скота и птицы до окон жилых помещений, кухонь и веранд дома, расположенного на соседнем земельном участке, должно быть не менее 15 м., расстояние от стен душа, бани, уборной не менее 8 м., от стен других хозяйственных построек – не менее 6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допускается размещать со стороны улицы вспомогательные строения, за исключением гаражей.</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При расстоянии между жилыми домами, расположенных на смежных участках, менее 10 м., ориентацию окон на соседний участок следует согласовывать с его землепользователем.</w:t>
            </w:r>
          </w:p>
          <w:p w:rsidR="00A43CA3" w:rsidRPr="008968C1" w:rsidRDefault="00A43CA3" w:rsidP="008968C1">
            <w:pPr>
              <w:widowControl w:val="0"/>
              <w:tabs>
                <w:tab w:val="left" w:pos="360"/>
              </w:tabs>
              <w:spacing w:after="0" w:line="240" w:lineRule="auto"/>
              <w:rPr>
                <w:rFonts w:ascii="Arial" w:eastAsia="Times New Roman" w:hAnsi="Arial" w:cs="Arial"/>
                <w:spacing w:val="2"/>
                <w:sz w:val="24"/>
                <w:szCs w:val="24"/>
                <w:lang w:eastAsia="ru-RU"/>
              </w:rPr>
            </w:pPr>
            <w:r w:rsidRPr="008968C1">
              <w:rPr>
                <w:rFonts w:ascii="Arial" w:eastAsia="Times New Roman" w:hAnsi="Arial" w:cs="Arial"/>
                <w:sz w:val="24"/>
                <w:szCs w:val="24"/>
                <w:lang w:eastAsia="ru-RU"/>
              </w:rPr>
              <w:t xml:space="preserve">При размещении строений на расстоянии 1 м от соседнего участка </w:t>
            </w:r>
            <w:r w:rsidRPr="008968C1">
              <w:rPr>
                <w:rFonts w:ascii="Arial" w:eastAsia="Times New Roman" w:hAnsi="Arial" w:cs="Arial"/>
                <w:spacing w:val="2"/>
                <w:sz w:val="24"/>
                <w:szCs w:val="24"/>
                <w:lang w:eastAsia="ru-RU"/>
              </w:rPr>
              <w:t>скат крыши следует ориентировать таким образом, чтобы сток дождевой воды не попадал на соседний участок.</w:t>
            </w:r>
          </w:p>
          <w:p w:rsidR="00A43CA3" w:rsidRPr="008968C1" w:rsidRDefault="00A43CA3" w:rsidP="008968C1">
            <w:pPr>
              <w:widowControl w:val="0"/>
              <w:tabs>
                <w:tab w:val="left" w:pos="360"/>
              </w:tabs>
              <w:spacing w:after="0" w:line="240" w:lineRule="auto"/>
              <w:rPr>
                <w:rFonts w:ascii="Arial" w:eastAsia="Times New Roman" w:hAnsi="Arial" w:cs="Arial"/>
                <w:spacing w:val="2"/>
                <w:sz w:val="24"/>
                <w:szCs w:val="24"/>
                <w:lang w:eastAsia="ru-RU"/>
              </w:rPr>
            </w:pPr>
            <w:r w:rsidRPr="008968C1">
              <w:rPr>
                <w:rFonts w:ascii="Arial" w:eastAsia="Times New Roman" w:hAnsi="Arial" w:cs="Arial"/>
                <w:sz w:val="24"/>
                <w:szCs w:val="24"/>
                <w:lang w:eastAsia="ru-RU"/>
              </w:rPr>
              <w:t>Минимальное расстояние до границ соседнего участка от стволов высокорослых деревьев - 4 м, среднерослых - 2 м;  от кустарников - 1 м.</w:t>
            </w:r>
          </w:p>
          <w:p w:rsidR="00A43CA3" w:rsidRPr="008968C1" w:rsidRDefault="00A43CA3" w:rsidP="008968C1">
            <w:pPr>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Ограждение земельных участков должно быть выполнено из качественных материалов и выглядеть эстетично. Максимальная высота – 2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По границе с соседним земельным участком ограждения</w:t>
            </w:r>
            <w:r w:rsidRPr="008968C1">
              <w:rPr>
                <w:rFonts w:ascii="Arial" w:eastAsia="SimSun" w:hAnsi="Arial" w:cs="Arial"/>
                <w:sz w:val="24"/>
                <w:szCs w:val="24"/>
                <w:lang w:eastAsia="ru-RU"/>
              </w:rPr>
              <w:t xml:space="preserve"> следует выполнять </w:t>
            </w:r>
            <w:r w:rsidRPr="008968C1">
              <w:rPr>
                <w:rFonts w:ascii="Arial" w:eastAsia="Times New Roman" w:hAnsi="Arial" w:cs="Arial"/>
                <w:sz w:val="24"/>
                <w:szCs w:val="24"/>
                <w:lang w:eastAsia="ru-RU"/>
              </w:rPr>
              <w:t>проветриваемыми. По взаимному согласию смежных землепользователей допускается устройство сплошных ограждений.</w:t>
            </w: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D310F0">
        <w:trPr>
          <w:trHeight w:val="567"/>
        </w:trPr>
        <w:tc>
          <w:tcPr>
            <w:tcW w:w="6805" w:type="dxa"/>
            <w:gridSpan w:val="6"/>
            <w:vMerge w:val="restart"/>
            <w:vAlign w:val="center"/>
          </w:tcPr>
          <w:p w:rsidR="00A43CA3" w:rsidRPr="008968C1" w:rsidRDefault="00A43CA3" w:rsidP="00305F27">
            <w:pPr>
              <w:widowControl w:val="0"/>
              <w:numPr>
                <w:ilvl w:val="0"/>
                <w:numId w:val="44"/>
              </w:numPr>
              <w:tabs>
                <w:tab w:val="left" w:pos="360"/>
                <w:tab w:val="left" w:pos="903"/>
                <w:tab w:val="left" w:pos="1083"/>
              </w:tabs>
              <w:suppressAutoHyphens/>
              <w:spacing w:after="0" w:line="240" w:lineRule="auto"/>
              <w:ind w:left="0" w:firstLine="38"/>
              <w:rPr>
                <w:rFonts w:ascii="Arial" w:eastAsia="Times New Roman" w:hAnsi="Arial" w:cs="Arial"/>
                <w:b/>
                <w:sz w:val="24"/>
                <w:szCs w:val="24"/>
                <w:lang w:eastAsia="ru-RU"/>
              </w:rPr>
            </w:pPr>
            <w:r w:rsidRPr="008968C1">
              <w:rPr>
                <w:rFonts w:ascii="Arial" w:eastAsia="Times New Roman" w:hAnsi="Arial" w:cs="Arial"/>
                <w:b/>
                <w:sz w:val="24"/>
                <w:szCs w:val="24"/>
                <w:lang w:eastAsia="ru-RU"/>
              </w:rPr>
              <w:t>Коммунальное обслуживание, код 3.1</w:t>
            </w:r>
          </w:p>
        </w:tc>
        <w:tc>
          <w:tcPr>
            <w:tcW w:w="2977" w:type="dxa"/>
            <w:gridSpan w:val="4"/>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D310F0">
        <w:trPr>
          <w:trHeight w:val="567"/>
        </w:trPr>
        <w:tc>
          <w:tcPr>
            <w:tcW w:w="6805" w:type="dxa"/>
            <w:gridSpan w:val="6"/>
            <w:vMerge/>
            <w:vAlign w:val="center"/>
          </w:tcPr>
          <w:p w:rsidR="00A43CA3" w:rsidRPr="008968C1" w:rsidRDefault="00A43CA3" w:rsidP="008968C1">
            <w:pPr>
              <w:widowControl w:val="0"/>
              <w:numPr>
                <w:ilvl w:val="0"/>
                <w:numId w:val="44"/>
              </w:numPr>
              <w:tabs>
                <w:tab w:val="left" w:pos="360"/>
                <w:tab w:val="left" w:pos="903"/>
                <w:tab w:val="left" w:pos="1083"/>
              </w:tabs>
              <w:suppressAutoHyphens/>
              <w:spacing w:after="0" w:line="240" w:lineRule="auto"/>
              <w:ind w:left="0"/>
              <w:rPr>
                <w:rFonts w:ascii="Arial" w:eastAsia="Times New Roman" w:hAnsi="Arial" w:cs="Arial"/>
                <w:b/>
                <w:sz w:val="24"/>
                <w:szCs w:val="24"/>
                <w:lang w:eastAsia="ru-RU"/>
              </w:rPr>
            </w:pPr>
          </w:p>
        </w:tc>
        <w:tc>
          <w:tcPr>
            <w:tcW w:w="2977" w:type="dxa"/>
            <w:gridSpan w:val="4"/>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а также зданий или помещений, предназначенных для приема физических и юридических лиц в связи с предоставлением им коммунальных услуг)</w:t>
            </w: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Минимальная площадь – не подлежит установлению.</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Максимальная площадь – 2500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здания:</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улицы – 5 м., но не ближе, чем по линии регулирования сложившейся застройки; со стороны соседнего участка – 3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других сооружений – не подлежат установлению.</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Указанные минимальные значения применимы при условии соблюдения требований пожарной безопасности. </w:t>
            </w: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зданий -  2.</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Предельная высота сооружений – не подлежит установлению.</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D310F0">
        <w:trPr>
          <w:trHeight w:val="722"/>
        </w:trPr>
        <w:tc>
          <w:tcPr>
            <w:tcW w:w="2316"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p w:rsidR="00A43CA3" w:rsidRPr="008968C1" w:rsidRDefault="00A43CA3" w:rsidP="008968C1">
            <w:pPr>
              <w:spacing w:after="0" w:line="240" w:lineRule="auto"/>
              <w:rPr>
                <w:rFonts w:ascii="Arial" w:eastAsia="Times New Roman" w:hAnsi="Arial" w:cs="Arial"/>
                <w:sz w:val="24"/>
                <w:szCs w:val="24"/>
                <w:lang w:eastAsia="ru-RU"/>
              </w:rPr>
            </w:pP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Соблюдение нормативных расстояний от соседних объектов и земельных участков.</w:t>
            </w:r>
          </w:p>
        </w:tc>
      </w:tr>
      <w:tr w:rsidR="00A43CA3" w:rsidRPr="008968C1" w:rsidTr="00D310F0">
        <w:trPr>
          <w:trHeight w:val="567"/>
        </w:trPr>
        <w:tc>
          <w:tcPr>
            <w:tcW w:w="6805" w:type="dxa"/>
            <w:gridSpan w:val="6"/>
            <w:vMerge w:val="restart"/>
            <w:vAlign w:val="center"/>
          </w:tcPr>
          <w:p w:rsidR="00A43CA3" w:rsidRPr="008968C1" w:rsidRDefault="00A43CA3" w:rsidP="00305F27">
            <w:pPr>
              <w:widowControl w:val="0"/>
              <w:numPr>
                <w:ilvl w:val="0"/>
                <w:numId w:val="44"/>
              </w:numPr>
              <w:tabs>
                <w:tab w:val="left" w:pos="360"/>
                <w:tab w:val="left" w:pos="903"/>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Социальное обслуживание, код 3.2</w:t>
            </w:r>
          </w:p>
        </w:tc>
        <w:tc>
          <w:tcPr>
            <w:tcW w:w="2977" w:type="dxa"/>
            <w:gridSpan w:val="4"/>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C66065">
        <w:trPr>
          <w:trHeight w:val="284"/>
        </w:trPr>
        <w:tc>
          <w:tcPr>
            <w:tcW w:w="6805" w:type="dxa"/>
            <w:gridSpan w:val="6"/>
            <w:vMerge/>
            <w:vAlign w:val="center"/>
          </w:tcPr>
          <w:p w:rsidR="00A43CA3" w:rsidRPr="008968C1" w:rsidRDefault="00A43CA3" w:rsidP="008968C1">
            <w:pPr>
              <w:widowControl w:val="0"/>
              <w:numPr>
                <w:ilvl w:val="0"/>
                <w:numId w:val="44"/>
              </w:numPr>
              <w:tabs>
                <w:tab w:val="left" w:pos="360"/>
                <w:tab w:val="left" w:pos="903"/>
                <w:tab w:val="left" w:pos="1083"/>
              </w:tabs>
              <w:suppressAutoHyphens/>
              <w:spacing w:after="0" w:line="240" w:lineRule="auto"/>
              <w:ind w:left="0"/>
              <w:rPr>
                <w:rFonts w:ascii="Arial" w:eastAsia="Times New Roman" w:hAnsi="Arial" w:cs="Arial"/>
                <w:b/>
                <w:sz w:val="24"/>
                <w:szCs w:val="24"/>
                <w:lang w:eastAsia="ru-RU"/>
              </w:rPr>
            </w:pPr>
          </w:p>
        </w:tc>
        <w:tc>
          <w:tcPr>
            <w:tcW w:w="2977" w:type="dxa"/>
            <w:gridSpan w:val="4"/>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для размещения отделений почты и телеграфа;</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Минимальные </w:t>
            </w:r>
            <w:r w:rsidRPr="008968C1">
              <w:rPr>
                <w:rFonts w:ascii="Arial" w:eastAsia="Times New Roman" w:hAnsi="Arial" w:cs="Arial"/>
                <w:sz w:val="24"/>
                <w:szCs w:val="24"/>
                <w:lang w:eastAsia="ru-RU"/>
              </w:rPr>
              <w:lastRenderedPageBreak/>
              <w:t>отступы от границ земельного участка (м)</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 xml:space="preserve">Со стороны улицы – 5 м., но не ближе, чем по линии </w:t>
            </w:r>
            <w:r w:rsidRPr="008968C1">
              <w:rPr>
                <w:rFonts w:ascii="Arial" w:eastAsia="Times New Roman" w:hAnsi="Arial" w:cs="Arial"/>
                <w:sz w:val="24"/>
                <w:szCs w:val="24"/>
                <w:lang w:eastAsia="ru-RU"/>
              </w:rPr>
              <w:lastRenderedPageBreak/>
              <w:t xml:space="preserve">регулирования сложившейся застройки; со стороны соседнего участка – 3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Указанные минимальные значения применимы при условии соблюдения требований пожарной безопасности. </w:t>
            </w: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Предельное кол-во этажей или предельная высота здания, строения, сооружения</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- 2</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D310F0">
        <w:trPr>
          <w:trHeight w:val="722"/>
        </w:trPr>
        <w:tc>
          <w:tcPr>
            <w:tcW w:w="2316"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60%</w:t>
            </w: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D310F0">
        <w:trPr>
          <w:trHeight w:val="567"/>
        </w:trPr>
        <w:tc>
          <w:tcPr>
            <w:tcW w:w="5987" w:type="dxa"/>
            <w:gridSpan w:val="4"/>
            <w:vMerge w:val="restart"/>
            <w:vAlign w:val="center"/>
          </w:tcPr>
          <w:p w:rsidR="00A43CA3" w:rsidRPr="008968C1" w:rsidRDefault="00A43CA3" w:rsidP="00D310F0">
            <w:pPr>
              <w:widowControl w:val="0"/>
              <w:numPr>
                <w:ilvl w:val="0"/>
                <w:numId w:val="44"/>
              </w:numPr>
              <w:tabs>
                <w:tab w:val="left" w:pos="360"/>
                <w:tab w:val="left" w:pos="903"/>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Бытовое обслуживание, код 3.3</w:t>
            </w:r>
          </w:p>
        </w:tc>
        <w:tc>
          <w:tcPr>
            <w:tcW w:w="3795" w:type="dxa"/>
            <w:gridSpan w:val="6"/>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C66065">
        <w:trPr>
          <w:trHeight w:val="287"/>
        </w:trPr>
        <w:tc>
          <w:tcPr>
            <w:tcW w:w="5987" w:type="dxa"/>
            <w:gridSpan w:val="4"/>
            <w:vMerge/>
            <w:vAlign w:val="center"/>
          </w:tcPr>
          <w:p w:rsidR="00A43CA3" w:rsidRPr="008968C1" w:rsidRDefault="00A43CA3" w:rsidP="008968C1">
            <w:pPr>
              <w:widowControl w:val="0"/>
              <w:numPr>
                <w:ilvl w:val="0"/>
                <w:numId w:val="44"/>
              </w:numPr>
              <w:tabs>
                <w:tab w:val="left" w:pos="360"/>
                <w:tab w:val="left" w:pos="903"/>
                <w:tab w:val="left" w:pos="1083"/>
              </w:tabs>
              <w:suppressAutoHyphens/>
              <w:spacing w:after="0" w:line="240" w:lineRule="auto"/>
              <w:ind w:left="0"/>
              <w:rPr>
                <w:rFonts w:ascii="Arial" w:eastAsia="Times New Roman" w:hAnsi="Arial" w:cs="Arial"/>
                <w:b/>
                <w:sz w:val="24"/>
                <w:szCs w:val="24"/>
                <w:lang w:eastAsia="ru-RU"/>
              </w:rPr>
            </w:pPr>
          </w:p>
        </w:tc>
        <w:tc>
          <w:tcPr>
            <w:tcW w:w="3795" w:type="dxa"/>
            <w:gridSpan w:val="6"/>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Минимальная площадь – не подлежит установлению</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Максимальная площадь – 3500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улицы – 5 м., но не ближе, чем по линии регулирования сложившейся застройки; со стороны соседнего участка – 5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Указанные минимальные значения применимы при условии соблюдения требований пожарной безопасности.</w:t>
            </w: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- 2</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D310F0">
        <w:trPr>
          <w:trHeight w:val="722"/>
        </w:trPr>
        <w:tc>
          <w:tcPr>
            <w:tcW w:w="2316"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60%</w:t>
            </w: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Общая площадь здания не более 300 </w:t>
            </w:r>
            <w:proofErr w:type="spellStart"/>
            <w:r w:rsidRPr="008968C1">
              <w:rPr>
                <w:rFonts w:ascii="Arial" w:eastAsia="Times New Roman" w:hAnsi="Arial" w:cs="Arial"/>
                <w:sz w:val="24"/>
                <w:szCs w:val="24"/>
                <w:lang w:eastAsia="ru-RU"/>
              </w:rPr>
              <w:t>м.кв</w:t>
            </w:r>
            <w:proofErr w:type="spellEnd"/>
            <w:r w:rsidRPr="008968C1">
              <w:rPr>
                <w:rFonts w:ascii="Arial" w:eastAsia="Times New Roman" w:hAnsi="Arial" w:cs="Arial"/>
                <w:sz w:val="24"/>
                <w:szCs w:val="24"/>
                <w:lang w:eastAsia="ru-RU"/>
              </w:rPr>
              <w:t>.</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Наличие мест для гостевых автостоянок.</w:t>
            </w: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Ограничения использования земельного </w:t>
            </w:r>
            <w:r w:rsidRPr="008968C1">
              <w:rPr>
                <w:rFonts w:ascii="Arial" w:eastAsia="Times New Roman" w:hAnsi="Arial" w:cs="Arial"/>
                <w:sz w:val="24"/>
                <w:szCs w:val="24"/>
                <w:lang w:eastAsia="ru-RU"/>
              </w:rPr>
              <w:lastRenderedPageBreak/>
              <w:t>участка</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D310F0">
        <w:trPr>
          <w:trHeight w:val="567"/>
        </w:trPr>
        <w:tc>
          <w:tcPr>
            <w:tcW w:w="5987" w:type="dxa"/>
            <w:gridSpan w:val="4"/>
            <w:vMerge w:val="restart"/>
            <w:vAlign w:val="center"/>
          </w:tcPr>
          <w:p w:rsidR="00A43CA3" w:rsidRPr="008968C1" w:rsidRDefault="00A43CA3" w:rsidP="00D310F0">
            <w:pPr>
              <w:widowControl w:val="0"/>
              <w:numPr>
                <w:ilvl w:val="0"/>
                <w:numId w:val="44"/>
              </w:numPr>
              <w:tabs>
                <w:tab w:val="left" w:pos="360"/>
                <w:tab w:val="left" w:pos="903"/>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lastRenderedPageBreak/>
              <w:t>Магазины, код 4.4</w:t>
            </w:r>
          </w:p>
        </w:tc>
        <w:tc>
          <w:tcPr>
            <w:tcW w:w="3795" w:type="dxa"/>
            <w:gridSpan w:val="6"/>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C66065">
        <w:trPr>
          <w:trHeight w:val="343"/>
        </w:trPr>
        <w:tc>
          <w:tcPr>
            <w:tcW w:w="5987" w:type="dxa"/>
            <w:gridSpan w:val="4"/>
            <w:vMerge/>
            <w:vAlign w:val="center"/>
          </w:tcPr>
          <w:p w:rsidR="00A43CA3" w:rsidRPr="008968C1" w:rsidRDefault="00A43CA3" w:rsidP="008968C1">
            <w:pPr>
              <w:widowControl w:val="0"/>
              <w:numPr>
                <w:ilvl w:val="0"/>
                <w:numId w:val="44"/>
              </w:numPr>
              <w:tabs>
                <w:tab w:val="left" w:pos="360"/>
                <w:tab w:val="left" w:pos="903"/>
                <w:tab w:val="left" w:pos="1083"/>
              </w:tabs>
              <w:suppressAutoHyphens/>
              <w:spacing w:after="0" w:line="240" w:lineRule="auto"/>
              <w:ind w:left="0"/>
              <w:rPr>
                <w:rFonts w:ascii="Arial" w:eastAsia="Times New Roman" w:hAnsi="Arial" w:cs="Arial"/>
                <w:b/>
                <w:sz w:val="24"/>
                <w:szCs w:val="24"/>
                <w:lang w:eastAsia="ru-RU"/>
              </w:rPr>
            </w:pPr>
          </w:p>
        </w:tc>
        <w:tc>
          <w:tcPr>
            <w:tcW w:w="3795" w:type="dxa"/>
            <w:gridSpan w:val="6"/>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Минимальная площадь – не подлежит установлению</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Максимальная площадь – 3500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улицы – 5 м., но не ближе, чем по линии регулирования сложившейся застройки; со стороны соседнего участка – 6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Указанные минимальные значения применимы при условии соблюдения требований пожарной безопасности.</w:t>
            </w: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- 2</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D310F0">
        <w:trPr>
          <w:trHeight w:val="722"/>
        </w:trPr>
        <w:tc>
          <w:tcPr>
            <w:tcW w:w="2316"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60%</w:t>
            </w: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Максимальная торговая площадь магазина – 150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p w:rsidR="00A43CA3" w:rsidRPr="008968C1" w:rsidRDefault="00A43CA3" w:rsidP="008968C1">
            <w:pPr>
              <w:spacing w:after="0" w:line="240" w:lineRule="auto"/>
              <w:jc w:val="both"/>
              <w:textAlignment w:val="baseline"/>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Наличие мест для гостевых автостоянок. </w:t>
            </w:r>
          </w:p>
        </w:tc>
      </w:tr>
      <w:tr w:rsidR="00A43CA3" w:rsidRPr="008968C1" w:rsidTr="00D310F0">
        <w:tc>
          <w:tcPr>
            <w:tcW w:w="231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466"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bl>
    <w:p w:rsidR="00D310F0" w:rsidRPr="008968C1" w:rsidRDefault="00A43CA3" w:rsidP="008968C1">
      <w:pPr>
        <w:widowControl w:val="0"/>
        <w:tabs>
          <w:tab w:val="left" w:pos="360"/>
        </w:tabs>
        <w:spacing w:after="0" w:line="240" w:lineRule="auto"/>
        <w:ind w:firstLine="567"/>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3671"/>
        <w:gridCol w:w="251"/>
        <w:gridCol w:w="3544"/>
      </w:tblGrid>
      <w:tr w:rsidR="00A43CA3" w:rsidRPr="008968C1" w:rsidTr="000E3C45">
        <w:trPr>
          <w:trHeight w:val="567"/>
        </w:trPr>
        <w:tc>
          <w:tcPr>
            <w:tcW w:w="5845" w:type="dxa"/>
            <w:gridSpan w:val="2"/>
            <w:vMerge w:val="restart"/>
            <w:vAlign w:val="center"/>
          </w:tcPr>
          <w:p w:rsidR="00A43CA3" w:rsidRPr="008968C1" w:rsidRDefault="00A43CA3" w:rsidP="00D310F0">
            <w:pPr>
              <w:widowControl w:val="0"/>
              <w:numPr>
                <w:ilvl w:val="0"/>
                <w:numId w:val="45"/>
              </w:numPr>
              <w:tabs>
                <w:tab w:val="left" w:pos="460"/>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Амбулаторное ветеринарное обслуживание, код 3.10.1</w:t>
            </w:r>
          </w:p>
        </w:tc>
        <w:tc>
          <w:tcPr>
            <w:tcW w:w="3795" w:type="dxa"/>
            <w:gridSpan w:val="2"/>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0E3C45">
        <w:trPr>
          <w:trHeight w:val="567"/>
        </w:trPr>
        <w:tc>
          <w:tcPr>
            <w:tcW w:w="5845" w:type="dxa"/>
            <w:gridSpan w:val="2"/>
            <w:vMerge/>
            <w:vAlign w:val="center"/>
          </w:tcPr>
          <w:p w:rsidR="00A43CA3" w:rsidRPr="008968C1" w:rsidRDefault="00A43CA3" w:rsidP="008968C1">
            <w:pPr>
              <w:widowControl w:val="0"/>
              <w:numPr>
                <w:ilvl w:val="0"/>
                <w:numId w:val="45"/>
              </w:numPr>
              <w:tabs>
                <w:tab w:val="left" w:pos="460"/>
                <w:tab w:val="left" w:pos="1027"/>
                <w:tab w:val="left" w:pos="1083"/>
              </w:tabs>
              <w:suppressAutoHyphens/>
              <w:spacing w:after="0" w:line="240" w:lineRule="auto"/>
              <w:ind w:left="0" w:hanging="686"/>
              <w:rPr>
                <w:rFonts w:ascii="Arial" w:eastAsia="Times New Roman" w:hAnsi="Arial" w:cs="Arial"/>
                <w:b/>
                <w:sz w:val="24"/>
                <w:szCs w:val="24"/>
                <w:lang w:eastAsia="ru-RU"/>
              </w:rPr>
            </w:pPr>
          </w:p>
        </w:tc>
        <w:tc>
          <w:tcPr>
            <w:tcW w:w="3795" w:type="dxa"/>
            <w:gridSpan w:val="2"/>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0E3C45">
        <w:tc>
          <w:tcPr>
            <w:tcW w:w="2174"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46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A43CA3" w:rsidRPr="008968C1" w:rsidTr="000E3C45">
        <w:tc>
          <w:tcPr>
            <w:tcW w:w="2174"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46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Минимальная площадь – 2000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Максимальная площадь – 3500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tc>
      </w:tr>
      <w:tr w:rsidR="00A43CA3" w:rsidRPr="008968C1" w:rsidTr="000E3C45">
        <w:tc>
          <w:tcPr>
            <w:tcW w:w="2174"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Минимальные отступы от границ земельного </w:t>
            </w:r>
            <w:r w:rsidRPr="008968C1">
              <w:rPr>
                <w:rFonts w:ascii="Arial" w:eastAsia="Times New Roman" w:hAnsi="Arial" w:cs="Arial"/>
                <w:sz w:val="24"/>
                <w:szCs w:val="24"/>
                <w:lang w:eastAsia="ru-RU"/>
              </w:rPr>
              <w:lastRenderedPageBreak/>
              <w:t>участка (м)</w:t>
            </w:r>
          </w:p>
        </w:tc>
        <w:tc>
          <w:tcPr>
            <w:tcW w:w="746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 xml:space="preserve">Со стороны улицы – 5 м., но не ближе, чем по линии регулирования сложившейся застройки; со стороны соседнего участка – 6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Указанные минимальные значения применимы при условии </w:t>
            </w:r>
            <w:r w:rsidRPr="008968C1">
              <w:rPr>
                <w:rFonts w:ascii="Arial" w:eastAsia="Times New Roman" w:hAnsi="Arial" w:cs="Arial"/>
                <w:sz w:val="24"/>
                <w:szCs w:val="24"/>
                <w:lang w:eastAsia="ru-RU"/>
              </w:rPr>
              <w:lastRenderedPageBreak/>
              <w:t>соблюдения требований пожарной безопасности.</w:t>
            </w:r>
          </w:p>
        </w:tc>
      </w:tr>
      <w:tr w:rsidR="00A43CA3" w:rsidRPr="008968C1" w:rsidTr="000E3C45">
        <w:tc>
          <w:tcPr>
            <w:tcW w:w="2174"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Предельное кол-во этажей или предельная высота здания, строения, сооружения</w:t>
            </w:r>
          </w:p>
        </w:tc>
        <w:tc>
          <w:tcPr>
            <w:tcW w:w="746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- 2</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0E3C45">
        <w:trPr>
          <w:trHeight w:val="722"/>
        </w:trPr>
        <w:tc>
          <w:tcPr>
            <w:tcW w:w="2174"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6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60%</w:t>
            </w:r>
          </w:p>
        </w:tc>
      </w:tr>
      <w:tr w:rsidR="00A43CA3" w:rsidRPr="008968C1" w:rsidTr="000E3C45">
        <w:tc>
          <w:tcPr>
            <w:tcW w:w="2174"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46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Максимальная общая площадь здания – 300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p w:rsidR="00A43CA3" w:rsidRPr="008968C1" w:rsidRDefault="00A43CA3" w:rsidP="008968C1">
            <w:pPr>
              <w:spacing w:after="0" w:line="240" w:lineRule="auto"/>
              <w:jc w:val="both"/>
              <w:textAlignment w:val="baseline"/>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Наличие мест для гостевых автостоянок. </w:t>
            </w:r>
          </w:p>
        </w:tc>
      </w:tr>
      <w:tr w:rsidR="00A43CA3" w:rsidRPr="008968C1" w:rsidTr="000E3C45">
        <w:tc>
          <w:tcPr>
            <w:tcW w:w="2174"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46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0E3C45">
        <w:trPr>
          <w:trHeight w:val="567"/>
        </w:trPr>
        <w:tc>
          <w:tcPr>
            <w:tcW w:w="5845" w:type="dxa"/>
            <w:gridSpan w:val="2"/>
            <w:vMerge w:val="restart"/>
            <w:vAlign w:val="center"/>
          </w:tcPr>
          <w:p w:rsidR="00A43CA3" w:rsidRPr="008968C1" w:rsidRDefault="00A43CA3" w:rsidP="00092F17">
            <w:pPr>
              <w:widowControl w:val="0"/>
              <w:numPr>
                <w:ilvl w:val="0"/>
                <w:numId w:val="45"/>
              </w:numPr>
              <w:tabs>
                <w:tab w:val="left" w:pos="460"/>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Магазины, код 4.4</w:t>
            </w:r>
          </w:p>
        </w:tc>
        <w:tc>
          <w:tcPr>
            <w:tcW w:w="3795" w:type="dxa"/>
            <w:gridSpan w:val="2"/>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0E3C45">
        <w:trPr>
          <w:trHeight w:val="567"/>
        </w:trPr>
        <w:tc>
          <w:tcPr>
            <w:tcW w:w="5845" w:type="dxa"/>
            <w:gridSpan w:val="2"/>
            <w:vMerge/>
            <w:vAlign w:val="center"/>
          </w:tcPr>
          <w:p w:rsidR="00A43CA3" w:rsidRPr="008968C1" w:rsidRDefault="00A43CA3" w:rsidP="008968C1">
            <w:pPr>
              <w:widowControl w:val="0"/>
              <w:numPr>
                <w:ilvl w:val="0"/>
                <w:numId w:val="45"/>
              </w:numPr>
              <w:tabs>
                <w:tab w:val="left" w:pos="460"/>
                <w:tab w:val="left" w:pos="1027"/>
                <w:tab w:val="left" w:pos="1083"/>
              </w:tabs>
              <w:suppressAutoHyphens/>
              <w:spacing w:after="0" w:line="240" w:lineRule="auto"/>
              <w:ind w:left="0" w:hanging="686"/>
              <w:rPr>
                <w:rFonts w:ascii="Arial" w:eastAsia="Times New Roman" w:hAnsi="Arial" w:cs="Arial"/>
                <w:b/>
                <w:sz w:val="24"/>
                <w:szCs w:val="24"/>
                <w:lang w:eastAsia="ru-RU"/>
              </w:rPr>
            </w:pPr>
          </w:p>
        </w:tc>
        <w:tc>
          <w:tcPr>
            <w:tcW w:w="3795" w:type="dxa"/>
            <w:gridSpan w:val="2"/>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Обслуживание автотранспорта, код 4.9</w:t>
            </w:r>
          </w:p>
        </w:tc>
      </w:tr>
      <w:tr w:rsidR="00A43CA3" w:rsidRPr="008968C1" w:rsidTr="000E3C45">
        <w:tc>
          <w:tcPr>
            <w:tcW w:w="2174"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3671"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795"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постоянных или временных гаражей с несколькими стояночными местами, стоянок (парковок), гаражей</w:t>
            </w:r>
          </w:p>
        </w:tc>
      </w:tr>
      <w:tr w:rsidR="00A43CA3" w:rsidRPr="008968C1" w:rsidTr="000E3C45">
        <w:tc>
          <w:tcPr>
            <w:tcW w:w="2174"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46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Минимальная площадь – не подлежит установлению</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Максимальная площадь – 3500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tc>
      </w:tr>
      <w:tr w:rsidR="00A43CA3" w:rsidRPr="008968C1" w:rsidTr="000E3C45">
        <w:tc>
          <w:tcPr>
            <w:tcW w:w="2174"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3671"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улицы – 5 м., но не ближе, чем по линии регулирования сложившейся застройки; со стороны соседнего участка – 6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Применимы при условии соблюдения требований пожарной безопасности.</w:t>
            </w:r>
          </w:p>
        </w:tc>
        <w:tc>
          <w:tcPr>
            <w:tcW w:w="3795"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улицы – 5 м., но не ближе, чем по линии регулирования сложившейся застройки; со стороны соседнего участка – 6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Применимы при условии соблюдения требований пожарной безопасности.</w:t>
            </w:r>
          </w:p>
        </w:tc>
      </w:tr>
      <w:tr w:rsidR="00A43CA3" w:rsidRPr="008968C1" w:rsidTr="000E3C45">
        <w:tc>
          <w:tcPr>
            <w:tcW w:w="2174"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3671"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- 2</w:t>
            </w:r>
          </w:p>
        </w:tc>
        <w:tc>
          <w:tcPr>
            <w:tcW w:w="3795"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- 1</w:t>
            </w:r>
          </w:p>
        </w:tc>
      </w:tr>
      <w:tr w:rsidR="00A43CA3" w:rsidRPr="008968C1" w:rsidTr="000E3C45">
        <w:trPr>
          <w:trHeight w:val="722"/>
        </w:trPr>
        <w:tc>
          <w:tcPr>
            <w:tcW w:w="2174"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66" w:type="dxa"/>
            <w:gridSpan w:val="3"/>
          </w:tcPr>
          <w:p w:rsidR="00A43CA3" w:rsidRPr="008968C1" w:rsidRDefault="00A43CA3" w:rsidP="008968C1">
            <w:pPr>
              <w:spacing w:after="0" w:line="240" w:lineRule="auto"/>
              <w:rPr>
                <w:rFonts w:ascii="Arial" w:eastAsia="Times New Roman" w:hAnsi="Arial" w:cs="Arial"/>
                <w:sz w:val="24"/>
                <w:szCs w:val="24"/>
                <w:lang w:eastAsia="ru-RU"/>
              </w:rPr>
            </w:pP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60% (в том числе вспомогательные)</w:t>
            </w:r>
          </w:p>
        </w:tc>
      </w:tr>
      <w:tr w:rsidR="00A43CA3" w:rsidRPr="008968C1" w:rsidTr="000E3C45">
        <w:tc>
          <w:tcPr>
            <w:tcW w:w="2174"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3671"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Максимальная торговая </w:t>
            </w:r>
            <w:r w:rsidRPr="008968C1">
              <w:rPr>
                <w:rFonts w:ascii="Arial" w:eastAsia="Times New Roman" w:hAnsi="Arial" w:cs="Arial"/>
                <w:sz w:val="24"/>
                <w:szCs w:val="24"/>
                <w:lang w:eastAsia="ru-RU"/>
              </w:rPr>
              <w:lastRenderedPageBreak/>
              <w:t xml:space="preserve">площадь магазина – 300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p w:rsidR="00A43CA3" w:rsidRPr="008968C1" w:rsidRDefault="00A43CA3" w:rsidP="008968C1">
            <w:pPr>
              <w:spacing w:after="0" w:line="240" w:lineRule="auto"/>
              <w:jc w:val="both"/>
              <w:textAlignment w:val="baseline"/>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Наличие мест для гостевых автостоянок. </w:t>
            </w:r>
          </w:p>
        </w:tc>
        <w:tc>
          <w:tcPr>
            <w:tcW w:w="3795"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 xml:space="preserve">Стояночные места в гараже – </w:t>
            </w:r>
            <w:r w:rsidRPr="008968C1">
              <w:rPr>
                <w:rFonts w:ascii="Arial" w:eastAsia="Times New Roman" w:hAnsi="Arial" w:cs="Arial"/>
                <w:sz w:val="24"/>
                <w:szCs w:val="24"/>
                <w:lang w:eastAsia="ru-RU"/>
              </w:rPr>
              <w:lastRenderedPageBreak/>
              <w:t>не более 2-х</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0E3C45">
        <w:tc>
          <w:tcPr>
            <w:tcW w:w="2174"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Ограничения использования земельного участка</w:t>
            </w:r>
          </w:p>
        </w:tc>
        <w:tc>
          <w:tcPr>
            <w:tcW w:w="746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0E3C45">
        <w:trPr>
          <w:trHeight w:val="510"/>
        </w:trPr>
        <w:tc>
          <w:tcPr>
            <w:tcW w:w="5845" w:type="dxa"/>
            <w:gridSpan w:val="2"/>
            <w:vMerge w:val="restart"/>
            <w:vAlign w:val="center"/>
          </w:tcPr>
          <w:p w:rsidR="00A43CA3" w:rsidRPr="008968C1" w:rsidRDefault="00A43CA3" w:rsidP="000E3C45">
            <w:pPr>
              <w:widowControl w:val="0"/>
              <w:numPr>
                <w:ilvl w:val="0"/>
                <w:numId w:val="45"/>
              </w:numPr>
              <w:tabs>
                <w:tab w:val="left" w:pos="460"/>
                <w:tab w:val="left" w:pos="1027"/>
                <w:tab w:val="left" w:pos="1083"/>
              </w:tabs>
              <w:suppressAutoHyphens/>
              <w:spacing w:after="0" w:line="240" w:lineRule="auto"/>
              <w:ind w:left="0" w:firstLine="38"/>
              <w:rPr>
                <w:rFonts w:ascii="Arial" w:eastAsia="Times New Roman" w:hAnsi="Arial" w:cs="Arial"/>
                <w:b/>
                <w:sz w:val="24"/>
                <w:szCs w:val="24"/>
                <w:lang w:eastAsia="ru-RU"/>
              </w:rPr>
            </w:pPr>
            <w:r w:rsidRPr="008968C1">
              <w:rPr>
                <w:rFonts w:ascii="Arial" w:eastAsia="Times New Roman" w:hAnsi="Arial" w:cs="Arial"/>
                <w:b/>
                <w:sz w:val="24"/>
                <w:szCs w:val="24"/>
                <w:lang w:eastAsia="ru-RU"/>
              </w:rPr>
              <w:t>Общественное питание, код 4.6</w:t>
            </w:r>
          </w:p>
        </w:tc>
        <w:tc>
          <w:tcPr>
            <w:tcW w:w="3795" w:type="dxa"/>
            <w:gridSpan w:val="2"/>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0E3C45">
        <w:trPr>
          <w:trHeight w:val="496"/>
        </w:trPr>
        <w:tc>
          <w:tcPr>
            <w:tcW w:w="5845" w:type="dxa"/>
            <w:gridSpan w:val="2"/>
            <w:vMerge/>
            <w:vAlign w:val="center"/>
          </w:tcPr>
          <w:p w:rsidR="00A43CA3" w:rsidRPr="008968C1" w:rsidRDefault="00A43CA3" w:rsidP="008968C1">
            <w:pPr>
              <w:widowControl w:val="0"/>
              <w:numPr>
                <w:ilvl w:val="0"/>
                <w:numId w:val="45"/>
              </w:numPr>
              <w:tabs>
                <w:tab w:val="left" w:pos="460"/>
                <w:tab w:val="left" w:pos="1027"/>
                <w:tab w:val="left" w:pos="1083"/>
              </w:tabs>
              <w:suppressAutoHyphens/>
              <w:spacing w:after="0" w:line="240" w:lineRule="auto"/>
              <w:ind w:left="0" w:hanging="686"/>
              <w:rPr>
                <w:rFonts w:ascii="Arial" w:eastAsia="Times New Roman" w:hAnsi="Arial" w:cs="Arial"/>
                <w:b/>
                <w:sz w:val="24"/>
                <w:szCs w:val="24"/>
                <w:lang w:eastAsia="ru-RU"/>
              </w:rPr>
            </w:pPr>
          </w:p>
        </w:tc>
        <w:tc>
          <w:tcPr>
            <w:tcW w:w="3795" w:type="dxa"/>
            <w:gridSpan w:val="2"/>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Обслуживание автотранспорта, код 4.9</w:t>
            </w:r>
          </w:p>
        </w:tc>
      </w:tr>
      <w:tr w:rsidR="00A43CA3" w:rsidRPr="008968C1" w:rsidTr="000E3C45">
        <w:tc>
          <w:tcPr>
            <w:tcW w:w="2174"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3671"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3795"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постоянных или временных гаражей с несколькими стояночными местами, стоянок (парковок), гаражей</w:t>
            </w:r>
          </w:p>
        </w:tc>
      </w:tr>
      <w:tr w:rsidR="00A43CA3" w:rsidRPr="008968C1" w:rsidTr="000E3C45">
        <w:tc>
          <w:tcPr>
            <w:tcW w:w="2174"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46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Минимальная площадь – не подлежит установлению</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Максимальная площадь – 3500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tc>
      </w:tr>
      <w:tr w:rsidR="00A43CA3" w:rsidRPr="008968C1" w:rsidTr="000E3C45">
        <w:tc>
          <w:tcPr>
            <w:tcW w:w="2174"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3671"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улицы – 5 м., но не ближе, чем по линии регулирования сложившейся застройки; со стороны соседнего участка – 6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Применимы при условии соблюдения требований пожарной безопасности.</w:t>
            </w:r>
          </w:p>
        </w:tc>
        <w:tc>
          <w:tcPr>
            <w:tcW w:w="3795"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улицы – 5 м., но не ближе, чем по линии регулирования сложившейся застройки; со стороны соседнего участка – 6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Применимы при условии соблюдения требований пожарной безопасности.</w:t>
            </w:r>
          </w:p>
        </w:tc>
      </w:tr>
      <w:tr w:rsidR="00A43CA3" w:rsidRPr="008968C1" w:rsidTr="000E3C45">
        <w:tc>
          <w:tcPr>
            <w:tcW w:w="2174"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3671"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- 2</w:t>
            </w:r>
          </w:p>
        </w:tc>
        <w:tc>
          <w:tcPr>
            <w:tcW w:w="3795"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- 1</w:t>
            </w:r>
          </w:p>
        </w:tc>
      </w:tr>
      <w:tr w:rsidR="00A43CA3" w:rsidRPr="008968C1" w:rsidTr="000E3C45">
        <w:trPr>
          <w:trHeight w:val="722"/>
        </w:trPr>
        <w:tc>
          <w:tcPr>
            <w:tcW w:w="2174"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6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60% (в том числе вспомогательные)</w:t>
            </w:r>
          </w:p>
        </w:tc>
      </w:tr>
      <w:tr w:rsidR="00A43CA3" w:rsidRPr="008968C1" w:rsidTr="000E3C45">
        <w:tc>
          <w:tcPr>
            <w:tcW w:w="2174"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3671"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Посадочные места не более чем 50</w:t>
            </w:r>
          </w:p>
          <w:p w:rsidR="00A43CA3" w:rsidRPr="008968C1" w:rsidRDefault="00A43CA3" w:rsidP="008968C1">
            <w:pPr>
              <w:spacing w:after="0" w:line="240" w:lineRule="auto"/>
              <w:jc w:val="both"/>
              <w:textAlignment w:val="baseline"/>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Наличие мест для гостевых автостоянок. </w:t>
            </w:r>
          </w:p>
          <w:p w:rsidR="00A43CA3" w:rsidRPr="008968C1" w:rsidRDefault="00A43CA3" w:rsidP="008968C1">
            <w:pPr>
              <w:spacing w:after="0" w:line="240" w:lineRule="auto"/>
              <w:jc w:val="both"/>
              <w:rPr>
                <w:rFonts w:ascii="Arial" w:eastAsia="Times New Roman" w:hAnsi="Arial" w:cs="Arial"/>
                <w:sz w:val="24"/>
                <w:szCs w:val="24"/>
                <w:lang w:eastAsia="ru-RU"/>
              </w:rPr>
            </w:pPr>
          </w:p>
        </w:tc>
        <w:tc>
          <w:tcPr>
            <w:tcW w:w="3795"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Стояночные места в гараже – не более 2-х</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0E3C45">
        <w:tc>
          <w:tcPr>
            <w:tcW w:w="2174"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46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0E3C45">
        <w:trPr>
          <w:trHeight w:val="567"/>
        </w:trPr>
        <w:tc>
          <w:tcPr>
            <w:tcW w:w="6096" w:type="dxa"/>
            <w:gridSpan w:val="3"/>
            <w:vMerge w:val="restart"/>
            <w:vAlign w:val="center"/>
          </w:tcPr>
          <w:p w:rsidR="00A43CA3" w:rsidRPr="008968C1" w:rsidRDefault="00A43CA3" w:rsidP="000E3C45">
            <w:pPr>
              <w:widowControl w:val="0"/>
              <w:numPr>
                <w:ilvl w:val="0"/>
                <w:numId w:val="45"/>
              </w:numPr>
              <w:tabs>
                <w:tab w:val="left" w:pos="460"/>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Объекты гаражного назначения, код 2.7.1</w:t>
            </w:r>
          </w:p>
        </w:tc>
        <w:tc>
          <w:tcPr>
            <w:tcW w:w="3544"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0E3C45">
        <w:trPr>
          <w:trHeight w:val="567"/>
        </w:trPr>
        <w:tc>
          <w:tcPr>
            <w:tcW w:w="6096" w:type="dxa"/>
            <w:gridSpan w:val="3"/>
            <w:vMerge/>
            <w:vAlign w:val="center"/>
          </w:tcPr>
          <w:p w:rsidR="00A43CA3" w:rsidRPr="008968C1" w:rsidRDefault="00A43CA3" w:rsidP="008968C1">
            <w:pPr>
              <w:widowControl w:val="0"/>
              <w:numPr>
                <w:ilvl w:val="0"/>
                <w:numId w:val="45"/>
              </w:numPr>
              <w:tabs>
                <w:tab w:val="left" w:pos="460"/>
                <w:tab w:val="left" w:pos="1027"/>
                <w:tab w:val="left" w:pos="1083"/>
              </w:tabs>
              <w:suppressAutoHyphens/>
              <w:spacing w:after="0" w:line="240" w:lineRule="auto"/>
              <w:ind w:left="0" w:hanging="686"/>
              <w:rPr>
                <w:rFonts w:ascii="Arial" w:eastAsia="Times New Roman" w:hAnsi="Arial" w:cs="Arial"/>
                <w:b/>
                <w:sz w:val="24"/>
                <w:szCs w:val="24"/>
                <w:lang w:eastAsia="ru-RU"/>
              </w:rPr>
            </w:pPr>
          </w:p>
        </w:tc>
        <w:tc>
          <w:tcPr>
            <w:tcW w:w="3544"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0E3C45">
        <w:tc>
          <w:tcPr>
            <w:tcW w:w="2174"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46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w:t>
            </w:r>
          </w:p>
        </w:tc>
      </w:tr>
      <w:tr w:rsidR="00A43CA3" w:rsidRPr="008968C1" w:rsidTr="000E3C45">
        <w:tc>
          <w:tcPr>
            <w:tcW w:w="2174"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46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0E3C45">
        <w:tc>
          <w:tcPr>
            <w:tcW w:w="2174"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46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 стороны улицы – 3 м, со стороны соседнего участка – 3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Применимы при условии соблюдения требований пожарной безопасности.</w:t>
            </w:r>
          </w:p>
        </w:tc>
      </w:tr>
      <w:tr w:rsidR="00A43CA3" w:rsidRPr="008968C1" w:rsidTr="000E3C45">
        <w:tc>
          <w:tcPr>
            <w:tcW w:w="2174"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46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- 1</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0E3C45">
        <w:trPr>
          <w:trHeight w:val="722"/>
        </w:trPr>
        <w:tc>
          <w:tcPr>
            <w:tcW w:w="2174"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6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80%</w:t>
            </w:r>
          </w:p>
        </w:tc>
      </w:tr>
      <w:tr w:rsidR="00A43CA3" w:rsidRPr="008968C1" w:rsidTr="000E3C45">
        <w:tc>
          <w:tcPr>
            <w:tcW w:w="2174"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46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Возможно размещение блокированных гаражей при условии соблюдения требований пожарной безопасности.</w:t>
            </w:r>
          </w:p>
        </w:tc>
      </w:tr>
      <w:tr w:rsidR="00A43CA3" w:rsidRPr="008968C1" w:rsidTr="000E3C45">
        <w:tc>
          <w:tcPr>
            <w:tcW w:w="2174"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46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Соблюдение санитарных разрывов до соседних объектов</w:t>
            </w:r>
          </w:p>
        </w:tc>
      </w:tr>
    </w:tbl>
    <w:p w:rsidR="00A43CA3" w:rsidRPr="008968C1" w:rsidRDefault="00A43CA3" w:rsidP="002170C4">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b/>
          <w:sz w:val="24"/>
          <w:szCs w:val="24"/>
          <w:lang w:eastAsia="ru-RU"/>
        </w:rPr>
        <w:t>Общественно-деловые зоны</w:t>
      </w:r>
    </w:p>
    <w:p w:rsidR="00A43CA3" w:rsidRPr="008968C1" w:rsidRDefault="00A43CA3" w:rsidP="008968C1">
      <w:pPr>
        <w:widowControl w:val="0"/>
        <w:tabs>
          <w:tab w:val="left" w:pos="360"/>
        </w:tabs>
        <w:spacing w:after="0" w:line="240" w:lineRule="auto"/>
        <w:ind w:firstLine="567"/>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О</w:t>
      </w:r>
      <w:r w:rsidR="002170C4">
        <w:rPr>
          <w:rFonts w:ascii="Arial" w:eastAsia="Times New Roman" w:hAnsi="Arial" w:cs="Arial"/>
          <w:b/>
          <w:sz w:val="24"/>
          <w:szCs w:val="24"/>
          <w:lang w:eastAsia="ru-RU"/>
        </w:rPr>
        <w:t xml:space="preserve">1 </w:t>
      </w:r>
      <w:r w:rsidRPr="008968C1">
        <w:rPr>
          <w:rFonts w:ascii="Arial" w:eastAsia="Times New Roman" w:hAnsi="Arial" w:cs="Arial"/>
          <w:b/>
          <w:sz w:val="24"/>
          <w:szCs w:val="24"/>
          <w:lang w:eastAsia="ru-RU"/>
        </w:rPr>
        <w:t>Многофункциональная общественно-деловая зона</w:t>
      </w:r>
    </w:p>
    <w:p w:rsidR="00A43CA3" w:rsidRDefault="00A43CA3" w:rsidP="008968C1">
      <w:pPr>
        <w:widowControl w:val="0"/>
        <w:tabs>
          <w:tab w:val="left" w:pos="360"/>
        </w:tabs>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Установлена для обеспечения условий формирования территорий с широким спектром социальных и коммунально-бытовых функций, а также предпринимательской деятельности.</w:t>
      </w:r>
    </w:p>
    <w:p w:rsidR="00A43CA3" w:rsidRPr="008968C1" w:rsidRDefault="00A43CA3" w:rsidP="002240A1">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Основные и вспомогательные виды разрешенного использования земельных участков и объектов капитального строительства</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
        <w:gridCol w:w="2009"/>
        <w:gridCol w:w="55"/>
        <w:gridCol w:w="193"/>
        <w:gridCol w:w="96"/>
        <w:gridCol w:w="2685"/>
        <w:gridCol w:w="231"/>
        <w:gridCol w:w="195"/>
        <w:gridCol w:w="33"/>
        <w:gridCol w:w="40"/>
        <w:gridCol w:w="390"/>
        <w:gridCol w:w="1210"/>
        <w:gridCol w:w="32"/>
        <w:gridCol w:w="287"/>
        <w:gridCol w:w="147"/>
        <w:gridCol w:w="2121"/>
      </w:tblGrid>
      <w:tr w:rsidR="00A43CA3" w:rsidRPr="008968C1" w:rsidTr="0033039C">
        <w:trPr>
          <w:gridBefore w:val="1"/>
          <w:wBefore w:w="58" w:type="dxa"/>
          <w:trHeight w:val="567"/>
        </w:trPr>
        <w:tc>
          <w:tcPr>
            <w:tcW w:w="5537" w:type="dxa"/>
            <w:gridSpan w:val="9"/>
            <w:vMerge w:val="restart"/>
            <w:vAlign w:val="center"/>
          </w:tcPr>
          <w:p w:rsidR="00A43CA3" w:rsidRPr="008968C1" w:rsidRDefault="00A43CA3" w:rsidP="002240A1">
            <w:pPr>
              <w:widowControl w:val="0"/>
              <w:numPr>
                <w:ilvl w:val="0"/>
                <w:numId w:val="46"/>
              </w:numPr>
              <w:tabs>
                <w:tab w:val="left" w:pos="318"/>
                <w:tab w:val="left" w:pos="885"/>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Коммунальное обслуживание, код 3.1</w:t>
            </w:r>
          </w:p>
        </w:tc>
        <w:tc>
          <w:tcPr>
            <w:tcW w:w="4187" w:type="dxa"/>
            <w:gridSpan w:val="6"/>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33039C">
        <w:trPr>
          <w:gridBefore w:val="1"/>
          <w:wBefore w:w="58" w:type="dxa"/>
          <w:trHeight w:val="567"/>
        </w:trPr>
        <w:tc>
          <w:tcPr>
            <w:tcW w:w="5537" w:type="dxa"/>
            <w:gridSpan w:val="9"/>
            <w:vMerge/>
            <w:vAlign w:val="center"/>
          </w:tcPr>
          <w:p w:rsidR="00A43CA3" w:rsidRPr="008968C1" w:rsidRDefault="00A43CA3" w:rsidP="008968C1">
            <w:pPr>
              <w:widowControl w:val="0"/>
              <w:numPr>
                <w:ilvl w:val="0"/>
                <w:numId w:val="46"/>
              </w:numPr>
              <w:tabs>
                <w:tab w:val="left" w:pos="318"/>
                <w:tab w:val="left" w:pos="885"/>
                <w:tab w:val="left" w:pos="1083"/>
              </w:tabs>
              <w:suppressAutoHyphens/>
              <w:spacing w:after="0" w:line="240" w:lineRule="auto"/>
              <w:ind w:left="0"/>
              <w:rPr>
                <w:rFonts w:ascii="Arial" w:eastAsia="Times New Roman" w:hAnsi="Arial" w:cs="Arial"/>
                <w:b/>
                <w:sz w:val="24"/>
                <w:szCs w:val="24"/>
                <w:lang w:eastAsia="ru-RU"/>
              </w:rPr>
            </w:pPr>
          </w:p>
        </w:tc>
        <w:tc>
          <w:tcPr>
            <w:tcW w:w="4187" w:type="dxa"/>
            <w:gridSpan w:val="6"/>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33039C">
        <w:trPr>
          <w:gridBefore w:val="1"/>
          <w:wBefore w:w="58" w:type="dxa"/>
        </w:trPr>
        <w:tc>
          <w:tcPr>
            <w:tcW w:w="235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371" w:type="dxa"/>
            <w:gridSpan w:val="11"/>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w:t>
            </w:r>
            <w:r w:rsidRPr="008968C1">
              <w:rPr>
                <w:rFonts w:ascii="Arial" w:eastAsia="Times New Roman" w:hAnsi="Arial" w:cs="Arial"/>
                <w:sz w:val="24"/>
                <w:szCs w:val="24"/>
                <w:lang w:eastAsia="ru-RU"/>
              </w:rPr>
              <w:lastRenderedPageBreak/>
              <w:t>или помещений, предназначенных для приема физических и юридических лиц в связи с предоставлением им коммунальных услуг)</w:t>
            </w:r>
          </w:p>
        </w:tc>
      </w:tr>
      <w:tr w:rsidR="00A43CA3" w:rsidRPr="008968C1" w:rsidTr="0033039C">
        <w:trPr>
          <w:gridBefore w:val="1"/>
          <w:wBefore w:w="58" w:type="dxa"/>
        </w:trPr>
        <w:tc>
          <w:tcPr>
            <w:tcW w:w="2353"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Предельные размеры земельного участка</w:t>
            </w:r>
          </w:p>
        </w:tc>
        <w:tc>
          <w:tcPr>
            <w:tcW w:w="7371" w:type="dxa"/>
            <w:gridSpan w:val="11"/>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Минимальная площадь – не подлежит установлению.</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Максимальная площадь – 2500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tc>
      </w:tr>
      <w:tr w:rsidR="00A43CA3" w:rsidRPr="008968C1" w:rsidTr="0033039C">
        <w:trPr>
          <w:gridBefore w:val="1"/>
          <w:wBefore w:w="58" w:type="dxa"/>
        </w:trPr>
        <w:tc>
          <w:tcPr>
            <w:tcW w:w="2353"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371" w:type="dxa"/>
            <w:gridSpan w:val="11"/>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здания:</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улицы – 5 м., в сложившейся застройке - по линии ее регулирования; со стороны соседнего участка – 3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других сооружений – не подлежат установлению.</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Указанные минимальные значения применимы при условии соблюдения требований пожарной безопасности.</w:t>
            </w:r>
          </w:p>
        </w:tc>
      </w:tr>
      <w:tr w:rsidR="00A43CA3" w:rsidRPr="008968C1" w:rsidTr="0033039C">
        <w:trPr>
          <w:gridBefore w:val="1"/>
          <w:wBefore w:w="58" w:type="dxa"/>
        </w:trPr>
        <w:tc>
          <w:tcPr>
            <w:tcW w:w="2353"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371" w:type="dxa"/>
            <w:gridSpan w:val="11"/>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зданий -  3.</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Предельная высота сооружений – не подлежит установлению.</w:t>
            </w:r>
          </w:p>
        </w:tc>
      </w:tr>
      <w:tr w:rsidR="00A43CA3" w:rsidRPr="008968C1" w:rsidTr="0033039C">
        <w:trPr>
          <w:gridBefore w:val="1"/>
          <w:wBefore w:w="58" w:type="dxa"/>
          <w:trHeight w:val="722"/>
        </w:trPr>
        <w:tc>
          <w:tcPr>
            <w:tcW w:w="2353"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371" w:type="dxa"/>
            <w:gridSpan w:val="11"/>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33039C">
        <w:trPr>
          <w:gridBefore w:val="1"/>
          <w:wBefore w:w="58" w:type="dxa"/>
        </w:trPr>
        <w:tc>
          <w:tcPr>
            <w:tcW w:w="235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371" w:type="dxa"/>
            <w:gridSpan w:val="11"/>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33039C">
        <w:trPr>
          <w:gridBefore w:val="1"/>
          <w:wBefore w:w="58" w:type="dxa"/>
        </w:trPr>
        <w:tc>
          <w:tcPr>
            <w:tcW w:w="235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371" w:type="dxa"/>
            <w:gridSpan w:val="11"/>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Соблюдение нормативных расстояний от соседних объектов и земельных участков.</w:t>
            </w:r>
          </w:p>
        </w:tc>
      </w:tr>
      <w:tr w:rsidR="00A43CA3" w:rsidRPr="008968C1" w:rsidTr="0033039C">
        <w:trPr>
          <w:gridBefore w:val="1"/>
          <w:wBefore w:w="58" w:type="dxa"/>
          <w:trHeight w:val="567"/>
        </w:trPr>
        <w:tc>
          <w:tcPr>
            <w:tcW w:w="5537" w:type="dxa"/>
            <w:gridSpan w:val="9"/>
            <w:vMerge w:val="restart"/>
            <w:vAlign w:val="center"/>
          </w:tcPr>
          <w:p w:rsidR="00A43CA3" w:rsidRPr="008968C1" w:rsidRDefault="00A43CA3" w:rsidP="002240A1">
            <w:pPr>
              <w:widowControl w:val="0"/>
              <w:numPr>
                <w:ilvl w:val="0"/>
                <w:numId w:val="46"/>
              </w:numPr>
              <w:tabs>
                <w:tab w:val="left" w:pos="318"/>
                <w:tab w:val="left" w:pos="885"/>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 xml:space="preserve">Социальное обслуживание, код 3.2 </w:t>
            </w:r>
          </w:p>
        </w:tc>
        <w:tc>
          <w:tcPr>
            <w:tcW w:w="4187" w:type="dxa"/>
            <w:gridSpan w:val="6"/>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33039C">
        <w:trPr>
          <w:gridBefore w:val="1"/>
          <w:wBefore w:w="58" w:type="dxa"/>
          <w:trHeight w:val="567"/>
        </w:trPr>
        <w:tc>
          <w:tcPr>
            <w:tcW w:w="5537" w:type="dxa"/>
            <w:gridSpan w:val="9"/>
            <w:vMerge/>
            <w:vAlign w:val="center"/>
          </w:tcPr>
          <w:p w:rsidR="00A43CA3" w:rsidRPr="008968C1" w:rsidRDefault="00A43CA3" w:rsidP="008968C1">
            <w:pPr>
              <w:widowControl w:val="0"/>
              <w:numPr>
                <w:ilvl w:val="0"/>
                <w:numId w:val="46"/>
              </w:numPr>
              <w:tabs>
                <w:tab w:val="left" w:pos="318"/>
                <w:tab w:val="left" w:pos="885"/>
                <w:tab w:val="left" w:pos="1083"/>
              </w:tabs>
              <w:suppressAutoHyphens/>
              <w:spacing w:after="0" w:line="240" w:lineRule="auto"/>
              <w:ind w:left="0"/>
              <w:rPr>
                <w:rFonts w:ascii="Arial" w:eastAsia="Times New Roman" w:hAnsi="Arial" w:cs="Arial"/>
                <w:b/>
                <w:sz w:val="24"/>
                <w:szCs w:val="24"/>
                <w:lang w:eastAsia="ru-RU"/>
              </w:rPr>
            </w:pPr>
          </w:p>
        </w:tc>
        <w:tc>
          <w:tcPr>
            <w:tcW w:w="4187" w:type="dxa"/>
            <w:gridSpan w:val="6"/>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33039C">
        <w:trPr>
          <w:gridBefore w:val="1"/>
          <w:wBefore w:w="58" w:type="dxa"/>
        </w:trPr>
        <w:tc>
          <w:tcPr>
            <w:tcW w:w="235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371" w:type="dxa"/>
            <w:gridSpan w:val="11"/>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предназначенных для оказания гражданам социальной помощи (службы занятости населения,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для размещения отделений почты и телеграфа;</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A43CA3" w:rsidRPr="008968C1" w:rsidTr="0033039C">
        <w:trPr>
          <w:gridBefore w:val="1"/>
          <w:wBefore w:w="58" w:type="dxa"/>
        </w:trPr>
        <w:tc>
          <w:tcPr>
            <w:tcW w:w="2353"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371" w:type="dxa"/>
            <w:gridSpan w:val="11"/>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33039C">
        <w:trPr>
          <w:gridBefore w:val="1"/>
          <w:wBefore w:w="58" w:type="dxa"/>
        </w:trPr>
        <w:tc>
          <w:tcPr>
            <w:tcW w:w="2353"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Минимальные </w:t>
            </w:r>
            <w:r w:rsidRPr="008968C1">
              <w:rPr>
                <w:rFonts w:ascii="Arial" w:eastAsia="Times New Roman" w:hAnsi="Arial" w:cs="Arial"/>
                <w:sz w:val="24"/>
                <w:szCs w:val="24"/>
                <w:lang w:eastAsia="ru-RU"/>
              </w:rPr>
              <w:lastRenderedPageBreak/>
              <w:t>отступы от границ земельного участка (м)</w:t>
            </w:r>
          </w:p>
        </w:tc>
        <w:tc>
          <w:tcPr>
            <w:tcW w:w="7371" w:type="dxa"/>
            <w:gridSpan w:val="11"/>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 xml:space="preserve">Со стороны улицы – 5 м., в сложившейся застройке - по линии </w:t>
            </w:r>
            <w:r w:rsidRPr="008968C1">
              <w:rPr>
                <w:rFonts w:ascii="Arial" w:eastAsia="Times New Roman" w:hAnsi="Arial" w:cs="Arial"/>
                <w:sz w:val="24"/>
                <w:szCs w:val="24"/>
                <w:lang w:eastAsia="ru-RU"/>
              </w:rPr>
              <w:lastRenderedPageBreak/>
              <w:t xml:space="preserve">ее регулирования; со стороны соседнего участка – 3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Указанные минимальные значения применимы при условии соблюдения требований пожарной безопасности.</w:t>
            </w:r>
          </w:p>
        </w:tc>
      </w:tr>
      <w:tr w:rsidR="00A43CA3" w:rsidRPr="008968C1" w:rsidTr="0033039C">
        <w:trPr>
          <w:gridBefore w:val="1"/>
          <w:wBefore w:w="58" w:type="dxa"/>
        </w:trPr>
        <w:tc>
          <w:tcPr>
            <w:tcW w:w="2353"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Предельное кол-во этажей или предельная высота здания, строения, сооружения</w:t>
            </w:r>
          </w:p>
        </w:tc>
        <w:tc>
          <w:tcPr>
            <w:tcW w:w="7371" w:type="dxa"/>
            <w:gridSpan w:val="11"/>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- 3</w:t>
            </w:r>
          </w:p>
          <w:p w:rsidR="00A43CA3" w:rsidRPr="008968C1" w:rsidRDefault="00A43CA3" w:rsidP="008968C1">
            <w:pPr>
              <w:widowControl w:val="0"/>
              <w:tabs>
                <w:tab w:val="left" w:pos="1549"/>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ab/>
            </w:r>
          </w:p>
        </w:tc>
      </w:tr>
      <w:tr w:rsidR="00A43CA3" w:rsidRPr="008968C1" w:rsidTr="0033039C">
        <w:trPr>
          <w:gridBefore w:val="1"/>
          <w:wBefore w:w="58" w:type="dxa"/>
          <w:trHeight w:val="722"/>
        </w:trPr>
        <w:tc>
          <w:tcPr>
            <w:tcW w:w="2353"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371" w:type="dxa"/>
            <w:gridSpan w:val="11"/>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60%</w:t>
            </w:r>
          </w:p>
        </w:tc>
      </w:tr>
      <w:tr w:rsidR="00A43CA3" w:rsidRPr="008968C1" w:rsidTr="0033039C">
        <w:trPr>
          <w:gridBefore w:val="1"/>
          <w:wBefore w:w="58" w:type="dxa"/>
        </w:trPr>
        <w:tc>
          <w:tcPr>
            <w:tcW w:w="235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371" w:type="dxa"/>
            <w:gridSpan w:val="11"/>
          </w:tcPr>
          <w:p w:rsidR="00A43CA3" w:rsidRPr="008968C1" w:rsidRDefault="00A43CA3" w:rsidP="008968C1">
            <w:pPr>
              <w:spacing w:after="0" w:line="240" w:lineRule="auto"/>
              <w:jc w:val="both"/>
              <w:textAlignment w:val="baseline"/>
              <w:rPr>
                <w:rFonts w:ascii="Arial" w:eastAsia="Times New Roman" w:hAnsi="Arial" w:cs="Arial"/>
                <w:sz w:val="24"/>
                <w:szCs w:val="24"/>
                <w:lang w:eastAsia="ru-RU"/>
              </w:rPr>
            </w:pPr>
            <w:r w:rsidRPr="008968C1">
              <w:rPr>
                <w:rFonts w:ascii="Arial" w:eastAsia="Times New Roman" w:hAnsi="Arial" w:cs="Arial"/>
                <w:sz w:val="24"/>
                <w:szCs w:val="24"/>
                <w:lang w:eastAsia="ru-RU"/>
              </w:rPr>
              <w:t>Наличие мест для гостевых автостоянок при их необходимости.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33039C">
        <w:trPr>
          <w:gridBefore w:val="1"/>
          <w:wBefore w:w="58" w:type="dxa"/>
        </w:trPr>
        <w:tc>
          <w:tcPr>
            <w:tcW w:w="235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371" w:type="dxa"/>
            <w:gridSpan w:val="11"/>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33039C">
        <w:trPr>
          <w:gridBefore w:val="1"/>
          <w:wBefore w:w="58" w:type="dxa"/>
          <w:trHeight w:val="567"/>
        </w:trPr>
        <w:tc>
          <w:tcPr>
            <w:tcW w:w="5537" w:type="dxa"/>
            <w:gridSpan w:val="9"/>
            <w:vMerge w:val="restart"/>
            <w:vAlign w:val="center"/>
          </w:tcPr>
          <w:p w:rsidR="00A43CA3" w:rsidRPr="008968C1" w:rsidRDefault="00A43CA3" w:rsidP="002240A1">
            <w:pPr>
              <w:widowControl w:val="0"/>
              <w:numPr>
                <w:ilvl w:val="0"/>
                <w:numId w:val="46"/>
              </w:numPr>
              <w:tabs>
                <w:tab w:val="left" w:pos="318"/>
                <w:tab w:val="left" w:pos="885"/>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Бытовое обслуживание, код 3.3</w:t>
            </w:r>
          </w:p>
        </w:tc>
        <w:tc>
          <w:tcPr>
            <w:tcW w:w="4187" w:type="dxa"/>
            <w:gridSpan w:val="6"/>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33039C">
        <w:trPr>
          <w:gridBefore w:val="1"/>
          <w:wBefore w:w="58" w:type="dxa"/>
          <w:trHeight w:val="567"/>
        </w:trPr>
        <w:tc>
          <w:tcPr>
            <w:tcW w:w="5537" w:type="dxa"/>
            <w:gridSpan w:val="9"/>
            <w:vMerge/>
            <w:vAlign w:val="center"/>
          </w:tcPr>
          <w:p w:rsidR="00A43CA3" w:rsidRPr="008968C1" w:rsidRDefault="00A43CA3" w:rsidP="008968C1">
            <w:pPr>
              <w:widowControl w:val="0"/>
              <w:numPr>
                <w:ilvl w:val="0"/>
                <w:numId w:val="46"/>
              </w:numPr>
              <w:tabs>
                <w:tab w:val="left" w:pos="318"/>
                <w:tab w:val="left" w:pos="885"/>
                <w:tab w:val="left" w:pos="1083"/>
              </w:tabs>
              <w:suppressAutoHyphens/>
              <w:spacing w:after="0" w:line="240" w:lineRule="auto"/>
              <w:ind w:left="0"/>
              <w:rPr>
                <w:rFonts w:ascii="Arial" w:eastAsia="Times New Roman" w:hAnsi="Arial" w:cs="Arial"/>
                <w:b/>
                <w:sz w:val="24"/>
                <w:szCs w:val="24"/>
                <w:lang w:eastAsia="ru-RU"/>
              </w:rPr>
            </w:pPr>
          </w:p>
        </w:tc>
        <w:tc>
          <w:tcPr>
            <w:tcW w:w="4187" w:type="dxa"/>
            <w:gridSpan w:val="6"/>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33039C">
        <w:trPr>
          <w:gridBefore w:val="1"/>
          <w:wBefore w:w="58" w:type="dxa"/>
        </w:trPr>
        <w:tc>
          <w:tcPr>
            <w:tcW w:w="235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371" w:type="dxa"/>
            <w:gridSpan w:val="11"/>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A43CA3" w:rsidRPr="008968C1" w:rsidTr="0033039C">
        <w:trPr>
          <w:gridBefore w:val="1"/>
          <w:wBefore w:w="58" w:type="dxa"/>
        </w:trPr>
        <w:tc>
          <w:tcPr>
            <w:tcW w:w="2353"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371" w:type="dxa"/>
            <w:gridSpan w:val="11"/>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33039C">
        <w:trPr>
          <w:gridBefore w:val="1"/>
          <w:wBefore w:w="58" w:type="dxa"/>
        </w:trPr>
        <w:tc>
          <w:tcPr>
            <w:tcW w:w="2353"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371" w:type="dxa"/>
            <w:gridSpan w:val="11"/>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улицы – 5 м., в сложившейся застройке - по линии ее регулирования; со стороны соседнего участка – 3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Указанные минимальные значения применимы при условии соблюдения требований пожарной безопасности.</w:t>
            </w:r>
          </w:p>
        </w:tc>
      </w:tr>
      <w:tr w:rsidR="00A43CA3" w:rsidRPr="008968C1" w:rsidTr="0033039C">
        <w:trPr>
          <w:gridBefore w:val="1"/>
          <w:wBefore w:w="58" w:type="dxa"/>
        </w:trPr>
        <w:tc>
          <w:tcPr>
            <w:tcW w:w="2353"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371" w:type="dxa"/>
            <w:gridSpan w:val="11"/>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- 3</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33039C">
        <w:trPr>
          <w:gridBefore w:val="1"/>
          <w:wBefore w:w="58" w:type="dxa"/>
          <w:trHeight w:val="722"/>
        </w:trPr>
        <w:tc>
          <w:tcPr>
            <w:tcW w:w="2353"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371" w:type="dxa"/>
            <w:gridSpan w:val="11"/>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60%</w:t>
            </w:r>
          </w:p>
        </w:tc>
      </w:tr>
      <w:tr w:rsidR="00A43CA3" w:rsidRPr="008968C1" w:rsidTr="0033039C">
        <w:trPr>
          <w:gridBefore w:val="1"/>
          <w:wBefore w:w="58" w:type="dxa"/>
        </w:trPr>
        <w:tc>
          <w:tcPr>
            <w:tcW w:w="235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371" w:type="dxa"/>
            <w:gridSpan w:val="11"/>
          </w:tcPr>
          <w:p w:rsidR="00A43CA3" w:rsidRPr="008968C1" w:rsidRDefault="00A43CA3" w:rsidP="008968C1">
            <w:pPr>
              <w:spacing w:after="0" w:line="240" w:lineRule="auto"/>
              <w:jc w:val="both"/>
              <w:textAlignment w:val="baseline"/>
              <w:rPr>
                <w:rFonts w:ascii="Arial" w:eastAsia="Times New Roman" w:hAnsi="Arial" w:cs="Arial"/>
                <w:sz w:val="24"/>
                <w:szCs w:val="24"/>
                <w:lang w:eastAsia="ru-RU"/>
              </w:rPr>
            </w:pPr>
            <w:r w:rsidRPr="008968C1">
              <w:rPr>
                <w:rFonts w:ascii="Arial" w:eastAsia="Times New Roman" w:hAnsi="Arial" w:cs="Arial"/>
                <w:sz w:val="24"/>
                <w:szCs w:val="24"/>
                <w:lang w:eastAsia="ru-RU"/>
              </w:rPr>
              <w:t>Наличие мест для гостевых автостоянок.</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33039C">
        <w:trPr>
          <w:gridBefore w:val="1"/>
          <w:wBefore w:w="58" w:type="dxa"/>
        </w:trPr>
        <w:tc>
          <w:tcPr>
            <w:tcW w:w="235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Ограничения использования </w:t>
            </w:r>
            <w:r w:rsidRPr="008968C1">
              <w:rPr>
                <w:rFonts w:ascii="Arial" w:eastAsia="Times New Roman" w:hAnsi="Arial" w:cs="Arial"/>
                <w:sz w:val="24"/>
                <w:szCs w:val="24"/>
                <w:lang w:eastAsia="ru-RU"/>
              </w:rPr>
              <w:lastRenderedPageBreak/>
              <w:t>земельного участка</w:t>
            </w:r>
          </w:p>
        </w:tc>
        <w:tc>
          <w:tcPr>
            <w:tcW w:w="7371" w:type="dxa"/>
            <w:gridSpan w:val="11"/>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Санитарно-защитная зона химчисток, прачечных, банно-прачечных комбинатов – 100 м.</w:t>
            </w:r>
          </w:p>
        </w:tc>
      </w:tr>
      <w:tr w:rsidR="00A43CA3" w:rsidRPr="008968C1" w:rsidTr="0033039C">
        <w:trPr>
          <w:gridBefore w:val="1"/>
          <w:wBefore w:w="58" w:type="dxa"/>
          <w:trHeight w:val="567"/>
        </w:trPr>
        <w:tc>
          <w:tcPr>
            <w:tcW w:w="5537" w:type="dxa"/>
            <w:gridSpan w:val="9"/>
            <w:vMerge w:val="restart"/>
            <w:vAlign w:val="center"/>
          </w:tcPr>
          <w:p w:rsidR="00A43CA3" w:rsidRPr="008968C1" w:rsidRDefault="00A43CA3" w:rsidP="002240A1">
            <w:pPr>
              <w:widowControl w:val="0"/>
              <w:numPr>
                <w:ilvl w:val="0"/>
                <w:numId w:val="46"/>
              </w:numPr>
              <w:tabs>
                <w:tab w:val="left" w:pos="318"/>
                <w:tab w:val="left" w:pos="885"/>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lastRenderedPageBreak/>
              <w:t>Амбулаторно-поликлиническое обслуживание, код 3.4.1</w:t>
            </w:r>
          </w:p>
        </w:tc>
        <w:tc>
          <w:tcPr>
            <w:tcW w:w="4187" w:type="dxa"/>
            <w:gridSpan w:val="6"/>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33039C">
        <w:trPr>
          <w:gridBefore w:val="1"/>
          <w:wBefore w:w="58" w:type="dxa"/>
          <w:trHeight w:val="567"/>
        </w:trPr>
        <w:tc>
          <w:tcPr>
            <w:tcW w:w="5537" w:type="dxa"/>
            <w:gridSpan w:val="9"/>
            <w:vMerge/>
            <w:vAlign w:val="center"/>
          </w:tcPr>
          <w:p w:rsidR="00A43CA3" w:rsidRPr="008968C1" w:rsidRDefault="00A43CA3" w:rsidP="008968C1">
            <w:pPr>
              <w:widowControl w:val="0"/>
              <w:numPr>
                <w:ilvl w:val="0"/>
                <w:numId w:val="46"/>
              </w:numPr>
              <w:tabs>
                <w:tab w:val="left" w:pos="318"/>
                <w:tab w:val="left" w:pos="885"/>
                <w:tab w:val="left" w:pos="1083"/>
              </w:tabs>
              <w:suppressAutoHyphens/>
              <w:spacing w:after="0" w:line="240" w:lineRule="auto"/>
              <w:ind w:left="0"/>
              <w:rPr>
                <w:rFonts w:ascii="Arial" w:eastAsia="Times New Roman" w:hAnsi="Arial" w:cs="Arial"/>
                <w:b/>
                <w:sz w:val="24"/>
                <w:szCs w:val="24"/>
                <w:lang w:eastAsia="ru-RU"/>
              </w:rPr>
            </w:pPr>
          </w:p>
        </w:tc>
        <w:tc>
          <w:tcPr>
            <w:tcW w:w="4187" w:type="dxa"/>
            <w:gridSpan w:val="6"/>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Обслуживание автотранспорта,</w:t>
            </w:r>
          </w:p>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код 4.9</w:t>
            </w:r>
          </w:p>
        </w:tc>
      </w:tr>
      <w:tr w:rsidR="00A43CA3" w:rsidRPr="008968C1" w:rsidTr="0033039C">
        <w:trPr>
          <w:gridBefore w:val="1"/>
          <w:wBefore w:w="58" w:type="dxa"/>
        </w:trPr>
        <w:tc>
          <w:tcPr>
            <w:tcW w:w="235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3184"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187" w:type="dxa"/>
            <w:gridSpan w:val="6"/>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постоянных или временных гаражей с несколькими стояночными местами, стоянок (парковок), гаражей</w:t>
            </w:r>
          </w:p>
        </w:tc>
      </w:tr>
      <w:tr w:rsidR="00A43CA3" w:rsidRPr="008968C1" w:rsidTr="0033039C">
        <w:trPr>
          <w:gridBefore w:val="1"/>
          <w:wBefore w:w="58" w:type="dxa"/>
        </w:trPr>
        <w:tc>
          <w:tcPr>
            <w:tcW w:w="2353"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371" w:type="dxa"/>
            <w:gridSpan w:val="11"/>
          </w:tcPr>
          <w:p w:rsidR="00A43CA3" w:rsidRPr="008968C1" w:rsidRDefault="00A43CA3" w:rsidP="008968C1">
            <w:pPr>
              <w:autoSpaceDE w:val="0"/>
              <w:autoSpaceDN w:val="0"/>
              <w:adjustRightInd w:val="0"/>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Минимальный размер земельного участка – 400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Максимальный размер земельного участка – не подлежит установлению</w:t>
            </w:r>
          </w:p>
        </w:tc>
      </w:tr>
      <w:tr w:rsidR="00A43CA3" w:rsidRPr="008968C1" w:rsidTr="0033039C">
        <w:trPr>
          <w:gridBefore w:val="1"/>
          <w:wBefore w:w="58" w:type="dxa"/>
        </w:trPr>
        <w:tc>
          <w:tcPr>
            <w:tcW w:w="2353"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3184"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улицы – 5 м., в сложившейся застройке - по линии ее регулирования; со стороны соседнего участка – 3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Применимы при условии соблюдения требований пожарной безопасности.</w:t>
            </w:r>
          </w:p>
        </w:tc>
        <w:tc>
          <w:tcPr>
            <w:tcW w:w="4187" w:type="dxa"/>
            <w:gridSpan w:val="6"/>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улицы – 5 м., в сложившейся застройке - по линии ее регулирования; со стороны соседнего участка – 3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Применимы при условии соблюдения требований пожарной безопасности.</w:t>
            </w:r>
          </w:p>
        </w:tc>
      </w:tr>
      <w:tr w:rsidR="00A43CA3" w:rsidRPr="008968C1" w:rsidTr="0033039C">
        <w:trPr>
          <w:gridBefore w:val="1"/>
          <w:wBefore w:w="58" w:type="dxa"/>
        </w:trPr>
        <w:tc>
          <w:tcPr>
            <w:tcW w:w="2353"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3184"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- 3</w:t>
            </w:r>
          </w:p>
        </w:tc>
        <w:tc>
          <w:tcPr>
            <w:tcW w:w="4187" w:type="dxa"/>
            <w:gridSpan w:val="6"/>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- 1</w:t>
            </w:r>
          </w:p>
        </w:tc>
      </w:tr>
      <w:tr w:rsidR="00A43CA3" w:rsidRPr="008968C1" w:rsidTr="0033039C">
        <w:trPr>
          <w:gridBefore w:val="1"/>
          <w:wBefore w:w="58" w:type="dxa"/>
          <w:trHeight w:val="722"/>
        </w:trPr>
        <w:tc>
          <w:tcPr>
            <w:tcW w:w="2353"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371" w:type="dxa"/>
            <w:gridSpan w:val="11"/>
          </w:tcPr>
          <w:p w:rsidR="00A43CA3" w:rsidRPr="008968C1" w:rsidRDefault="00A43CA3" w:rsidP="008968C1">
            <w:pPr>
              <w:spacing w:after="0" w:line="240" w:lineRule="auto"/>
              <w:rPr>
                <w:rFonts w:ascii="Arial" w:eastAsia="Times New Roman" w:hAnsi="Arial" w:cs="Arial"/>
                <w:sz w:val="24"/>
                <w:szCs w:val="24"/>
                <w:lang w:eastAsia="ru-RU"/>
              </w:rPr>
            </w:pP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60% (в том числе вспомогательные)</w:t>
            </w:r>
          </w:p>
        </w:tc>
      </w:tr>
      <w:tr w:rsidR="00A43CA3" w:rsidRPr="008968C1" w:rsidTr="0033039C">
        <w:trPr>
          <w:gridBefore w:val="1"/>
          <w:wBefore w:w="58" w:type="dxa"/>
        </w:trPr>
        <w:tc>
          <w:tcPr>
            <w:tcW w:w="235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3184" w:type="dxa"/>
            <w:gridSpan w:val="5"/>
          </w:tcPr>
          <w:p w:rsidR="00A43CA3" w:rsidRPr="008968C1" w:rsidRDefault="00A43CA3" w:rsidP="008968C1">
            <w:pPr>
              <w:spacing w:after="0" w:line="240" w:lineRule="auto"/>
              <w:jc w:val="both"/>
              <w:textAlignment w:val="baseline"/>
              <w:rPr>
                <w:rFonts w:ascii="Arial" w:eastAsia="Times New Roman" w:hAnsi="Arial" w:cs="Arial"/>
                <w:sz w:val="24"/>
                <w:szCs w:val="24"/>
                <w:lang w:eastAsia="ru-RU"/>
              </w:rPr>
            </w:pPr>
            <w:r w:rsidRPr="008968C1">
              <w:rPr>
                <w:rFonts w:ascii="Arial" w:eastAsia="Times New Roman" w:hAnsi="Arial" w:cs="Arial"/>
                <w:sz w:val="24"/>
                <w:szCs w:val="24"/>
                <w:lang w:eastAsia="ru-RU"/>
              </w:rPr>
              <w:t>Наличие мест для гостевых автостоянок.</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4187" w:type="dxa"/>
            <w:gridSpan w:val="6"/>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Стояночные места в гараже – не более 2-х.</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33039C">
        <w:trPr>
          <w:gridBefore w:val="1"/>
          <w:wBefore w:w="58" w:type="dxa"/>
        </w:trPr>
        <w:tc>
          <w:tcPr>
            <w:tcW w:w="235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Ограничения использования </w:t>
            </w:r>
            <w:r w:rsidRPr="008968C1">
              <w:rPr>
                <w:rFonts w:ascii="Arial" w:eastAsia="Times New Roman" w:hAnsi="Arial" w:cs="Arial"/>
                <w:sz w:val="24"/>
                <w:szCs w:val="24"/>
                <w:lang w:eastAsia="ru-RU"/>
              </w:rPr>
              <w:lastRenderedPageBreak/>
              <w:t>земельного участка</w:t>
            </w:r>
          </w:p>
        </w:tc>
        <w:tc>
          <w:tcPr>
            <w:tcW w:w="7371" w:type="dxa"/>
            <w:gridSpan w:val="11"/>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33039C">
        <w:trPr>
          <w:gridBefore w:val="1"/>
          <w:wBefore w:w="58" w:type="dxa"/>
          <w:trHeight w:val="526"/>
        </w:trPr>
        <w:tc>
          <w:tcPr>
            <w:tcW w:w="5038" w:type="dxa"/>
            <w:gridSpan w:val="5"/>
            <w:vMerge w:val="restart"/>
            <w:vAlign w:val="center"/>
          </w:tcPr>
          <w:p w:rsidR="00A43CA3" w:rsidRPr="008968C1" w:rsidRDefault="00A43CA3" w:rsidP="002240A1">
            <w:pPr>
              <w:widowControl w:val="0"/>
              <w:numPr>
                <w:ilvl w:val="0"/>
                <w:numId w:val="46"/>
              </w:numPr>
              <w:tabs>
                <w:tab w:val="left" w:pos="318"/>
                <w:tab w:val="left" w:pos="885"/>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lastRenderedPageBreak/>
              <w:t>Стационарное медицинское обслуживание, код 3.4.2</w:t>
            </w:r>
          </w:p>
        </w:tc>
        <w:tc>
          <w:tcPr>
            <w:tcW w:w="4686" w:type="dxa"/>
            <w:gridSpan w:val="10"/>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33039C">
        <w:trPr>
          <w:gridBefore w:val="1"/>
          <w:wBefore w:w="58" w:type="dxa"/>
          <w:trHeight w:val="526"/>
        </w:trPr>
        <w:tc>
          <w:tcPr>
            <w:tcW w:w="5038" w:type="dxa"/>
            <w:gridSpan w:val="5"/>
            <w:vMerge/>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2418" w:type="dxa"/>
            <w:gridSpan w:val="8"/>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Обслуживание автотранспорта, код 4.9</w:t>
            </w:r>
          </w:p>
        </w:tc>
        <w:tc>
          <w:tcPr>
            <w:tcW w:w="2268" w:type="dxa"/>
            <w:gridSpan w:val="2"/>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Коммунальное обслуживание,</w:t>
            </w:r>
          </w:p>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код 3.1</w:t>
            </w:r>
          </w:p>
        </w:tc>
      </w:tr>
      <w:tr w:rsidR="00A43CA3" w:rsidRPr="008968C1" w:rsidTr="0033039C">
        <w:trPr>
          <w:gridBefore w:val="1"/>
          <w:wBefore w:w="58" w:type="dxa"/>
        </w:trPr>
        <w:tc>
          <w:tcPr>
            <w:tcW w:w="2009"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3029"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станций скорой помощи</w:t>
            </w:r>
          </w:p>
        </w:tc>
        <w:tc>
          <w:tcPr>
            <w:tcW w:w="2418" w:type="dxa"/>
            <w:gridSpan w:val="8"/>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постоянных или временных гаражей с несколькими стояночными местами, стоянок (парковок), гаражей</w:t>
            </w:r>
          </w:p>
        </w:tc>
        <w:tc>
          <w:tcPr>
            <w:tcW w:w="2268"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Размещение объектов капитального строительства в целях обеспечения коммунальными услугами, в частности: поставки воды, тепла, </w:t>
            </w:r>
            <w:proofErr w:type="spellStart"/>
            <w:r w:rsidRPr="008968C1">
              <w:rPr>
                <w:rFonts w:ascii="Arial" w:eastAsia="Times New Roman" w:hAnsi="Arial" w:cs="Arial"/>
                <w:sz w:val="24"/>
                <w:szCs w:val="24"/>
                <w:lang w:eastAsia="ru-RU"/>
              </w:rPr>
              <w:t>электри-чества</w:t>
            </w:r>
            <w:proofErr w:type="spellEnd"/>
            <w:r w:rsidRPr="008968C1">
              <w:rPr>
                <w:rFonts w:ascii="Arial" w:eastAsia="Times New Roman" w:hAnsi="Arial" w:cs="Arial"/>
                <w:sz w:val="24"/>
                <w:szCs w:val="24"/>
                <w:lang w:eastAsia="ru-RU"/>
              </w:rPr>
              <w:t xml:space="preserve">, газа, предоставления услуг связи, отвода </w:t>
            </w:r>
            <w:proofErr w:type="spellStart"/>
            <w:r w:rsidRPr="008968C1">
              <w:rPr>
                <w:rFonts w:ascii="Arial" w:eastAsia="Times New Roman" w:hAnsi="Arial" w:cs="Arial"/>
                <w:sz w:val="24"/>
                <w:szCs w:val="24"/>
                <w:lang w:eastAsia="ru-RU"/>
              </w:rPr>
              <w:t>канализа-ционных</w:t>
            </w:r>
            <w:proofErr w:type="spellEnd"/>
            <w:r w:rsidRPr="008968C1">
              <w:rPr>
                <w:rFonts w:ascii="Arial" w:eastAsia="Times New Roman" w:hAnsi="Arial" w:cs="Arial"/>
                <w:sz w:val="24"/>
                <w:szCs w:val="24"/>
                <w:lang w:eastAsia="ru-RU"/>
              </w:rPr>
              <w:t xml:space="preserve"> стоков, очистки и уборки объектов недвижимости (котельных, очистных сооружений, насосных станций, водопроводов, линий электропередач, трансформаторных подстанций, газопроводов, линий связи, канализаций)</w:t>
            </w:r>
          </w:p>
        </w:tc>
      </w:tr>
      <w:tr w:rsidR="00A43CA3" w:rsidRPr="008968C1" w:rsidTr="0033039C">
        <w:trPr>
          <w:gridBefore w:val="1"/>
          <w:wBefore w:w="58" w:type="dxa"/>
        </w:trPr>
        <w:tc>
          <w:tcPr>
            <w:tcW w:w="2009"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715" w:type="dxa"/>
            <w:gridSpan w:val="1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33039C">
        <w:trPr>
          <w:gridBefore w:val="1"/>
          <w:wBefore w:w="58" w:type="dxa"/>
        </w:trPr>
        <w:tc>
          <w:tcPr>
            <w:tcW w:w="2009"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3029"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 стороны улицы – 10 м; со стороны соседнего участка – 10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2099" w:type="dxa"/>
            <w:gridSpan w:val="6"/>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c>
          <w:tcPr>
            <w:tcW w:w="2587"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33039C">
        <w:trPr>
          <w:gridBefore w:val="1"/>
          <w:wBefore w:w="58" w:type="dxa"/>
        </w:trPr>
        <w:tc>
          <w:tcPr>
            <w:tcW w:w="2009"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Предельное кол-во этажей или предельная </w:t>
            </w:r>
            <w:r w:rsidRPr="008968C1">
              <w:rPr>
                <w:rFonts w:ascii="Arial" w:eastAsia="Times New Roman" w:hAnsi="Arial" w:cs="Arial"/>
                <w:sz w:val="24"/>
                <w:szCs w:val="24"/>
                <w:lang w:eastAsia="ru-RU"/>
              </w:rPr>
              <w:lastRenderedPageBreak/>
              <w:t>высота здания, строения, сооружения</w:t>
            </w:r>
          </w:p>
        </w:tc>
        <w:tc>
          <w:tcPr>
            <w:tcW w:w="3029"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Предельное количество этажей - 3</w:t>
            </w:r>
          </w:p>
        </w:tc>
        <w:tc>
          <w:tcPr>
            <w:tcW w:w="4686" w:type="dxa"/>
            <w:gridSpan w:val="10"/>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- 1</w:t>
            </w:r>
          </w:p>
        </w:tc>
      </w:tr>
      <w:tr w:rsidR="00A43CA3" w:rsidRPr="008968C1" w:rsidTr="0033039C">
        <w:trPr>
          <w:gridBefore w:val="1"/>
          <w:wBefore w:w="58" w:type="dxa"/>
          <w:trHeight w:val="722"/>
        </w:trPr>
        <w:tc>
          <w:tcPr>
            <w:tcW w:w="2009"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lastRenderedPageBreak/>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715" w:type="dxa"/>
            <w:gridSpan w:val="14"/>
          </w:tcPr>
          <w:p w:rsidR="00A43CA3" w:rsidRPr="008968C1" w:rsidRDefault="00A43CA3" w:rsidP="008968C1">
            <w:pPr>
              <w:spacing w:after="0" w:line="240" w:lineRule="auto"/>
              <w:rPr>
                <w:rFonts w:ascii="Arial" w:eastAsia="Times New Roman" w:hAnsi="Arial" w:cs="Arial"/>
                <w:sz w:val="24"/>
                <w:szCs w:val="24"/>
                <w:lang w:eastAsia="ru-RU"/>
              </w:rPr>
            </w:pP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50% (в том числе вспомогательные) </w:t>
            </w:r>
          </w:p>
        </w:tc>
      </w:tr>
      <w:tr w:rsidR="00A43CA3" w:rsidRPr="008968C1" w:rsidTr="0033039C">
        <w:trPr>
          <w:gridBefore w:val="1"/>
          <w:wBefore w:w="58" w:type="dxa"/>
        </w:trPr>
        <w:tc>
          <w:tcPr>
            <w:tcW w:w="2009"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715" w:type="dxa"/>
            <w:gridSpan w:val="1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Наличие мест для гостевых автостоянок.</w:t>
            </w:r>
          </w:p>
          <w:p w:rsidR="00A43CA3" w:rsidRPr="008968C1" w:rsidRDefault="00A43CA3" w:rsidP="008968C1">
            <w:pPr>
              <w:widowControl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Свободное сечение секций ограждения земельного участка должно</w:t>
            </w:r>
          </w:p>
          <w:p w:rsidR="00A43CA3" w:rsidRPr="008968C1" w:rsidRDefault="00A43CA3" w:rsidP="0033039C">
            <w:pPr>
              <w:widowControl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составлять не менее 50%.  Высота - не более 1,8 м</w:t>
            </w:r>
          </w:p>
        </w:tc>
      </w:tr>
      <w:tr w:rsidR="00A43CA3" w:rsidRPr="008968C1" w:rsidTr="0033039C">
        <w:trPr>
          <w:gridBefore w:val="1"/>
          <w:wBefore w:w="58" w:type="dxa"/>
        </w:trPr>
        <w:tc>
          <w:tcPr>
            <w:tcW w:w="2009"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715" w:type="dxa"/>
            <w:gridSpan w:val="1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33039C">
        <w:trPr>
          <w:trHeight w:val="526"/>
        </w:trPr>
        <w:tc>
          <w:tcPr>
            <w:tcW w:w="5327" w:type="dxa"/>
            <w:gridSpan w:val="7"/>
            <w:vMerge w:val="restart"/>
            <w:vAlign w:val="center"/>
          </w:tcPr>
          <w:p w:rsidR="00A43CA3" w:rsidRPr="008968C1" w:rsidRDefault="00A43CA3" w:rsidP="002C5CB8">
            <w:pPr>
              <w:widowControl w:val="0"/>
              <w:numPr>
                <w:ilvl w:val="0"/>
                <w:numId w:val="46"/>
              </w:numPr>
              <w:tabs>
                <w:tab w:val="left" w:pos="318"/>
                <w:tab w:val="left" w:pos="885"/>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Дошкольное, начальное и среднее общее образование, код 3.5.1</w:t>
            </w:r>
          </w:p>
        </w:tc>
        <w:tc>
          <w:tcPr>
            <w:tcW w:w="4455" w:type="dxa"/>
            <w:gridSpan w:val="9"/>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33039C">
        <w:trPr>
          <w:trHeight w:val="526"/>
        </w:trPr>
        <w:tc>
          <w:tcPr>
            <w:tcW w:w="5327" w:type="dxa"/>
            <w:gridSpan w:val="7"/>
            <w:vMerge/>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2334" w:type="dxa"/>
            <w:gridSpan w:val="8"/>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Обслуживание автотранспорта, код 4.9</w:t>
            </w:r>
          </w:p>
        </w:tc>
        <w:tc>
          <w:tcPr>
            <w:tcW w:w="2121" w:type="dxa"/>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Коммунальное обслуживание,</w:t>
            </w:r>
          </w:p>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код 3.1</w:t>
            </w:r>
          </w:p>
        </w:tc>
      </w:tr>
      <w:tr w:rsidR="00A43CA3" w:rsidRPr="008968C1" w:rsidTr="0033039C">
        <w:tc>
          <w:tcPr>
            <w:tcW w:w="2122"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320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2334" w:type="dxa"/>
            <w:gridSpan w:val="8"/>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постоянных или временных гаражей с несколькими стояночными местами, стоянок (парковок), гаражей</w:t>
            </w:r>
          </w:p>
        </w:tc>
        <w:tc>
          <w:tcPr>
            <w:tcW w:w="2121"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Размещение объектов капитального строительства в целях обеспечения коммунальными услугами, в частности: поставки воды, тепла, </w:t>
            </w:r>
            <w:proofErr w:type="spellStart"/>
            <w:r w:rsidRPr="008968C1">
              <w:rPr>
                <w:rFonts w:ascii="Arial" w:eastAsia="Times New Roman" w:hAnsi="Arial" w:cs="Arial"/>
                <w:sz w:val="24"/>
                <w:szCs w:val="24"/>
                <w:lang w:eastAsia="ru-RU"/>
              </w:rPr>
              <w:t>электри-чества</w:t>
            </w:r>
            <w:proofErr w:type="spellEnd"/>
            <w:r w:rsidRPr="008968C1">
              <w:rPr>
                <w:rFonts w:ascii="Arial" w:eastAsia="Times New Roman" w:hAnsi="Arial" w:cs="Arial"/>
                <w:sz w:val="24"/>
                <w:szCs w:val="24"/>
                <w:lang w:eastAsia="ru-RU"/>
              </w:rPr>
              <w:t xml:space="preserve">, газа, предоставления услуг связи, отвода </w:t>
            </w:r>
            <w:proofErr w:type="spellStart"/>
            <w:r w:rsidRPr="008968C1">
              <w:rPr>
                <w:rFonts w:ascii="Arial" w:eastAsia="Times New Roman" w:hAnsi="Arial" w:cs="Arial"/>
                <w:sz w:val="24"/>
                <w:szCs w:val="24"/>
                <w:lang w:eastAsia="ru-RU"/>
              </w:rPr>
              <w:t>канализа-ционных</w:t>
            </w:r>
            <w:proofErr w:type="spellEnd"/>
            <w:r w:rsidRPr="008968C1">
              <w:rPr>
                <w:rFonts w:ascii="Arial" w:eastAsia="Times New Roman" w:hAnsi="Arial" w:cs="Arial"/>
                <w:sz w:val="24"/>
                <w:szCs w:val="24"/>
                <w:lang w:eastAsia="ru-RU"/>
              </w:rPr>
              <w:t xml:space="preserve"> стоков, очистки и уборки объектов недвижимости (котельных, очистных сооружений, насосных станций, водопроводов, линий электропередач, трансформаторных подстанций, газопроводов, </w:t>
            </w:r>
            <w:r w:rsidRPr="008968C1">
              <w:rPr>
                <w:rFonts w:ascii="Arial" w:eastAsia="Times New Roman" w:hAnsi="Arial" w:cs="Arial"/>
                <w:sz w:val="24"/>
                <w:szCs w:val="24"/>
                <w:lang w:eastAsia="ru-RU"/>
              </w:rPr>
              <w:lastRenderedPageBreak/>
              <w:t>линий связи, канализаций)</w:t>
            </w:r>
          </w:p>
        </w:tc>
      </w:tr>
      <w:tr w:rsidR="00A43CA3" w:rsidRPr="008968C1" w:rsidTr="0033039C">
        <w:tc>
          <w:tcPr>
            <w:tcW w:w="2122"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Предельные размеры земельного участка</w:t>
            </w:r>
          </w:p>
        </w:tc>
        <w:tc>
          <w:tcPr>
            <w:tcW w:w="7660" w:type="dxa"/>
            <w:gridSpan w:val="13"/>
          </w:tcPr>
          <w:p w:rsidR="00A43CA3" w:rsidRPr="008968C1" w:rsidRDefault="00A43CA3" w:rsidP="008968C1">
            <w:pPr>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Максимальная площадь – не подлежит установлению.</w:t>
            </w:r>
          </w:p>
          <w:p w:rsidR="00A43CA3" w:rsidRPr="008968C1" w:rsidRDefault="00A43CA3" w:rsidP="008968C1">
            <w:pPr>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Минимальная площадь:</w:t>
            </w:r>
          </w:p>
          <w:p w:rsidR="00A43CA3" w:rsidRPr="008968C1" w:rsidRDefault="00A43CA3" w:rsidP="008968C1">
            <w:pPr>
              <w:autoSpaceDE w:val="0"/>
              <w:autoSpaceDN w:val="0"/>
              <w:adjustRightInd w:val="0"/>
              <w:spacing w:after="0" w:line="240" w:lineRule="auto"/>
              <w:rPr>
                <w:rFonts w:ascii="Arial" w:eastAsia="Times New Roman" w:hAnsi="Arial" w:cs="Arial"/>
                <w:i/>
                <w:sz w:val="24"/>
                <w:szCs w:val="24"/>
                <w:lang w:eastAsia="ru-RU"/>
              </w:rPr>
            </w:pPr>
            <w:r w:rsidRPr="008968C1">
              <w:rPr>
                <w:rFonts w:ascii="Arial" w:eastAsia="Times New Roman" w:hAnsi="Arial" w:cs="Arial"/>
                <w:i/>
                <w:sz w:val="24"/>
                <w:szCs w:val="24"/>
                <w:lang w:eastAsia="ru-RU"/>
              </w:rPr>
              <w:t>Дошкольные отдельно стоящие образовательные организации:</w:t>
            </w:r>
          </w:p>
          <w:p w:rsidR="00A43CA3" w:rsidRPr="008968C1" w:rsidRDefault="00A43CA3" w:rsidP="008968C1">
            <w:pPr>
              <w:widowControl w:val="0"/>
              <w:numPr>
                <w:ilvl w:val="0"/>
                <w:numId w:val="47"/>
              </w:numPr>
              <w:tabs>
                <w:tab w:val="left" w:pos="566"/>
                <w:tab w:val="left" w:pos="5372"/>
              </w:tabs>
              <w:spacing w:after="0" w:line="240" w:lineRule="auto"/>
              <w:ind w:left="0" w:firstLine="252"/>
              <w:rPr>
                <w:rFonts w:ascii="Arial" w:eastAsia="Times New Roman" w:hAnsi="Arial" w:cs="Arial"/>
                <w:sz w:val="24"/>
                <w:szCs w:val="24"/>
              </w:rPr>
            </w:pPr>
            <w:r w:rsidRPr="008968C1">
              <w:rPr>
                <w:rFonts w:ascii="Arial" w:eastAsia="Times New Roman" w:hAnsi="Arial" w:cs="Arial"/>
                <w:sz w:val="24"/>
                <w:szCs w:val="24"/>
              </w:rPr>
              <w:t>при вместимости до 100 мест – 44 кв. м. на 1 чел.;</w:t>
            </w:r>
            <w:r w:rsidRPr="008968C1">
              <w:rPr>
                <w:rFonts w:ascii="Arial" w:eastAsia="Times New Roman" w:hAnsi="Arial" w:cs="Arial"/>
                <w:sz w:val="24"/>
                <w:szCs w:val="24"/>
              </w:rPr>
              <w:tab/>
            </w:r>
          </w:p>
          <w:p w:rsidR="00A43CA3" w:rsidRPr="008968C1" w:rsidRDefault="00A43CA3" w:rsidP="008968C1">
            <w:pPr>
              <w:widowControl w:val="0"/>
              <w:numPr>
                <w:ilvl w:val="0"/>
                <w:numId w:val="47"/>
              </w:numPr>
              <w:tabs>
                <w:tab w:val="left" w:pos="566"/>
              </w:tabs>
              <w:spacing w:after="0" w:line="240" w:lineRule="auto"/>
              <w:ind w:left="0" w:firstLine="252"/>
              <w:rPr>
                <w:rFonts w:ascii="Arial" w:eastAsia="Times New Roman" w:hAnsi="Arial" w:cs="Arial"/>
                <w:sz w:val="24"/>
                <w:szCs w:val="24"/>
              </w:rPr>
            </w:pPr>
            <w:r w:rsidRPr="008968C1">
              <w:rPr>
                <w:rFonts w:ascii="Arial" w:eastAsia="Times New Roman" w:hAnsi="Arial" w:cs="Arial"/>
                <w:sz w:val="24"/>
                <w:szCs w:val="24"/>
              </w:rPr>
              <w:t xml:space="preserve">при вместимости свыше 100 мест – 38 кв. м. на 1 чел.; </w:t>
            </w:r>
          </w:p>
          <w:p w:rsidR="00A43CA3" w:rsidRPr="008968C1" w:rsidRDefault="00A43CA3" w:rsidP="008968C1">
            <w:pPr>
              <w:widowControl w:val="0"/>
              <w:numPr>
                <w:ilvl w:val="0"/>
                <w:numId w:val="47"/>
              </w:numPr>
              <w:tabs>
                <w:tab w:val="left" w:pos="566"/>
              </w:tabs>
              <w:spacing w:after="0" w:line="240" w:lineRule="auto"/>
              <w:ind w:left="0" w:firstLine="252"/>
              <w:rPr>
                <w:rFonts w:ascii="Arial" w:eastAsia="Times New Roman" w:hAnsi="Arial" w:cs="Arial"/>
                <w:sz w:val="24"/>
                <w:szCs w:val="24"/>
              </w:rPr>
            </w:pPr>
            <w:r w:rsidRPr="008968C1">
              <w:rPr>
                <w:rFonts w:ascii="Arial" w:eastAsia="Times New Roman" w:hAnsi="Arial" w:cs="Arial"/>
                <w:sz w:val="24"/>
                <w:szCs w:val="24"/>
              </w:rPr>
              <w:t xml:space="preserve">комплекс дошкольных организаций свыше 500 мест – 33 </w:t>
            </w:r>
            <w:proofErr w:type="spellStart"/>
            <w:r w:rsidRPr="008968C1">
              <w:rPr>
                <w:rFonts w:ascii="Arial" w:eastAsia="Times New Roman" w:hAnsi="Arial" w:cs="Arial"/>
                <w:sz w:val="24"/>
                <w:szCs w:val="24"/>
              </w:rPr>
              <w:t>кв.м</w:t>
            </w:r>
            <w:proofErr w:type="spellEnd"/>
            <w:r w:rsidRPr="008968C1">
              <w:rPr>
                <w:rFonts w:ascii="Arial" w:eastAsia="Times New Roman" w:hAnsi="Arial" w:cs="Arial"/>
                <w:sz w:val="24"/>
                <w:szCs w:val="24"/>
              </w:rPr>
              <w:t>. на 1 чел.</w:t>
            </w:r>
          </w:p>
          <w:p w:rsidR="00A43CA3" w:rsidRPr="008968C1" w:rsidRDefault="00A43CA3" w:rsidP="008968C1">
            <w:pPr>
              <w:spacing w:after="0" w:line="240" w:lineRule="auto"/>
              <w:rPr>
                <w:rFonts w:ascii="Arial" w:eastAsia="Times New Roman" w:hAnsi="Arial" w:cs="Arial"/>
                <w:i/>
                <w:sz w:val="24"/>
                <w:szCs w:val="24"/>
              </w:rPr>
            </w:pPr>
            <w:r w:rsidRPr="008968C1">
              <w:rPr>
                <w:rFonts w:ascii="Arial" w:eastAsia="Times New Roman" w:hAnsi="Arial" w:cs="Arial"/>
                <w:i/>
                <w:sz w:val="24"/>
                <w:szCs w:val="24"/>
              </w:rPr>
              <w:t>Встроенные объекты дошкольного образования:</w:t>
            </w:r>
          </w:p>
          <w:p w:rsidR="00A43CA3" w:rsidRPr="008968C1" w:rsidRDefault="00A43CA3" w:rsidP="008968C1">
            <w:pPr>
              <w:widowControl w:val="0"/>
              <w:numPr>
                <w:ilvl w:val="0"/>
                <w:numId w:val="47"/>
              </w:numPr>
              <w:tabs>
                <w:tab w:val="left" w:pos="566"/>
                <w:tab w:val="left" w:pos="5372"/>
              </w:tabs>
              <w:spacing w:after="0" w:line="240" w:lineRule="auto"/>
              <w:ind w:left="0" w:firstLine="252"/>
              <w:rPr>
                <w:rFonts w:ascii="Arial" w:eastAsia="Times New Roman" w:hAnsi="Arial" w:cs="Arial"/>
                <w:sz w:val="24"/>
                <w:szCs w:val="24"/>
              </w:rPr>
            </w:pPr>
            <w:r w:rsidRPr="008968C1">
              <w:rPr>
                <w:rFonts w:ascii="Arial" w:eastAsia="Times New Roman" w:hAnsi="Arial" w:cs="Arial"/>
                <w:sz w:val="24"/>
                <w:szCs w:val="24"/>
              </w:rPr>
              <w:t>при вместимости более 100 мест – 29 кв. м. на 1 чел.</w:t>
            </w:r>
          </w:p>
          <w:p w:rsidR="00A43CA3" w:rsidRPr="008968C1" w:rsidRDefault="00A43CA3" w:rsidP="008968C1">
            <w:pPr>
              <w:spacing w:after="0" w:line="240" w:lineRule="auto"/>
              <w:rPr>
                <w:rFonts w:ascii="Arial" w:eastAsia="Times New Roman" w:hAnsi="Arial" w:cs="Arial"/>
                <w:i/>
                <w:sz w:val="24"/>
                <w:szCs w:val="24"/>
              </w:rPr>
            </w:pPr>
            <w:r w:rsidRPr="008968C1">
              <w:rPr>
                <w:rFonts w:ascii="Arial" w:eastAsia="Times New Roman" w:hAnsi="Arial" w:cs="Arial"/>
                <w:i/>
                <w:sz w:val="24"/>
                <w:szCs w:val="24"/>
              </w:rPr>
              <w:t xml:space="preserve">Общеобразовательная организация:     </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Минимальная допустимая площадь – 5000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При вместимости учащихся минимальная площадь участка рассчитывается: </w:t>
            </w:r>
          </w:p>
          <w:p w:rsidR="00A43CA3" w:rsidRPr="008968C1" w:rsidRDefault="00A43CA3" w:rsidP="008968C1">
            <w:pPr>
              <w:widowControl w:val="0"/>
              <w:numPr>
                <w:ilvl w:val="0"/>
                <w:numId w:val="47"/>
              </w:numPr>
              <w:tabs>
                <w:tab w:val="left" w:pos="566"/>
                <w:tab w:val="left" w:pos="5372"/>
              </w:tabs>
              <w:spacing w:after="0" w:line="240" w:lineRule="auto"/>
              <w:ind w:left="0" w:firstLine="252"/>
              <w:rPr>
                <w:rFonts w:ascii="Arial" w:eastAsia="Times New Roman" w:hAnsi="Arial" w:cs="Arial"/>
                <w:sz w:val="24"/>
                <w:szCs w:val="24"/>
              </w:rPr>
            </w:pPr>
            <w:r w:rsidRPr="008968C1">
              <w:rPr>
                <w:rFonts w:ascii="Arial" w:eastAsia="Times New Roman" w:hAnsi="Arial" w:cs="Arial"/>
                <w:sz w:val="24"/>
                <w:szCs w:val="24"/>
              </w:rPr>
              <w:t>от 40 до 400 – 55 кв. м. на 1 учащегося;</w:t>
            </w:r>
          </w:p>
          <w:p w:rsidR="00A43CA3" w:rsidRPr="008968C1" w:rsidRDefault="00A43CA3" w:rsidP="008968C1">
            <w:pPr>
              <w:widowControl w:val="0"/>
              <w:numPr>
                <w:ilvl w:val="0"/>
                <w:numId w:val="47"/>
              </w:numPr>
              <w:tabs>
                <w:tab w:val="left" w:pos="566"/>
                <w:tab w:val="left" w:pos="5372"/>
              </w:tabs>
              <w:spacing w:after="0" w:line="240" w:lineRule="auto"/>
              <w:ind w:left="0" w:firstLine="252"/>
              <w:rPr>
                <w:rFonts w:ascii="Arial" w:eastAsia="Times New Roman" w:hAnsi="Arial" w:cs="Arial"/>
                <w:sz w:val="24"/>
                <w:szCs w:val="24"/>
              </w:rPr>
            </w:pPr>
            <w:r w:rsidRPr="008968C1">
              <w:rPr>
                <w:rFonts w:ascii="Arial" w:eastAsia="Times New Roman" w:hAnsi="Arial" w:cs="Arial"/>
                <w:sz w:val="24"/>
                <w:szCs w:val="24"/>
              </w:rPr>
              <w:t>от 401 до 500 – 65 кв. м. на 1 учащегося;</w:t>
            </w:r>
          </w:p>
          <w:p w:rsidR="00A43CA3" w:rsidRPr="008968C1" w:rsidRDefault="00A43CA3" w:rsidP="008968C1">
            <w:pPr>
              <w:widowControl w:val="0"/>
              <w:numPr>
                <w:ilvl w:val="0"/>
                <w:numId w:val="47"/>
              </w:numPr>
              <w:tabs>
                <w:tab w:val="left" w:pos="566"/>
                <w:tab w:val="left" w:pos="5372"/>
              </w:tabs>
              <w:spacing w:after="0" w:line="240" w:lineRule="auto"/>
              <w:ind w:left="0" w:firstLine="252"/>
              <w:rPr>
                <w:rFonts w:ascii="Arial" w:eastAsia="Times New Roman" w:hAnsi="Arial" w:cs="Arial"/>
                <w:sz w:val="24"/>
                <w:szCs w:val="24"/>
              </w:rPr>
            </w:pPr>
            <w:r w:rsidRPr="008968C1">
              <w:rPr>
                <w:rFonts w:ascii="Arial" w:eastAsia="Times New Roman" w:hAnsi="Arial" w:cs="Arial"/>
                <w:sz w:val="24"/>
                <w:szCs w:val="24"/>
              </w:rPr>
              <w:t>от 501 до 600 мест – 55 кв. м. на 1 учащегося;</w:t>
            </w:r>
          </w:p>
          <w:p w:rsidR="00A43CA3" w:rsidRPr="008968C1" w:rsidRDefault="00A43CA3" w:rsidP="008968C1">
            <w:pPr>
              <w:widowControl w:val="0"/>
              <w:numPr>
                <w:ilvl w:val="0"/>
                <w:numId w:val="47"/>
              </w:numPr>
              <w:tabs>
                <w:tab w:val="left" w:pos="566"/>
                <w:tab w:val="left" w:pos="5372"/>
              </w:tabs>
              <w:spacing w:after="0" w:line="240" w:lineRule="auto"/>
              <w:ind w:left="0" w:firstLine="252"/>
              <w:rPr>
                <w:rFonts w:ascii="Arial" w:eastAsia="Times New Roman" w:hAnsi="Arial" w:cs="Arial"/>
                <w:sz w:val="24"/>
                <w:szCs w:val="24"/>
              </w:rPr>
            </w:pPr>
            <w:r w:rsidRPr="008968C1">
              <w:rPr>
                <w:rFonts w:ascii="Arial" w:eastAsia="Times New Roman" w:hAnsi="Arial" w:cs="Arial"/>
                <w:sz w:val="24"/>
                <w:szCs w:val="24"/>
              </w:rPr>
              <w:t>от 601 до 800 мест – 45 кв. м. на 1 учащегося;</w:t>
            </w:r>
          </w:p>
          <w:p w:rsidR="00A43CA3" w:rsidRPr="008968C1" w:rsidRDefault="00A43CA3" w:rsidP="008968C1">
            <w:pPr>
              <w:widowControl w:val="0"/>
              <w:numPr>
                <w:ilvl w:val="0"/>
                <w:numId w:val="47"/>
              </w:numPr>
              <w:tabs>
                <w:tab w:val="left" w:pos="566"/>
                <w:tab w:val="left" w:pos="5372"/>
              </w:tabs>
              <w:spacing w:after="0" w:line="240" w:lineRule="auto"/>
              <w:ind w:left="0" w:firstLine="252"/>
              <w:rPr>
                <w:rFonts w:ascii="Arial" w:eastAsia="Times New Roman" w:hAnsi="Arial" w:cs="Arial"/>
                <w:sz w:val="24"/>
                <w:szCs w:val="24"/>
              </w:rPr>
            </w:pPr>
            <w:r w:rsidRPr="008968C1">
              <w:rPr>
                <w:rFonts w:ascii="Arial" w:eastAsia="Times New Roman" w:hAnsi="Arial" w:cs="Arial"/>
                <w:sz w:val="24"/>
                <w:szCs w:val="24"/>
              </w:rPr>
              <w:t>от 801 до 1100 мест – 36 кв. м. на 1 учащегося;</w:t>
            </w:r>
          </w:p>
          <w:p w:rsidR="00A43CA3" w:rsidRPr="008968C1" w:rsidRDefault="00A43CA3" w:rsidP="008968C1">
            <w:pPr>
              <w:widowControl w:val="0"/>
              <w:numPr>
                <w:ilvl w:val="0"/>
                <w:numId w:val="47"/>
              </w:numPr>
              <w:tabs>
                <w:tab w:val="left" w:pos="566"/>
                <w:tab w:val="left" w:pos="5372"/>
              </w:tabs>
              <w:spacing w:after="0" w:line="240" w:lineRule="auto"/>
              <w:ind w:left="0" w:firstLine="252"/>
              <w:rPr>
                <w:rFonts w:ascii="Arial" w:eastAsia="Times New Roman" w:hAnsi="Arial" w:cs="Arial"/>
                <w:sz w:val="24"/>
                <w:szCs w:val="24"/>
              </w:rPr>
            </w:pPr>
            <w:r w:rsidRPr="008968C1">
              <w:rPr>
                <w:rFonts w:ascii="Arial" w:eastAsia="Times New Roman" w:hAnsi="Arial" w:cs="Arial"/>
                <w:sz w:val="24"/>
                <w:szCs w:val="24"/>
              </w:rPr>
              <w:t xml:space="preserve">от 1100 до 1500 – 23 </w:t>
            </w:r>
            <w:proofErr w:type="spellStart"/>
            <w:r w:rsidRPr="008968C1">
              <w:rPr>
                <w:rFonts w:ascii="Arial" w:eastAsia="Times New Roman" w:hAnsi="Arial" w:cs="Arial"/>
                <w:sz w:val="24"/>
                <w:szCs w:val="24"/>
              </w:rPr>
              <w:t>кв.м</w:t>
            </w:r>
            <w:proofErr w:type="spellEnd"/>
            <w:r w:rsidRPr="008968C1">
              <w:rPr>
                <w:rFonts w:ascii="Arial" w:eastAsia="Times New Roman" w:hAnsi="Arial" w:cs="Arial"/>
                <w:sz w:val="24"/>
                <w:szCs w:val="24"/>
              </w:rPr>
              <w:t>. на 1 учащегося;</w:t>
            </w:r>
          </w:p>
          <w:p w:rsidR="00A43CA3" w:rsidRPr="008968C1" w:rsidRDefault="00A43CA3" w:rsidP="008968C1">
            <w:pPr>
              <w:widowControl w:val="0"/>
              <w:numPr>
                <w:ilvl w:val="0"/>
                <w:numId w:val="47"/>
              </w:numPr>
              <w:tabs>
                <w:tab w:val="left" w:pos="566"/>
                <w:tab w:val="left" w:pos="5372"/>
              </w:tabs>
              <w:spacing w:after="0" w:line="240" w:lineRule="auto"/>
              <w:ind w:left="0" w:firstLine="252"/>
              <w:rPr>
                <w:rFonts w:ascii="Arial" w:eastAsia="Times New Roman" w:hAnsi="Arial" w:cs="Arial"/>
                <w:sz w:val="24"/>
                <w:szCs w:val="24"/>
              </w:rPr>
            </w:pPr>
            <w:r w:rsidRPr="008968C1">
              <w:rPr>
                <w:rFonts w:ascii="Arial" w:eastAsia="Times New Roman" w:hAnsi="Arial" w:cs="Arial"/>
                <w:sz w:val="24"/>
                <w:szCs w:val="24"/>
              </w:rPr>
              <w:t xml:space="preserve">от 1500 до 2000 – 18 </w:t>
            </w:r>
            <w:proofErr w:type="spellStart"/>
            <w:r w:rsidRPr="008968C1">
              <w:rPr>
                <w:rFonts w:ascii="Arial" w:eastAsia="Times New Roman" w:hAnsi="Arial" w:cs="Arial"/>
                <w:sz w:val="24"/>
                <w:szCs w:val="24"/>
              </w:rPr>
              <w:t>кв.м</w:t>
            </w:r>
            <w:proofErr w:type="spellEnd"/>
            <w:r w:rsidRPr="008968C1">
              <w:rPr>
                <w:rFonts w:ascii="Arial" w:eastAsia="Times New Roman" w:hAnsi="Arial" w:cs="Arial"/>
                <w:sz w:val="24"/>
                <w:szCs w:val="24"/>
              </w:rPr>
              <w:t>. на 1 учащегося;</w:t>
            </w:r>
          </w:p>
          <w:p w:rsidR="00A43CA3" w:rsidRPr="008968C1" w:rsidRDefault="00A43CA3" w:rsidP="008968C1">
            <w:pPr>
              <w:widowControl w:val="0"/>
              <w:numPr>
                <w:ilvl w:val="0"/>
                <w:numId w:val="47"/>
              </w:numPr>
              <w:tabs>
                <w:tab w:val="left" w:pos="566"/>
                <w:tab w:val="left" w:pos="5372"/>
              </w:tabs>
              <w:spacing w:after="0" w:line="240" w:lineRule="auto"/>
              <w:ind w:left="0" w:firstLine="252"/>
              <w:rPr>
                <w:rFonts w:ascii="Arial" w:eastAsia="Times New Roman" w:hAnsi="Arial" w:cs="Arial"/>
                <w:sz w:val="24"/>
                <w:szCs w:val="24"/>
              </w:rPr>
            </w:pPr>
            <w:r w:rsidRPr="008968C1">
              <w:rPr>
                <w:rFonts w:ascii="Arial" w:eastAsia="Times New Roman" w:hAnsi="Arial" w:cs="Arial"/>
                <w:sz w:val="24"/>
                <w:szCs w:val="24"/>
              </w:rPr>
              <w:t xml:space="preserve">свыше 2000 – 16 </w:t>
            </w:r>
            <w:proofErr w:type="spellStart"/>
            <w:r w:rsidRPr="008968C1">
              <w:rPr>
                <w:rFonts w:ascii="Arial" w:eastAsia="Times New Roman" w:hAnsi="Arial" w:cs="Arial"/>
                <w:sz w:val="24"/>
                <w:szCs w:val="24"/>
              </w:rPr>
              <w:t>кв.м</w:t>
            </w:r>
            <w:proofErr w:type="spellEnd"/>
            <w:r w:rsidRPr="008968C1">
              <w:rPr>
                <w:rFonts w:ascii="Arial" w:eastAsia="Times New Roman" w:hAnsi="Arial" w:cs="Arial"/>
                <w:sz w:val="24"/>
                <w:szCs w:val="24"/>
              </w:rPr>
              <w:t>. на 1 учащегося.</w:t>
            </w:r>
          </w:p>
          <w:p w:rsidR="00A43CA3" w:rsidRPr="008968C1" w:rsidRDefault="00A43CA3" w:rsidP="008968C1">
            <w:pPr>
              <w:widowControl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Для других объектов образования, просвещения и воспитания предельные размеры земельных участков не подлежат установлению. </w:t>
            </w:r>
          </w:p>
        </w:tc>
      </w:tr>
      <w:tr w:rsidR="00A43CA3" w:rsidRPr="008968C1" w:rsidTr="0033039C">
        <w:tc>
          <w:tcPr>
            <w:tcW w:w="2122"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320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Со стороны улицы – 10 м; со стороны соседнего участка – 10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1900" w:type="dxa"/>
            <w:gridSpan w:val="6"/>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c>
          <w:tcPr>
            <w:tcW w:w="2555"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33039C">
        <w:tc>
          <w:tcPr>
            <w:tcW w:w="2122"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320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- 3</w:t>
            </w:r>
          </w:p>
        </w:tc>
        <w:tc>
          <w:tcPr>
            <w:tcW w:w="4455" w:type="dxa"/>
            <w:gridSpan w:val="9"/>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- 1</w:t>
            </w:r>
          </w:p>
        </w:tc>
      </w:tr>
      <w:tr w:rsidR="00A43CA3" w:rsidRPr="008968C1" w:rsidTr="0033039C">
        <w:trPr>
          <w:trHeight w:val="722"/>
        </w:trPr>
        <w:tc>
          <w:tcPr>
            <w:tcW w:w="2122"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660" w:type="dxa"/>
            <w:gridSpan w:val="13"/>
          </w:tcPr>
          <w:p w:rsidR="00A43CA3" w:rsidRPr="008968C1" w:rsidRDefault="00A43CA3" w:rsidP="008968C1">
            <w:pPr>
              <w:spacing w:after="0" w:line="240" w:lineRule="auto"/>
              <w:rPr>
                <w:rFonts w:ascii="Arial" w:eastAsia="Times New Roman" w:hAnsi="Arial" w:cs="Arial"/>
                <w:sz w:val="24"/>
                <w:szCs w:val="24"/>
                <w:lang w:eastAsia="ru-RU"/>
              </w:rPr>
            </w:pP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40% (в том числе вспомогательные)</w:t>
            </w:r>
          </w:p>
        </w:tc>
      </w:tr>
      <w:tr w:rsidR="00A43CA3" w:rsidRPr="008968C1" w:rsidTr="0033039C">
        <w:tc>
          <w:tcPr>
            <w:tcW w:w="2122"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660" w:type="dxa"/>
            <w:gridSpan w:val="13"/>
          </w:tcPr>
          <w:p w:rsidR="00A43CA3" w:rsidRPr="008968C1" w:rsidRDefault="00A43CA3" w:rsidP="002C5CB8">
            <w:pPr>
              <w:widowControl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Свободное сечение секций ограждения земельного участка должно</w:t>
            </w:r>
            <w:r w:rsidR="002C5CB8">
              <w:rPr>
                <w:rFonts w:ascii="Arial" w:eastAsia="Times New Roman" w:hAnsi="Arial" w:cs="Arial"/>
                <w:sz w:val="24"/>
                <w:szCs w:val="24"/>
                <w:lang w:eastAsia="ru-RU"/>
              </w:rPr>
              <w:t xml:space="preserve"> </w:t>
            </w:r>
            <w:r w:rsidRPr="008968C1">
              <w:rPr>
                <w:rFonts w:ascii="Arial" w:eastAsia="Times New Roman" w:hAnsi="Arial" w:cs="Arial"/>
                <w:sz w:val="24"/>
                <w:szCs w:val="24"/>
                <w:lang w:eastAsia="ru-RU"/>
              </w:rPr>
              <w:t>составлять не менее 50%.  Высота - не более 2,0 м</w:t>
            </w:r>
          </w:p>
        </w:tc>
      </w:tr>
      <w:tr w:rsidR="00A43CA3" w:rsidRPr="008968C1" w:rsidTr="0033039C">
        <w:tc>
          <w:tcPr>
            <w:tcW w:w="2122"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660" w:type="dxa"/>
            <w:gridSpan w:val="1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33039C">
        <w:trPr>
          <w:trHeight w:val="526"/>
        </w:trPr>
        <w:tc>
          <w:tcPr>
            <w:tcW w:w="5555" w:type="dxa"/>
            <w:gridSpan w:val="9"/>
            <w:vMerge w:val="restart"/>
            <w:vAlign w:val="center"/>
          </w:tcPr>
          <w:p w:rsidR="00A43CA3" w:rsidRPr="008968C1" w:rsidRDefault="00A43CA3" w:rsidP="002C5CB8">
            <w:pPr>
              <w:widowControl w:val="0"/>
              <w:numPr>
                <w:ilvl w:val="0"/>
                <w:numId w:val="46"/>
              </w:numPr>
              <w:tabs>
                <w:tab w:val="left" w:pos="318"/>
                <w:tab w:val="left" w:pos="885"/>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Среднее и высшее профессиональное образование, код 3.5.2</w:t>
            </w:r>
          </w:p>
        </w:tc>
        <w:tc>
          <w:tcPr>
            <w:tcW w:w="4227" w:type="dxa"/>
            <w:gridSpan w:val="7"/>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33039C">
        <w:trPr>
          <w:trHeight w:val="526"/>
        </w:trPr>
        <w:tc>
          <w:tcPr>
            <w:tcW w:w="5555" w:type="dxa"/>
            <w:gridSpan w:val="9"/>
            <w:vMerge/>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2106" w:type="dxa"/>
            <w:gridSpan w:val="6"/>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Обслуживание автотранспорта, код 4.9</w:t>
            </w:r>
          </w:p>
        </w:tc>
        <w:tc>
          <w:tcPr>
            <w:tcW w:w="2121" w:type="dxa"/>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Коммунальное обслуживание,</w:t>
            </w:r>
          </w:p>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код 3.1</w:t>
            </w:r>
          </w:p>
        </w:tc>
      </w:tr>
      <w:tr w:rsidR="00A43CA3" w:rsidRPr="008968C1" w:rsidTr="0033039C">
        <w:tc>
          <w:tcPr>
            <w:tcW w:w="2411"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3144"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2106" w:type="dxa"/>
            <w:gridSpan w:val="6"/>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постоянных или временных гаражей с несколькими стояночными местами, стоянок (парковок), гаражей</w:t>
            </w:r>
          </w:p>
        </w:tc>
        <w:tc>
          <w:tcPr>
            <w:tcW w:w="2121"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Размещение объектов капитального строительства в целях обеспечения коммунальными услугами, в частности: поставки воды, тепла, </w:t>
            </w:r>
            <w:proofErr w:type="spellStart"/>
            <w:r w:rsidRPr="008968C1">
              <w:rPr>
                <w:rFonts w:ascii="Arial" w:eastAsia="Times New Roman" w:hAnsi="Arial" w:cs="Arial"/>
                <w:sz w:val="24"/>
                <w:szCs w:val="24"/>
                <w:lang w:eastAsia="ru-RU"/>
              </w:rPr>
              <w:t>электри-чества</w:t>
            </w:r>
            <w:proofErr w:type="spellEnd"/>
            <w:r w:rsidRPr="008968C1">
              <w:rPr>
                <w:rFonts w:ascii="Arial" w:eastAsia="Times New Roman" w:hAnsi="Arial" w:cs="Arial"/>
                <w:sz w:val="24"/>
                <w:szCs w:val="24"/>
                <w:lang w:eastAsia="ru-RU"/>
              </w:rPr>
              <w:t xml:space="preserve">, газа, предоставления услуг связи, отвода </w:t>
            </w:r>
            <w:proofErr w:type="spellStart"/>
            <w:r w:rsidRPr="008968C1">
              <w:rPr>
                <w:rFonts w:ascii="Arial" w:eastAsia="Times New Roman" w:hAnsi="Arial" w:cs="Arial"/>
                <w:sz w:val="24"/>
                <w:szCs w:val="24"/>
                <w:lang w:eastAsia="ru-RU"/>
              </w:rPr>
              <w:t>канализа-ционных</w:t>
            </w:r>
            <w:proofErr w:type="spellEnd"/>
            <w:r w:rsidRPr="008968C1">
              <w:rPr>
                <w:rFonts w:ascii="Arial" w:eastAsia="Times New Roman" w:hAnsi="Arial" w:cs="Arial"/>
                <w:sz w:val="24"/>
                <w:szCs w:val="24"/>
                <w:lang w:eastAsia="ru-RU"/>
              </w:rPr>
              <w:t xml:space="preserve"> стоков, очистки и уборки объектов недвижимости (котельных, очистных сооружений, насосных станций, водопроводов, линий электропередач, трансформаторных подстанций, газопроводов, линий связи, канализаций)</w:t>
            </w:r>
          </w:p>
        </w:tc>
      </w:tr>
      <w:tr w:rsidR="00A43CA3" w:rsidRPr="008968C1" w:rsidTr="0033039C">
        <w:tc>
          <w:tcPr>
            <w:tcW w:w="2411" w:type="dxa"/>
            <w:gridSpan w:val="5"/>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371" w:type="dxa"/>
            <w:gridSpan w:val="11"/>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33039C">
        <w:tc>
          <w:tcPr>
            <w:tcW w:w="2411" w:type="dxa"/>
            <w:gridSpan w:val="5"/>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3144"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Со стороны улицы – 5 м., в сложившейся застройке - по линии ее регулирования;</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соседнего участка – 6 м. </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Применимы при условии соблюдения требований пожарной безопасности.</w:t>
            </w:r>
          </w:p>
        </w:tc>
        <w:tc>
          <w:tcPr>
            <w:tcW w:w="1672"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c>
          <w:tcPr>
            <w:tcW w:w="2555"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33039C">
        <w:tc>
          <w:tcPr>
            <w:tcW w:w="2411" w:type="dxa"/>
            <w:gridSpan w:val="5"/>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Предельное кол-во этажей или предельная </w:t>
            </w:r>
            <w:r w:rsidRPr="008968C1">
              <w:rPr>
                <w:rFonts w:ascii="Arial" w:eastAsia="Times New Roman" w:hAnsi="Arial" w:cs="Arial"/>
                <w:sz w:val="24"/>
                <w:szCs w:val="24"/>
                <w:lang w:eastAsia="ru-RU"/>
              </w:rPr>
              <w:lastRenderedPageBreak/>
              <w:t>высота здания, строения, сооружения</w:t>
            </w:r>
          </w:p>
        </w:tc>
        <w:tc>
          <w:tcPr>
            <w:tcW w:w="3144"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Предельное количество этажей - 3</w:t>
            </w:r>
          </w:p>
        </w:tc>
        <w:tc>
          <w:tcPr>
            <w:tcW w:w="4227"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- 1</w:t>
            </w:r>
          </w:p>
        </w:tc>
      </w:tr>
      <w:tr w:rsidR="00A43CA3" w:rsidRPr="008968C1" w:rsidTr="0033039C">
        <w:trPr>
          <w:trHeight w:val="722"/>
        </w:trPr>
        <w:tc>
          <w:tcPr>
            <w:tcW w:w="2411" w:type="dxa"/>
            <w:gridSpan w:val="5"/>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lastRenderedPageBreak/>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371" w:type="dxa"/>
            <w:gridSpan w:val="11"/>
          </w:tcPr>
          <w:p w:rsidR="00A43CA3" w:rsidRPr="008968C1" w:rsidRDefault="00A43CA3" w:rsidP="008968C1">
            <w:pPr>
              <w:spacing w:after="0" w:line="240" w:lineRule="auto"/>
              <w:rPr>
                <w:rFonts w:ascii="Arial" w:eastAsia="Times New Roman" w:hAnsi="Arial" w:cs="Arial"/>
                <w:sz w:val="24"/>
                <w:szCs w:val="24"/>
                <w:lang w:eastAsia="ru-RU"/>
              </w:rPr>
            </w:pP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50% (в том числе вспомогательные)</w:t>
            </w:r>
          </w:p>
        </w:tc>
      </w:tr>
      <w:tr w:rsidR="00A43CA3" w:rsidRPr="008968C1" w:rsidTr="0033039C">
        <w:tc>
          <w:tcPr>
            <w:tcW w:w="2411"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371" w:type="dxa"/>
            <w:gridSpan w:val="11"/>
          </w:tcPr>
          <w:p w:rsidR="00A43CA3" w:rsidRPr="008968C1" w:rsidRDefault="00A43CA3" w:rsidP="008968C1">
            <w:pPr>
              <w:widowControl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При необходимости устройства ограждения земельного участка свободное</w:t>
            </w:r>
          </w:p>
          <w:p w:rsidR="00A43CA3" w:rsidRPr="008968C1" w:rsidRDefault="00A43CA3" w:rsidP="008968C1">
            <w:pPr>
              <w:widowControl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сечение секций должно составлять не менее 50%.  Высота - не более 1,8 м</w:t>
            </w:r>
          </w:p>
        </w:tc>
      </w:tr>
      <w:tr w:rsidR="00A43CA3" w:rsidRPr="008968C1" w:rsidTr="0033039C">
        <w:tc>
          <w:tcPr>
            <w:tcW w:w="2411"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371" w:type="dxa"/>
            <w:gridSpan w:val="11"/>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33039C">
        <w:trPr>
          <w:trHeight w:val="526"/>
        </w:trPr>
        <w:tc>
          <w:tcPr>
            <w:tcW w:w="5555" w:type="dxa"/>
            <w:gridSpan w:val="9"/>
            <w:vMerge w:val="restart"/>
            <w:vAlign w:val="center"/>
          </w:tcPr>
          <w:p w:rsidR="00A43CA3" w:rsidRPr="008968C1" w:rsidRDefault="00A43CA3" w:rsidP="002C5CB8">
            <w:pPr>
              <w:widowControl w:val="0"/>
              <w:numPr>
                <w:ilvl w:val="0"/>
                <w:numId w:val="46"/>
              </w:numPr>
              <w:tabs>
                <w:tab w:val="left" w:pos="318"/>
                <w:tab w:val="left" w:pos="885"/>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 xml:space="preserve">Культурное развитие, код 3.6 </w:t>
            </w:r>
          </w:p>
        </w:tc>
        <w:tc>
          <w:tcPr>
            <w:tcW w:w="4227" w:type="dxa"/>
            <w:gridSpan w:val="7"/>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33039C">
        <w:trPr>
          <w:trHeight w:val="526"/>
        </w:trPr>
        <w:tc>
          <w:tcPr>
            <w:tcW w:w="5555" w:type="dxa"/>
            <w:gridSpan w:val="9"/>
            <w:vMerge/>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1959" w:type="dxa"/>
            <w:gridSpan w:val="5"/>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Обслуживание автотранспорта, код 4.9</w:t>
            </w:r>
          </w:p>
        </w:tc>
        <w:tc>
          <w:tcPr>
            <w:tcW w:w="2268" w:type="dxa"/>
            <w:gridSpan w:val="2"/>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Коммунальное обслуживание,</w:t>
            </w:r>
          </w:p>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код 3.1</w:t>
            </w:r>
          </w:p>
        </w:tc>
      </w:tr>
      <w:tr w:rsidR="00A43CA3" w:rsidRPr="008968C1" w:rsidTr="0033039C">
        <w:tc>
          <w:tcPr>
            <w:tcW w:w="2411"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3144" w:type="dxa"/>
            <w:gridSpan w:val="4"/>
          </w:tcPr>
          <w:p w:rsidR="00A43CA3" w:rsidRPr="008968C1" w:rsidRDefault="00A43CA3" w:rsidP="00A80EC9">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устройство площадок для празднеств и гуляний,</w:t>
            </w:r>
            <w:r w:rsidR="00A80EC9">
              <w:rPr>
                <w:rFonts w:ascii="Arial" w:eastAsia="Times New Roman" w:hAnsi="Arial" w:cs="Arial"/>
                <w:sz w:val="24"/>
                <w:szCs w:val="24"/>
                <w:lang w:eastAsia="ru-RU"/>
              </w:rPr>
              <w:t xml:space="preserve"> </w:t>
            </w:r>
            <w:r w:rsidRPr="008968C1">
              <w:rPr>
                <w:rFonts w:ascii="Arial" w:eastAsia="Times New Roman" w:hAnsi="Arial" w:cs="Arial"/>
                <w:sz w:val="24"/>
                <w:szCs w:val="24"/>
                <w:lang w:eastAsia="ru-RU"/>
              </w:rPr>
              <w:t>размещение зданий и сооружений для размещения зверинцев, зоопарков.</w:t>
            </w:r>
          </w:p>
        </w:tc>
        <w:tc>
          <w:tcPr>
            <w:tcW w:w="1959"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постоянных или временных гаражей с несколькими стояночными местами, стоянок (парковок), гаражей</w:t>
            </w:r>
          </w:p>
        </w:tc>
        <w:tc>
          <w:tcPr>
            <w:tcW w:w="2268"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Размещение объектов капитального строительства в целях обеспечения коммунальными услугами, в частности: поставки воды, тепла, </w:t>
            </w:r>
            <w:proofErr w:type="spellStart"/>
            <w:r w:rsidRPr="008968C1">
              <w:rPr>
                <w:rFonts w:ascii="Arial" w:eastAsia="Times New Roman" w:hAnsi="Arial" w:cs="Arial"/>
                <w:sz w:val="24"/>
                <w:szCs w:val="24"/>
                <w:lang w:eastAsia="ru-RU"/>
              </w:rPr>
              <w:t>электри-чества</w:t>
            </w:r>
            <w:proofErr w:type="spellEnd"/>
            <w:r w:rsidRPr="008968C1">
              <w:rPr>
                <w:rFonts w:ascii="Arial" w:eastAsia="Times New Roman" w:hAnsi="Arial" w:cs="Arial"/>
                <w:sz w:val="24"/>
                <w:szCs w:val="24"/>
                <w:lang w:eastAsia="ru-RU"/>
              </w:rPr>
              <w:t xml:space="preserve">, газа, предоставления услуг связи, отвода </w:t>
            </w:r>
            <w:proofErr w:type="spellStart"/>
            <w:r w:rsidRPr="008968C1">
              <w:rPr>
                <w:rFonts w:ascii="Arial" w:eastAsia="Times New Roman" w:hAnsi="Arial" w:cs="Arial"/>
                <w:sz w:val="24"/>
                <w:szCs w:val="24"/>
                <w:lang w:eastAsia="ru-RU"/>
              </w:rPr>
              <w:t>канализа-ционных</w:t>
            </w:r>
            <w:proofErr w:type="spellEnd"/>
            <w:r w:rsidRPr="008968C1">
              <w:rPr>
                <w:rFonts w:ascii="Arial" w:eastAsia="Times New Roman" w:hAnsi="Arial" w:cs="Arial"/>
                <w:sz w:val="24"/>
                <w:szCs w:val="24"/>
                <w:lang w:eastAsia="ru-RU"/>
              </w:rPr>
              <w:t xml:space="preserve"> стоков, очистки и уборки объектов недвижимости (котельных, очистных сооружений, насосных станций, водопроводов, линий электропередач, трансформаторных подстанций, газопроводов, линий связи, </w:t>
            </w:r>
            <w:r w:rsidRPr="008968C1">
              <w:rPr>
                <w:rFonts w:ascii="Arial" w:eastAsia="Times New Roman" w:hAnsi="Arial" w:cs="Arial"/>
                <w:sz w:val="24"/>
                <w:szCs w:val="24"/>
                <w:lang w:eastAsia="ru-RU"/>
              </w:rPr>
              <w:lastRenderedPageBreak/>
              <w:t>канализаций)</w:t>
            </w:r>
          </w:p>
        </w:tc>
      </w:tr>
      <w:tr w:rsidR="00A43CA3" w:rsidRPr="008968C1" w:rsidTr="0033039C">
        <w:tc>
          <w:tcPr>
            <w:tcW w:w="2411" w:type="dxa"/>
            <w:gridSpan w:val="5"/>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Предельные размеры земельного участка</w:t>
            </w:r>
          </w:p>
        </w:tc>
        <w:tc>
          <w:tcPr>
            <w:tcW w:w="7371" w:type="dxa"/>
            <w:gridSpan w:val="11"/>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33039C">
        <w:tc>
          <w:tcPr>
            <w:tcW w:w="2411" w:type="dxa"/>
            <w:gridSpan w:val="5"/>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3144"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улицы – 5 м., в сложившейся застройке - по линии ее регулирования; со стороны соседнего участка – 3 м. </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Указанные минимальные значения применимы при условии соблюдения требований пожарной безопасности.</w:t>
            </w:r>
          </w:p>
        </w:tc>
        <w:tc>
          <w:tcPr>
            <w:tcW w:w="1672"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c>
          <w:tcPr>
            <w:tcW w:w="2555"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33039C">
        <w:tc>
          <w:tcPr>
            <w:tcW w:w="2411" w:type="dxa"/>
            <w:gridSpan w:val="5"/>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3144"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- 3</w:t>
            </w:r>
          </w:p>
        </w:tc>
        <w:tc>
          <w:tcPr>
            <w:tcW w:w="4227"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- 1</w:t>
            </w:r>
          </w:p>
        </w:tc>
      </w:tr>
      <w:tr w:rsidR="00A43CA3" w:rsidRPr="008968C1" w:rsidTr="0033039C">
        <w:trPr>
          <w:trHeight w:val="722"/>
        </w:trPr>
        <w:tc>
          <w:tcPr>
            <w:tcW w:w="2411" w:type="dxa"/>
            <w:gridSpan w:val="5"/>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371" w:type="dxa"/>
            <w:gridSpan w:val="11"/>
          </w:tcPr>
          <w:p w:rsidR="00A43CA3" w:rsidRPr="008968C1" w:rsidRDefault="00A43CA3" w:rsidP="008968C1">
            <w:pPr>
              <w:spacing w:after="0" w:line="240" w:lineRule="auto"/>
              <w:rPr>
                <w:rFonts w:ascii="Arial" w:eastAsia="Times New Roman" w:hAnsi="Arial" w:cs="Arial"/>
                <w:sz w:val="24"/>
                <w:szCs w:val="24"/>
                <w:lang w:eastAsia="ru-RU"/>
              </w:rPr>
            </w:pP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60% (в том числе вспомогательные)</w:t>
            </w:r>
          </w:p>
        </w:tc>
      </w:tr>
      <w:tr w:rsidR="00A43CA3" w:rsidRPr="008968C1" w:rsidTr="0033039C">
        <w:tc>
          <w:tcPr>
            <w:tcW w:w="2411"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3111" w:type="dxa"/>
            <w:gridSpan w:val="3"/>
          </w:tcPr>
          <w:p w:rsidR="00A43CA3" w:rsidRPr="008968C1" w:rsidRDefault="00A43CA3" w:rsidP="008968C1">
            <w:pPr>
              <w:spacing w:after="0" w:line="240" w:lineRule="auto"/>
              <w:textAlignment w:val="baseline"/>
              <w:rPr>
                <w:rFonts w:ascii="Arial" w:eastAsia="Times New Roman" w:hAnsi="Arial" w:cs="Arial"/>
                <w:sz w:val="24"/>
                <w:szCs w:val="24"/>
                <w:lang w:eastAsia="ru-RU"/>
              </w:rPr>
            </w:pPr>
            <w:r w:rsidRPr="008968C1">
              <w:rPr>
                <w:rFonts w:ascii="Arial" w:eastAsia="Times New Roman" w:hAnsi="Arial" w:cs="Arial"/>
                <w:sz w:val="24"/>
                <w:szCs w:val="24"/>
                <w:lang w:eastAsia="ru-RU"/>
              </w:rPr>
              <w:t>Наличие мест для гостевых автостоянок.</w:t>
            </w:r>
          </w:p>
        </w:tc>
        <w:tc>
          <w:tcPr>
            <w:tcW w:w="1705" w:type="dxa"/>
            <w:gridSpan w:val="5"/>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Стояночные места в гараже – не более 2</w:t>
            </w:r>
          </w:p>
        </w:tc>
        <w:tc>
          <w:tcPr>
            <w:tcW w:w="2555"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33039C">
        <w:tc>
          <w:tcPr>
            <w:tcW w:w="2411"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371" w:type="dxa"/>
            <w:gridSpan w:val="11"/>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33039C">
        <w:trPr>
          <w:trHeight w:val="567"/>
        </w:trPr>
        <w:tc>
          <w:tcPr>
            <w:tcW w:w="5985" w:type="dxa"/>
            <w:gridSpan w:val="11"/>
            <w:vMerge w:val="restart"/>
            <w:vAlign w:val="center"/>
          </w:tcPr>
          <w:p w:rsidR="00A43CA3" w:rsidRPr="008968C1" w:rsidRDefault="00A43CA3" w:rsidP="00A80EC9">
            <w:pPr>
              <w:widowControl w:val="0"/>
              <w:numPr>
                <w:ilvl w:val="0"/>
                <w:numId w:val="46"/>
              </w:numPr>
              <w:tabs>
                <w:tab w:val="left" w:pos="318"/>
                <w:tab w:val="left" w:pos="885"/>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Общественное управление, код 3.8</w:t>
            </w:r>
          </w:p>
        </w:tc>
        <w:tc>
          <w:tcPr>
            <w:tcW w:w="3797" w:type="dxa"/>
            <w:gridSpan w:val="5"/>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33039C">
        <w:trPr>
          <w:trHeight w:val="567"/>
        </w:trPr>
        <w:tc>
          <w:tcPr>
            <w:tcW w:w="5985" w:type="dxa"/>
            <w:gridSpan w:val="11"/>
            <w:vMerge/>
            <w:vAlign w:val="center"/>
          </w:tcPr>
          <w:p w:rsidR="00A43CA3" w:rsidRPr="008968C1" w:rsidRDefault="00A43CA3" w:rsidP="008968C1">
            <w:pPr>
              <w:widowControl w:val="0"/>
              <w:numPr>
                <w:ilvl w:val="0"/>
                <w:numId w:val="46"/>
              </w:numPr>
              <w:tabs>
                <w:tab w:val="left" w:pos="318"/>
                <w:tab w:val="left" w:pos="885"/>
                <w:tab w:val="left" w:pos="1083"/>
              </w:tabs>
              <w:suppressAutoHyphens/>
              <w:spacing w:after="0" w:line="240" w:lineRule="auto"/>
              <w:ind w:left="0"/>
              <w:rPr>
                <w:rFonts w:ascii="Arial" w:eastAsia="Times New Roman" w:hAnsi="Arial" w:cs="Arial"/>
                <w:b/>
                <w:sz w:val="24"/>
                <w:szCs w:val="24"/>
                <w:lang w:eastAsia="ru-RU"/>
              </w:rPr>
            </w:pPr>
          </w:p>
        </w:tc>
        <w:tc>
          <w:tcPr>
            <w:tcW w:w="3797" w:type="dxa"/>
            <w:gridSpan w:val="5"/>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Обслуживание автотранспорта, код 4.9</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3670" w:type="dxa"/>
            <w:gridSpan w:val="7"/>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размещение объектов капитального строительства, </w:t>
            </w:r>
            <w:r w:rsidRPr="008968C1">
              <w:rPr>
                <w:rFonts w:ascii="Arial" w:eastAsia="Times New Roman" w:hAnsi="Arial" w:cs="Arial"/>
                <w:sz w:val="24"/>
                <w:szCs w:val="24"/>
                <w:lang w:eastAsia="ru-RU"/>
              </w:rPr>
              <w:lastRenderedPageBreak/>
              <w:t>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
        </w:tc>
        <w:tc>
          <w:tcPr>
            <w:tcW w:w="3797"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Размещение постоянных или временных гаражей с несколькими стояночными местами, стоянок (парковок), гаражей</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Предельные размеры земельного участка</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3670" w:type="dxa"/>
            <w:gridSpan w:val="7"/>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улицы – 5 м., в сложившейся застройке - по линии ее регулирования; со стороны соседнего участка – 3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Указанные минимальные значения применимы при условии соблюдения требований пожарной безопасности.</w:t>
            </w:r>
          </w:p>
        </w:tc>
        <w:tc>
          <w:tcPr>
            <w:tcW w:w="3797" w:type="dxa"/>
            <w:gridSpan w:val="5"/>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улицы – 5 м., в сложившейся застройке - по линии ее регулирования; со стороны соседнего участка – 3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Указанные минимальные значения применимы при условии соблюдения требований пожарной безопасности.</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3670"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- 3</w:t>
            </w:r>
          </w:p>
        </w:tc>
        <w:tc>
          <w:tcPr>
            <w:tcW w:w="3797"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- 1</w:t>
            </w:r>
          </w:p>
        </w:tc>
      </w:tr>
      <w:tr w:rsidR="00A43CA3" w:rsidRPr="008968C1" w:rsidTr="0033039C">
        <w:trPr>
          <w:trHeight w:val="722"/>
        </w:trPr>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67" w:type="dxa"/>
            <w:gridSpan w:val="12"/>
          </w:tcPr>
          <w:p w:rsidR="00A43CA3" w:rsidRPr="008968C1" w:rsidRDefault="00A43CA3" w:rsidP="008968C1">
            <w:pPr>
              <w:spacing w:after="0" w:line="240" w:lineRule="auto"/>
              <w:rPr>
                <w:rFonts w:ascii="Arial" w:eastAsia="Times New Roman" w:hAnsi="Arial" w:cs="Arial"/>
                <w:sz w:val="24"/>
                <w:szCs w:val="24"/>
                <w:lang w:eastAsia="ru-RU"/>
              </w:rPr>
            </w:pP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60% (в том числе вспомогательные)</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3670" w:type="dxa"/>
            <w:gridSpan w:val="7"/>
          </w:tcPr>
          <w:p w:rsidR="00A43CA3" w:rsidRPr="008968C1" w:rsidRDefault="00A43CA3" w:rsidP="008968C1">
            <w:pPr>
              <w:spacing w:after="0" w:line="240" w:lineRule="auto"/>
              <w:textAlignment w:val="baseline"/>
              <w:rPr>
                <w:rFonts w:ascii="Arial" w:eastAsia="Times New Roman" w:hAnsi="Arial" w:cs="Arial"/>
                <w:sz w:val="24"/>
                <w:szCs w:val="24"/>
                <w:lang w:eastAsia="ru-RU"/>
              </w:rPr>
            </w:pPr>
            <w:r w:rsidRPr="008968C1">
              <w:rPr>
                <w:rFonts w:ascii="Arial" w:eastAsia="Times New Roman" w:hAnsi="Arial" w:cs="Arial"/>
                <w:sz w:val="24"/>
                <w:szCs w:val="24"/>
                <w:lang w:eastAsia="ru-RU"/>
              </w:rPr>
              <w:t>Наличие мест для гостевых автостоянок.</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
        </w:tc>
        <w:tc>
          <w:tcPr>
            <w:tcW w:w="3797" w:type="dxa"/>
            <w:gridSpan w:val="5"/>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Стояночные места в гараже – не более 2</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33039C">
        <w:trPr>
          <w:trHeight w:val="567"/>
        </w:trPr>
        <w:tc>
          <w:tcPr>
            <w:tcW w:w="5985" w:type="dxa"/>
            <w:gridSpan w:val="11"/>
            <w:vMerge w:val="restart"/>
            <w:vAlign w:val="center"/>
          </w:tcPr>
          <w:p w:rsidR="00A43CA3" w:rsidRPr="008968C1" w:rsidRDefault="00A43CA3" w:rsidP="00A80EC9">
            <w:pPr>
              <w:widowControl w:val="0"/>
              <w:numPr>
                <w:ilvl w:val="0"/>
                <w:numId w:val="46"/>
              </w:numPr>
              <w:tabs>
                <w:tab w:val="left" w:pos="318"/>
                <w:tab w:val="left" w:pos="885"/>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Амбулаторное ветеринарное обслуживание, код 3.10.1</w:t>
            </w:r>
          </w:p>
        </w:tc>
        <w:tc>
          <w:tcPr>
            <w:tcW w:w="3797" w:type="dxa"/>
            <w:gridSpan w:val="5"/>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33039C">
        <w:trPr>
          <w:trHeight w:val="286"/>
        </w:trPr>
        <w:tc>
          <w:tcPr>
            <w:tcW w:w="5985" w:type="dxa"/>
            <w:gridSpan w:val="11"/>
            <w:vMerge/>
            <w:vAlign w:val="center"/>
          </w:tcPr>
          <w:p w:rsidR="00A43CA3" w:rsidRPr="008968C1" w:rsidRDefault="00A43CA3" w:rsidP="008968C1">
            <w:pPr>
              <w:widowControl w:val="0"/>
              <w:numPr>
                <w:ilvl w:val="0"/>
                <w:numId w:val="46"/>
              </w:numPr>
              <w:tabs>
                <w:tab w:val="left" w:pos="318"/>
                <w:tab w:val="left" w:pos="885"/>
                <w:tab w:val="left" w:pos="1083"/>
              </w:tabs>
              <w:suppressAutoHyphens/>
              <w:spacing w:after="0" w:line="240" w:lineRule="auto"/>
              <w:ind w:left="0"/>
              <w:rPr>
                <w:rFonts w:ascii="Arial" w:eastAsia="Times New Roman" w:hAnsi="Arial" w:cs="Arial"/>
                <w:b/>
                <w:sz w:val="24"/>
                <w:szCs w:val="24"/>
                <w:lang w:eastAsia="ru-RU"/>
              </w:rPr>
            </w:pPr>
          </w:p>
        </w:tc>
        <w:tc>
          <w:tcPr>
            <w:tcW w:w="3797" w:type="dxa"/>
            <w:gridSpan w:val="5"/>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Минимальные отступы от границ земельного участка (м)</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улицы – 5 м., в сложившейся застройке - по линии ее регулирования; со стороны соседнего участка – 6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Указанные минимальные значения применимы при условии соблюдения требований пожарной безопасности.</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-2</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33039C">
        <w:trPr>
          <w:trHeight w:val="722"/>
        </w:trPr>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60%</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467" w:type="dxa"/>
            <w:gridSpan w:val="12"/>
          </w:tcPr>
          <w:p w:rsidR="00A43CA3" w:rsidRPr="008968C1" w:rsidRDefault="00A43CA3" w:rsidP="008968C1">
            <w:pPr>
              <w:spacing w:after="0" w:line="240" w:lineRule="auto"/>
              <w:jc w:val="both"/>
              <w:textAlignment w:val="baseline"/>
              <w:rPr>
                <w:rFonts w:ascii="Arial" w:eastAsia="Times New Roman" w:hAnsi="Arial" w:cs="Arial"/>
                <w:sz w:val="24"/>
                <w:szCs w:val="24"/>
                <w:lang w:eastAsia="ru-RU"/>
              </w:rPr>
            </w:pPr>
            <w:r w:rsidRPr="008968C1">
              <w:rPr>
                <w:rFonts w:ascii="Arial" w:eastAsia="Times New Roman" w:hAnsi="Arial" w:cs="Arial"/>
                <w:sz w:val="24"/>
                <w:szCs w:val="24"/>
                <w:lang w:eastAsia="ru-RU"/>
              </w:rPr>
              <w:t>Наличие мест для гостевых автостоянок.</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33039C">
        <w:trPr>
          <w:trHeight w:val="567"/>
        </w:trPr>
        <w:tc>
          <w:tcPr>
            <w:tcW w:w="5985" w:type="dxa"/>
            <w:gridSpan w:val="11"/>
            <w:vMerge w:val="restart"/>
            <w:vAlign w:val="center"/>
          </w:tcPr>
          <w:p w:rsidR="00A43CA3" w:rsidRPr="008968C1" w:rsidRDefault="00A43CA3" w:rsidP="00A80EC9">
            <w:pPr>
              <w:widowControl w:val="0"/>
              <w:numPr>
                <w:ilvl w:val="0"/>
                <w:numId w:val="46"/>
              </w:numPr>
              <w:tabs>
                <w:tab w:val="left" w:pos="318"/>
                <w:tab w:val="left" w:pos="885"/>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Деловое управление, код 4.1</w:t>
            </w:r>
          </w:p>
        </w:tc>
        <w:tc>
          <w:tcPr>
            <w:tcW w:w="3797" w:type="dxa"/>
            <w:gridSpan w:val="5"/>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33039C">
        <w:trPr>
          <w:trHeight w:val="254"/>
        </w:trPr>
        <w:tc>
          <w:tcPr>
            <w:tcW w:w="5985" w:type="dxa"/>
            <w:gridSpan w:val="11"/>
            <w:vMerge/>
            <w:vAlign w:val="center"/>
          </w:tcPr>
          <w:p w:rsidR="00A43CA3" w:rsidRPr="008968C1" w:rsidRDefault="00A43CA3" w:rsidP="008968C1">
            <w:pPr>
              <w:widowControl w:val="0"/>
              <w:numPr>
                <w:ilvl w:val="0"/>
                <w:numId w:val="46"/>
              </w:numPr>
              <w:tabs>
                <w:tab w:val="left" w:pos="318"/>
                <w:tab w:val="left" w:pos="885"/>
                <w:tab w:val="left" w:pos="1083"/>
              </w:tabs>
              <w:suppressAutoHyphens/>
              <w:spacing w:after="0" w:line="240" w:lineRule="auto"/>
              <w:ind w:left="0"/>
              <w:rPr>
                <w:rFonts w:ascii="Arial" w:eastAsia="Times New Roman" w:hAnsi="Arial" w:cs="Arial"/>
                <w:b/>
                <w:sz w:val="24"/>
                <w:szCs w:val="24"/>
                <w:lang w:eastAsia="ru-RU"/>
              </w:rPr>
            </w:pPr>
          </w:p>
        </w:tc>
        <w:tc>
          <w:tcPr>
            <w:tcW w:w="3797" w:type="dxa"/>
            <w:gridSpan w:val="5"/>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467" w:type="dxa"/>
            <w:gridSpan w:val="1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467" w:type="dxa"/>
            <w:gridSpan w:val="1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улицы – 5 м., в сложившейся застройке - по линии ее регулирования; со стороны соседнего участка – 3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Указанные минимальные значения применимы при условии соблюдения требований пожарной безопасности.</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- 3</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33039C">
        <w:trPr>
          <w:trHeight w:val="722"/>
        </w:trPr>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60%</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467" w:type="dxa"/>
            <w:gridSpan w:val="12"/>
          </w:tcPr>
          <w:p w:rsidR="00A43CA3" w:rsidRPr="008968C1" w:rsidRDefault="00A43CA3" w:rsidP="008968C1">
            <w:pPr>
              <w:spacing w:after="0" w:line="240" w:lineRule="auto"/>
              <w:jc w:val="both"/>
              <w:textAlignment w:val="baseline"/>
              <w:rPr>
                <w:rFonts w:ascii="Arial" w:eastAsia="Times New Roman" w:hAnsi="Arial" w:cs="Arial"/>
                <w:sz w:val="24"/>
                <w:szCs w:val="24"/>
                <w:lang w:eastAsia="ru-RU"/>
              </w:rPr>
            </w:pPr>
            <w:r w:rsidRPr="008968C1">
              <w:rPr>
                <w:rFonts w:ascii="Arial" w:eastAsia="Times New Roman" w:hAnsi="Arial" w:cs="Arial"/>
                <w:sz w:val="24"/>
                <w:szCs w:val="24"/>
                <w:lang w:eastAsia="ru-RU"/>
              </w:rPr>
              <w:t>Наличие мест для гостевых автостоянок.</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Ограничения </w:t>
            </w:r>
            <w:r w:rsidRPr="008968C1">
              <w:rPr>
                <w:rFonts w:ascii="Arial" w:eastAsia="Times New Roman" w:hAnsi="Arial" w:cs="Arial"/>
                <w:sz w:val="24"/>
                <w:szCs w:val="24"/>
                <w:lang w:eastAsia="ru-RU"/>
              </w:rPr>
              <w:lastRenderedPageBreak/>
              <w:t>использования земельного участка</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33039C">
        <w:trPr>
          <w:trHeight w:val="567"/>
        </w:trPr>
        <w:tc>
          <w:tcPr>
            <w:tcW w:w="5985" w:type="dxa"/>
            <w:gridSpan w:val="11"/>
            <w:vMerge w:val="restart"/>
            <w:vAlign w:val="center"/>
          </w:tcPr>
          <w:p w:rsidR="00A43CA3" w:rsidRPr="008968C1" w:rsidRDefault="00A43CA3" w:rsidP="00A80EC9">
            <w:pPr>
              <w:widowControl w:val="0"/>
              <w:numPr>
                <w:ilvl w:val="0"/>
                <w:numId w:val="46"/>
              </w:numPr>
              <w:tabs>
                <w:tab w:val="left" w:pos="318"/>
                <w:tab w:val="left" w:pos="885"/>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lastRenderedPageBreak/>
              <w:t>Рынки, код 4.3</w:t>
            </w:r>
          </w:p>
        </w:tc>
        <w:tc>
          <w:tcPr>
            <w:tcW w:w="3797" w:type="dxa"/>
            <w:gridSpan w:val="5"/>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33039C">
        <w:trPr>
          <w:trHeight w:val="567"/>
        </w:trPr>
        <w:tc>
          <w:tcPr>
            <w:tcW w:w="5985" w:type="dxa"/>
            <w:gridSpan w:val="11"/>
            <w:vMerge/>
            <w:vAlign w:val="center"/>
          </w:tcPr>
          <w:p w:rsidR="00A43CA3" w:rsidRPr="008968C1" w:rsidRDefault="00A43CA3" w:rsidP="008968C1">
            <w:pPr>
              <w:widowControl w:val="0"/>
              <w:numPr>
                <w:ilvl w:val="0"/>
                <w:numId w:val="46"/>
              </w:numPr>
              <w:tabs>
                <w:tab w:val="left" w:pos="318"/>
                <w:tab w:val="left" w:pos="885"/>
                <w:tab w:val="left" w:pos="1083"/>
              </w:tabs>
              <w:suppressAutoHyphens/>
              <w:spacing w:after="0" w:line="240" w:lineRule="auto"/>
              <w:ind w:left="0"/>
              <w:rPr>
                <w:rFonts w:ascii="Arial" w:eastAsia="Times New Roman" w:hAnsi="Arial" w:cs="Arial"/>
                <w:b/>
                <w:sz w:val="24"/>
                <w:szCs w:val="24"/>
                <w:lang w:eastAsia="ru-RU"/>
              </w:rPr>
            </w:pPr>
          </w:p>
        </w:tc>
        <w:tc>
          <w:tcPr>
            <w:tcW w:w="3797" w:type="dxa"/>
            <w:gridSpan w:val="5"/>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гаражей и (или) стоянок для автомобилей сотрудников и посетителей рынка</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467" w:type="dxa"/>
            <w:gridSpan w:val="12"/>
          </w:tcPr>
          <w:p w:rsidR="00A43CA3" w:rsidRPr="008968C1" w:rsidRDefault="00A43CA3" w:rsidP="008968C1">
            <w:pPr>
              <w:widowControl w:val="0"/>
              <w:autoSpaceDE w:val="0"/>
              <w:autoSpaceDN w:val="0"/>
              <w:adjustRightInd w:val="0"/>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Минимальный размер земельного участка – 5000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p w:rsidR="00A43CA3" w:rsidRPr="008968C1" w:rsidRDefault="00A43CA3" w:rsidP="008968C1">
            <w:pPr>
              <w:widowControl w:val="0"/>
              <w:autoSpaceDE w:val="0"/>
              <w:autoSpaceDN w:val="0"/>
              <w:adjustRightInd w:val="0"/>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Максимальный размер земельного участка – 3 га</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 стороны улицы – 10 м; со стороны соседнего участка – 10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Предельное количество этажей - 2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33039C">
        <w:trPr>
          <w:trHeight w:val="722"/>
        </w:trPr>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50%, (в том числе гаражами – 5%).</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В указанное значение включена площадь застройки капитальными зданиями и торговыми павильонами. Площадь размещения открытых мест торговли не включена.</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467" w:type="dxa"/>
            <w:gridSpan w:val="12"/>
          </w:tcPr>
          <w:p w:rsidR="00A43CA3" w:rsidRPr="008968C1" w:rsidRDefault="00A43CA3" w:rsidP="008968C1">
            <w:pPr>
              <w:spacing w:after="0" w:line="240" w:lineRule="auto"/>
              <w:jc w:val="both"/>
              <w:textAlignment w:val="baseline"/>
              <w:rPr>
                <w:rFonts w:ascii="Arial" w:eastAsia="Times New Roman" w:hAnsi="Arial" w:cs="Arial"/>
                <w:sz w:val="24"/>
                <w:szCs w:val="24"/>
                <w:lang w:eastAsia="ru-RU"/>
              </w:rPr>
            </w:pPr>
            <w:r w:rsidRPr="008968C1">
              <w:rPr>
                <w:rFonts w:ascii="Arial" w:eastAsia="Times New Roman" w:hAnsi="Arial" w:cs="Arial"/>
                <w:sz w:val="24"/>
                <w:szCs w:val="24"/>
                <w:lang w:eastAsia="ru-RU"/>
              </w:rPr>
              <w:t>Наличие достаточного количества мест для гостевых автостоянок.</w:t>
            </w:r>
          </w:p>
          <w:p w:rsidR="00A43CA3" w:rsidRPr="008968C1" w:rsidRDefault="00A43CA3" w:rsidP="008968C1">
            <w:pPr>
              <w:widowControl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При необходимости устройства ограждения земельного участка свободное сечение секций должно составлять не менее 50%.  Высота - не более 1,8 м.</w:t>
            </w:r>
          </w:p>
          <w:p w:rsidR="00A43CA3" w:rsidRPr="008968C1" w:rsidRDefault="00A43CA3" w:rsidP="008968C1">
            <w:pPr>
              <w:widowControl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Согласование архитектурного облика торговых павильонов и зданий с администрацией поселения.</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Санитарно-защитная зона – 50 м.</w:t>
            </w:r>
          </w:p>
        </w:tc>
      </w:tr>
      <w:tr w:rsidR="00A43CA3" w:rsidRPr="008968C1" w:rsidTr="0033039C">
        <w:trPr>
          <w:trHeight w:val="567"/>
        </w:trPr>
        <w:tc>
          <w:tcPr>
            <w:tcW w:w="5985" w:type="dxa"/>
            <w:gridSpan w:val="11"/>
            <w:vMerge w:val="restart"/>
            <w:vAlign w:val="center"/>
          </w:tcPr>
          <w:p w:rsidR="00A43CA3" w:rsidRPr="008968C1" w:rsidRDefault="00A43CA3" w:rsidP="00A80EC9">
            <w:pPr>
              <w:widowControl w:val="0"/>
              <w:numPr>
                <w:ilvl w:val="0"/>
                <w:numId w:val="46"/>
              </w:numPr>
              <w:tabs>
                <w:tab w:val="left" w:pos="318"/>
                <w:tab w:val="left" w:pos="885"/>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Магазины, код 4.4</w:t>
            </w:r>
          </w:p>
        </w:tc>
        <w:tc>
          <w:tcPr>
            <w:tcW w:w="3797" w:type="dxa"/>
            <w:gridSpan w:val="5"/>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33039C">
        <w:trPr>
          <w:trHeight w:val="567"/>
        </w:trPr>
        <w:tc>
          <w:tcPr>
            <w:tcW w:w="5985" w:type="dxa"/>
            <w:gridSpan w:val="11"/>
            <w:vMerge/>
            <w:vAlign w:val="center"/>
          </w:tcPr>
          <w:p w:rsidR="00A43CA3" w:rsidRPr="008968C1" w:rsidRDefault="00A43CA3" w:rsidP="008968C1">
            <w:pPr>
              <w:widowControl w:val="0"/>
              <w:numPr>
                <w:ilvl w:val="0"/>
                <w:numId w:val="46"/>
              </w:numPr>
              <w:tabs>
                <w:tab w:val="left" w:pos="318"/>
                <w:tab w:val="left" w:pos="885"/>
                <w:tab w:val="left" w:pos="1083"/>
              </w:tabs>
              <w:suppressAutoHyphens/>
              <w:spacing w:after="0" w:line="240" w:lineRule="auto"/>
              <w:ind w:left="0"/>
              <w:rPr>
                <w:rFonts w:ascii="Arial" w:eastAsia="Times New Roman" w:hAnsi="Arial" w:cs="Arial"/>
                <w:b/>
                <w:sz w:val="24"/>
                <w:szCs w:val="24"/>
                <w:lang w:eastAsia="ru-RU"/>
              </w:rPr>
            </w:pPr>
          </w:p>
        </w:tc>
        <w:tc>
          <w:tcPr>
            <w:tcW w:w="3797" w:type="dxa"/>
            <w:gridSpan w:val="5"/>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Обслуживание автотранспорта, код 4.9</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3670"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Размещение объектов капитального строительства, предназначенных для продажи товаров, торговая </w:t>
            </w:r>
            <w:r w:rsidRPr="008968C1">
              <w:rPr>
                <w:rFonts w:ascii="Arial" w:eastAsia="Times New Roman" w:hAnsi="Arial" w:cs="Arial"/>
                <w:sz w:val="24"/>
                <w:szCs w:val="24"/>
                <w:lang w:eastAsia="ru-RU"/>
              </w:rPr>
              <w:lastRenderedPageBreak/>
              <w:t>площадь которых составляет до 5000 кв. м.</w:t>
            </w:r>
          </w:p>
        </w:tc>
        <w:tc>
          <w:tcPr>
            <w:tcW w:w="3797"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 xml:space="preserve">Размещение постоянных или временных гаражей с несколькими стояночными местами, стоянок (парковок), </w:t>
            </w:r>
            <w:r w:rsidRPr="008968C1">
              <w:rPr>
                <w:rFonts w:ascii="Arial" w:eastAsia="Times New Roman" w:hAnsi="Arial" w:cs="Arial"/>
                <w:sz w:val="24"/>
                <w:szCs w:val="24"/>
                <w:lang w:eastAsia="ru-RU"/>
              </w:rPr>
              <w:lastRenderedPageBreak/>
              <w:t>гаражей</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Предельные размеры земельного участка</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Минимальная площадь - не подлежит установлению</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Максимальная площадь - 3500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3670"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 стороны улицы – 5 м., в сложившейся застройке - по линии ее регулирования;</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соседнего участка – 3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Применимы при условии соблюдения требований пожарной безопасности.</w:t>
            </w:r>
          </w:p>
        </w:tc>
        <w:tc>
          <w:tcPr>
            <w:tcW w:w="3797"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 стороны улицы – 5 м., в сложившейся застройке - по линии ее регулирования;</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соседнего участка – 3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Применимы при условии соблюдения требований пожарной безопасности.</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3670"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- 3</w:t>
            </w:r>
          </w:p>
        </w:tc>
        <w:tc>
          <w:tcPr>
            <w:tcW w:w="3797"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- 1</w:t>
            </w:r>
          </w:p>
        </w:tc>
      </w:tr>
      <w:tr w:rsidR="00A43CA3" w:rsidRPr="008968C1" w:rsidTr="0033039C">
        <w:trPr>
          <w:trHeight w:val="722"/>
        </w:trPr>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67" w:type="dxa"/>
            <w:gridSpan w:val="12"/>
          </w:tcPr>
          <w:p w:rsidR="00A43CA3" w:rsidRPr="008968C1" w:rsidRDefault="00A43CA3" w:rsidP="008968C1">
            <w:pPr>
              <w:spacing w:after="0" w:line="240" w:lineRule="auto"/>
              <w:rPr>
                <w:rFonts w:ascii="Arial" w:eastAsia="Times New Roman" w:hAnsi="Arial" w:cs="Arial"/>
                <w:sz w:val="24"/>
                <w:szCs w:val="24"/>
                <w:lang w:eastAsia="ru-RU"/>
              </w:rPr>
            </w:pP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60% (в том числе вспомогательные)</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3670" w:type="dxa"/>
            <w:gridSpan w:val="7"/>
          </w:tcPr>
          <w:p w:rsidR="00A43CA3" w:rsidRPr="008968C1" w:rsidRDefault="00A43CA3" w:rsidP="008968C1">
            <w:pPr>
              <w:spacing w:after="0" w:line="240" w:lineRule="auto"/>
              <w:jc w:val="both"/>
              <w:textAlignment w:val="baseline"/>
              <w:rPr>
                <w:rFonts w:ascii="Arial" w:eastAsia="Times New Roman" w:hAnsi="Arial" w:cs="Arial"/>
                <w:sz w:val="24"/>
                <w:szCs w:val="24"/>
                <w:lang w:eastAsia="ru-RU"/>
              </w:rPr>
            </w:pPr>
            <w:r w:rsidRPr="008968C1">
              <w:rPr>
                <w:rFonts w:ascii="Arial" w:eastAsia="Times New Roman" w:hAnsi="Arial" w:cs="Arial"/>
                <w:sz w:val="24"/>
                <w:szCs w:val="24"/>
                <w:lang w:eastAsia="ru-RU"/>
              </w:rPr>
              <w:t>Наличие мест для гостевых автостоянок.</w:t>
            </w:r>
          </w:p>
        </w:tc>
        <w:tc>
          <w:tcPr>
            <w:tcW w:w="3797"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Стояночные места в гараже – не более 2-х</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Санитарно-защитная зона отдельно стоящих гипермаркетов, супермаркетов, торговых комплексов и центров – 50 м.</w:t>
            </w:r>
          </w:p>
        </w:tc>
      </w:tr>
      <w:tr w:rsidR="00A43CA3" w:rsidRPr="008968C1" w:rsidTr="0033039C">
        <w:trPr>
          <w:trHeight w:val="567"/>
        </w:trPr>
        <w:tc>
          <w:tcPr>
            <w:tcW w:w="5985" w:type="dxa"/>
            <w:gridSpan w:val="11"/>
            <w:vMerge w:val="restart"/>
            <w:vAlign w:val="center"/>
          </w:tcPr>
          <w:p w:rsidR="00A43CA3" w:rsidRPr="008968C1" w:rsidRDefault="00A43CA3" w:rsidP="00A80EC9">
            <w:pPr>
              <w:widowControl w:val="0"/>
              <w:numPr>
                <w:ilvl w:val="0"/>
                <w:numId w:val="46"/>
              </w:numPr>
              <w:tabs>
                <w:tab w:val="left" w:pos="318"/>
                <w:tab w:val="left" w:pos="885"/>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Банковская и страховая деятельность, код 4.5</w:t>
            </w:r>
          </w:p>
        </w:tc>
        <w:tc>
          <w:tcPr>
            <w:tcW w:w="3797" w:type="dxa"/>
            <w:gridSpan w:val="5"/>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33039C">
        <w:trPr>
          <w:trHeight w:val="567"/>
        </w:trPr>
        <w:tc>
          <w:tcPr>
            <w:tcW w:w="5985" w:type="dxa"/>
            <w:gridSpan w:val="11"/>
            <w:vMerge/>
            <w:vAlign w:val="center"/>
          </w:tcPr>
          <w:p w:rsidR="00A43CA3" w:rsidRPr="008968C1" w:rsidRDefault="00A43CA3" w:rsidP="008968C1">
            <w:pPr>
              <w:widowControl w:val="0"/>
              <w:numPr>
                <w:ilvl w:val="0"/>
                <w:numId w:val="46"/>
              </w:numPr>
              <w:tabs>
                <w:tab w:val="left" w:pos="318"/>
                <w:tab w:val="left" w:pos="885"/>
                <w:tab w:val="left" w:pos="1083"/>
              </w:tabs>
              <w:suppressAutoHyphens/>
              <w:spacing w:after="0" w:line="240" w:lineRule="auto"/>
              <w:ind w:left="0"/>
              <w:rPr>
                <w:rFonts w:ascii="Arial" w:eastAsia="Times New Roman" w:hAnsi="Arial" w:cs="Arial"/>
                <w:b/>
                <w:sz w:val="24"/>
                <w:szCs w:val="24"/>
                <w:lang w:eastAsia="ru-RU"/>
              </w:rPr>
            </w:pPr>
          </w:p>
        </w:tc>
        <w:tc>
          <w:tcPr>
            <w:tcW w:w="3797" w:type="dxa"/>
            <w:gridSpan w:val="5"/>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467" w:type="dxa"/>
            <w:gridSpan w:val="1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467" w:type="dxa"/>
            <w:gridSpan w:val="1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улицы – 5 м., в сложившейся застройке - по линии ее регулирования; со стороны соседнего участка – 3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Указанные минимальные значения применимы при условии соблюдения требований пожарной безопасности.</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Предельное кол-во этажей или предельная высота здания, строения, </w:t>
            </w:r>
            <w:r w:rsidRPr="008968C1">
              <w:rPr>
                <w:rFonts w:ascii="Arial" w:eastAsia="Times New Roman" w:hAnsi="Arial" w:cs="Arial"/>
                <w:sz w:val="24"/>
                <w:szCs w:val="24"/>
                <w:lang w:eastAsia="ru-RU"/>
              </w:rPr>
              <w:lastRenderedPageBreak/>
              <w:t>сооружения</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Предельное количество этажей - 2</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33039C">
        <w:trPr>
          <w:trHeight w:val="722"/>
        </w:trPr>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lastRenderedPageBreak/>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60%</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467" w:type="dxa"/>
            <w:gridSpan w:val="12"/>
          </w:tcPr>
          <w:p w:rsidR="00A43CA3" w:rsidRPr="008968C1" w:rsidRDefault="00A43CA3" w:rsidP="008968C1">
            <w:pPr>
              <w:spacing w:after="0" w:line="240" w:lineRule="auto"/>
              <w:jc w:val="both"/>
              <w:textAlignment w:val="baseline"/>
              <w:rPr>
                <w:rFonts w:ascii="Arial" w:eastAsia="Times New Roman" w:hAnsi="Arial" w:cs="Arial"/>
                <w:sz w:val="24"/>
                <w:szCs w:val="24"/>
                <w:lang w:eastAsia="ru-RU"/>
              </w:rPr>
            </w:pPr>
            <w:r w:rsidRPr="008968C1">
              <w:rPr>
                <w:rFonts w:ascii="Arial" w:eastAsia="Times New Roman" w:hAnsi="Arial" w:cs="Arial"/>
                <w:sz w:val="24"/>
                <w:szCs w:val="24"/>
                <w:lang w:eastAsia="ru-RU"/>
              </w:rPr>
              <w:t>Наличие мест для гостевых автостоянок.</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33039C">
        <w:trPr>
          <w:trHeight w:val="567"/>
        </w:trPr>
        <w:tc>
          <w:tcPr>
            <w:tcW w:w="5985" w:type="dxa"/>
            <w:gridSpan w:val="11"/>
            <w:vMerge w:val="restart"/>
            <w:vAlign w:val="center"/>
          </w:tcPr>
          <w:p w:rsidR="00A43CA3" w:rsidRPr="008968C1" w:rsidRDefault="00A43CA3" w:rsidP="00A80EC9">
            <w:pPr>
              <w:widowControl w:val="0"/>
              <w:numPr>
                <w:ilvl w:val="0"/>
                <w:numId w:val="46"/>
              </w:numPr>
              <w:tabs>
                <w:tab w:val="left" w:pos="318"/>
                <w:tab w:val="left" w:pos="885"/>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Общественное питание, код 4.6</w:t>
            </w:r>
          </w:p>
        </w:tc>
        <w:tc>
          <w:tcPr>
            <w:tcW w:w="3797" w:type="dxa"/>
            <w:gridSpan w:val="5"/>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33039C">
        <w:trPr>
          <w:trHeight w:val="567"/>
        </w:trPr>
        <w:tc>
          <w:tcPr>
            <w:tcW w:w="5985" w:type="dxa"/>
            <w:gridSpan w:val="11"/>
            <w:vMerge/>
            <w:vAlign w:val="center"/>
          </w:tcPr>
          <w:p w:rsidR="00A43CA3" w:rsidRPr="008968C1" w:rsidRDefault="00A43CA3" w:rsidP="008968C1">
            <w:pPr>
              <w:widowControl w:val="0"/>
              <w:numPr>
                <w:ilvl w:val="0"/>
                <w:numId w:val="46"/>
              </w:numPr>
              <w:tabs>
                <w:tab w:val="left" w:pos="318"/>
                <w:tab w:val="left" w:pos="885"/>
                <w:tab w:val="left" w:pos="1083"/>
              </w:tabs>
              <w:suppressAutoHyphens/>
              <w:spacing w:after="0" w:line="240" w:lineRule="auto"/>
              <w:ind w:left="0"/>
              <w:rPr>
                <w:rFonts w:ascii="Arial" w:eastAsia="Times New Roman" w:hAnsi="Arial" w:cs="Arial"/>
                <w:b/>
                <w:sz w:val="24"/>
                <w:szCs w:val="24"/>
                <w:lang w:eastAsia="ru-RU"/>
              </w:rPr>
            </w:pPr>
          </w:p>
        </w:tc>
        <w:tc>
          <w:tcPr>
            <w:tcW w:w="3797" w:type="dxa"/>
            <w:gridSpan w:val="5"/>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Обслуживание автотранспорта, код 4.9</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3670"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3797"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постоянных или временных гаражей с несколькими стояночными местами, стоянок (парковок), гаражей</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3670" w:type="dxa"/>
            <w:gridSpan w:val="7"/>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Со стороны улицы – 5 м., в сложившейся застройке - по линии ее регулирования;</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соседнего участка – 3 м. </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Применимы при условии соблюдения требований пожарной безопасности.</w:t>
            </w:r>
          </w:p>
        </w:tc>
        <w:tc>
          <w:tcPr>
            <w:tcW w:w="3797" w:type="dxa"/>
            <w:gridSpan w:val="5"/>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Со стороны улицы – 5 м., в сложившейся застройке - по линии ее регулирования;</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соседнего участка – 3 м. </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Применимы при условии соблюдения требований пожарной безопасности.</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3670" w:type="dxa"/>
            <w:gridSpan w:val="7"/>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- 2</w:t>
            </w:r>
          </w:p>
        </w:tc>
        <w:tc>
          <w:tcPr>
            <w:tcW w:w="3797" w:type="dxa"/>
            <w:gridSpan w:val="5"/>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- 1</w:t>
            </w:r>
          </w:p>
        </w:tc>
      </w:tr>
      <w:tr w:rsidR="00A43CA3" w:rsidRPr="008968C1" w:rsidTr="0033039C">
        <w:trPr>
          <w:trHeight w:val="722"/>
        </w:trPr>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67" w:type="dxa"/>
            <w:gridSpan w:val="1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60% (в том числе вспомогательные)</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3670" w:type="dxa"/>
            <w:gridSpan w:val="7"/>
          </w:tcPr>
          <w:p w:rsidR="00A43CA3" w:rsidRPr="008968C1" w:rsidRDefault="00A43CA3" w:rsidP="008968C1">
            <w:pPr>
              <w:spacing w:after="0" w:line="240" w:lineRule="auto"/>
              <w:jc w:val="both"/>
              <w:textAlignment w:val="baseline"/>
              <w:rPr>
                <w:rFonts w:ascii="Arial" w:eastAsia="Times New Roman" w:hAnsi="Arial" w:cs="Arial"/>
                <w:sz w:val="24"/>
                <w:szCs w:val="24"/>
                <w:lang w:eastAsia="ru-RU"/>
              </w:rPr>
            </w:pPr>
            <w:r w:rsidRPr="008968C1">
              <w:rPr>
                <w:rFonts w:ascii="Arial" w:eastAsia="Times New Roman" w:hAnsi="Arial" w:cs="Arial"/>
                <w:sz w:val="24"/>
                <w:szCs w:val="24"/>
                <w:lang w:eastAsia="ru-RU"/>
              </w:rPr>
              <w:t>Наличие достаточного количества мест для гостевых автостоянок.</w:t>
            </w:r>
          </w:p>
        </w:tc>
        <w:tc>
          <w:tcPr>
            <w:tcW w:w="3797" w:type="dxa"/>
            <w:gridSpan w:val="5"/>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Стояночные места в гараже – не более 2-х</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467" w:type="dxa"/>
            <w:gridSpan w:val="1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
        </w:tc>
      </w:tr>
      <w:tr w:rsidR="00A43CA3" w:rsidRPr="008968C1" w:rsidTr="0033039C">
        <w:trPr>
          <w:trHeight w:val="567"/>
        </w:trPr>
        <w:tc>
          <w:tcPr>
            <w:tcW w:w="5985" w:type="dxa"/>
            <w:gridSpan w:val="11"/>
            <w:vMerge w:val="restart"/>
            <w:vAlign w:val="center"/>
          </w:tcPr>
          <w:p w:rsidR="00A43CA3" w:rsidRPr="008968C1" w:rsidRDefault="00A43CA3" w:rsidP="00A80EC9">
            <w:pPr>
              <w:widowControl w:val="0"/>
              <w:numPr>
                <w:ilvl w:val="0"/>
                <w:numId w:val="46"/>
              </w:numPr>
              <w:tabs>
                <w:tab w:val="left" w:pos="318"/>
                <w:tab w:val="left" w:pos="885"/>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lastRenderedPageBreak/>
              <w:t>Гостиничное обслуживание, код 4.7</w:t>
            </w:r>
          </w:p>
        </w:tc>
        <w:tc>
          <w:tcPr>
            <w:tcW w:w="3797" w:type="dxa"/>
            <w:gridSpan w:val="5"/>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33039C">
        <w:trPr>
          <w:trHeight w:val="567"/>
        </w:trPr>
        <w:tc>
          <w:tcPr>
            <w:tcW w:w="5985" w:type="dxa"/>
            <w:gridSpan w:val="11"/>
            <w:vMerge/>
            <w:vAlign w:val="center"/>
          </w:tcPr>
          <w:p w:rsidR="00A43CA3" w:rsidRPr="008968C1" w:rsidRDefault="00A43CA3" w:rsidP="008968C1">
            <w:pPr>
              <w:widowControl w:val="0"/>
              <w:numPr>
                <w:ilvl w:val="0"/>
                <w:numId w:val="46"/>
              </w:numPr>
              <w:tabs>
                <w:tab w:val="left" w:pos="318"/>
                <w:tab w:val="left" w:pos="885"/>
                <w:tab w:val="left" w:pos="1083"/>
              </w:tabs>
              <w:suppressAutoHyphens/>
              <w:spacing w:after="0" w:line="240" w:lineRule="auto"/>
              <w:ind w:left="0"/>
              <w:rPr>
                <w:rFonts w:ascii="Arial" w:eastAsia="Times New Roman" w:hAnsi="Arial" w:cs="Arial"/>
                <w:b/>
                <w:sz w:val="24"/>
                <w:szCs w:val="24"/>
                <w:lang w:eastAsia="ru-RU"/>
              </w:rPr>
            </w:pPr>
          </w:p>
        </w:tc>
        <w:tc>
          <w:tcPr>
            <w:tcW w:w="3797" w:type="dxa"/>
            <w:gridSpan w:val="5"/>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Обслуживание автотранспорта,</w:t>
            </w:r>
          </w:p>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код 4.9</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3670"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797"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постоянных или временных гаражей с несколькими стояночными местами, стоянок (парковок), гаражей</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3670" w:type="dxa"/>
            <w:gridSpan w:val="7"/>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Со стороны улицы – 5 м., в сложившейся застройке - по линии ее регулирования;</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соседнего участка – 3 м. </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Применимы при условии соблюдения требований пожарной безопасности.</w:t>
            </w:r>
          </w:p>
        </w:tc>
        <w:tc>
          <w:tcPr>
            <w:tcW w:w="3797" w:type="dxa"/>
            <w:gridSpan w:val="5"/>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Со стороны улицы – 5 м., в сложившейся застройке - по линии ее регулирования;</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соседнего участка – 3 м. </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Применимы при условии соблюдения требований пожарной безопасности.</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3670"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- 3</w:t>
            </w:r>
          </w:p>
        </w:tc>
        <w:tc>
          <w:tcPr>
            <w:tcW w:w="3797"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- 1</w:t>
            </w:r>
          </w:p>
        </w:tc>
      </w:tr>
      <w:tr w:rsidR="00A43CA3" w:rsidRPr="008968C1" w:rsidTr="0033039C">
        <w:trPr>
          <w:trHeight w:val="722"/>
        </w:trPr>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67" w:type="dxa"/>
            <w:gridSpan w:val="1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60% (в том числе вспомогательные)</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3670" w:type="dxa"/>
            <w:gridSpan w:val="7"/>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Наличие мест для гостевых автостоянок.</w:t>
            </w:r>
          </w:p>
        </w:tc>
        <w:tc>
          <w:tcPr>
            <w:tcW w:w="3797" w:type="dxa"/>
            <w:gridSpan w:val="5"/>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Стояночные места в гараже – не более 2-х</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33039C">
        <w:trPr>
          <w:trHeight w:val="567"/>
        </w:trPr>
        <w:tc>
          <w:tcPr>
            <w:tcW w:w="5985" w:type="dxa"/>
            <w:gridSpan w:val="11"/>
            <w:vMerge w:val="restart"/>
            <w:vAlign w:val="center"/>
          </w:tcPr>
          <w:p w:rsidR="00A43CA3" w:rsidRPr="008968C1" w:rsidRDefault="00A43CA3" w:rsidP="00A80EC9">
            <w:pPr>
              <w:widowControl w:val="0"/>
              <w:numPr>
                <w:ilvl w:val="0"/>
                <w:numId w:val="46"/>
              </w:numPr>
              <w:tabs>
                <w:tab w:val="left" w:pos="318"/>
                <w:tab w:val="left" w:pos="885"/>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Развлечения, код 4.8</w:t>
            </w:r>
          </w:p>
        </w:tc>
        <w:tc>
          <w:tcPr>
            <w:tcW w:w="3797" w:type="dxa"/>
            <w:gridSpan w:val="5"/>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33039C">
        <w:trPr>
          <w:trHeight w:val="267"/>
        </w:trPr>
        <w:tc>
          <w:tcPr>
            <w:tcW w:w="5985" w:type="dxa"/>
            <w:gridSpan w:val="11"/>
            <w:vMerge/>
            <w:vAlign w:val="center"/>
          </w:tcPr>
          <w:p w:rsidR="00A43CA3" w:rsidRPr="008968C1" w:rsidRDefault="00A43CA3" w:rsidP="008968C1">
            <w:pPr>
              <w:widowControl w:val="0"/>
              <w:numPr>
                <w:ilvl w:val="0"/>
                <w:numId w:val="46"/>
              </w:numPr>
              <w:tabs>
                <w:tab w:val="left" w:pos="318"/>
                <w:tab w:val="left" w:pos="885"/>
                <w:tab w:val="left" w:pos="1083"/>
              </w:tabs>
              <w:suppressAutoHyphens/>
              <w:spacing w:after="0" w:line="240" w:lineRule="auto"/>
              <w:ind w:left="0"/>
              <w:rPr>
                <w:rFonts w:ascii="Arial" w:eastAsia="Times New Roman" w:hAnsi="Arial" w:cs="Arial"/>
                <w:b/>
                <w:sz w:val="24"/>
                <w:szCs w:val="24"/>
                <w:lang w:eastAsia="ru-RU"/>
              </w:rPr>
            </w:pPr>
          </w:p>
        </w:tc>
        <w:tc>
          <w:tcPr>
            <w:tcW w:w="3797" w:type="dxa"/>
            <w:gridSpan w:val="5"/>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предназначенных для размещения: дискотек и танцевальных площадок</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Минимальные </w:t>
            </w:r>
            <w:r w:rsidRPr="008968C1">
              <w:rPr>
                <w:rFonts w:ascii="Arial" w:eastAsia="Times New Roman" w:hAnsi="Arial" w:cs="Arial"/>
                <w:sz w:val="24"/>
                <w:szCs w:val="24"/>
                <w:lang w:eastAsia="ru-RU"/>
              </w:rPr>
              <w:lastRenderedPageBreak/>
              <w:t>отступы от границ земельного участка (м)</w:t>
            </w:r>
          </w:p>
        </w:tc>
        <w:tc>
          <w:tcPr>
            <w:tcW w:w="7467" w:type="dxa"/>
            <w:gridSpan w:val="1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 xml:space="preserve">Со стороны улицы – 5 м., в сложившейся застройке - по линии </w:t>
            </w:r>
            <w:r w:rsidRPr="008968C1">
              <w:rPr>
                <w:rFonts w:ascii="Arial" w:eastAsia="Times New Roman" w:hAnsi="Arial" w:cs="Arial"/>
                <w:sz w:val="24"/>
                <w:szCs w:val="24"/>
                <w:lang w:eastAsia="ru-RU"/>
              </w:rPr>
              <w:lastRenderedPageBreak/>
              <w:t>ее регулирования;</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соседнего участка – 6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Применимы при условии соблюдения требований пожарной безопасности.</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Предельное кол-во этажей или предельная высота здания, строения, сооружения</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Предельное количество этажей -2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33039C">
        <w:trPr>
          <w:trHeight w:val="722"/>
        </w:trPr>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60%</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Наличие мест для гостевых автостоянок.</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33039C">
        <w:trPr>
          <w:trHeight w:val="567"/>
        </w:trPr>
        <w:tc>
          <w:tcPr>
            <w:tcW w:w="5985" w:type="dxa"/>
            <w:gridSpan w:val="11"/>
            <w:vMerge w:val="restart"/>
            <w:vAlign w:val="center"/>
          </w:tcPr>
          <w:p w:rsidR="00A43CA3" w:rsidRPr="008968C1" w:rsidRDefault="00A43CA3" w:rsidP="00A80EC9">
            <w:pPr>
              <w:widowControl w:val="0"/>
              <w:numPr>
                <w:ilvl w:val="0"/>
                <w:numId w:val="46"/>
              </w:numPr>
              <w:tabs>
                <w:tab w:val="left" w:pos="318"/>
                <w:tab w:val="left" w:pos="885"/>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Объекты придорожного сервиса, код 4.9.1</w:t>
            </w:r>
          </w:p>
        </w:tc>
        <w:tc>
          <w:tcPr>
            <w:tcW w:w="3797" w:type="dxa"/>
            <w:gridSpan w:val="5"/>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33039C">
        <w:trPr>
          <w:trHeight w:val="393"/>
        </w:trPr>
        <w:tc>
          <w:tcPr>
            <w:tcW w:w="5985" w:type="dxa"/>
            <w:gridSpan w:val="11"/>
            <w:vMerge/>
            <w:vAlign w:val="center"/>
          </w:tcPr>
          <w:p w:rsidR="00A43CA3" w:rsidRPr="008968C1" w:rsidRDefault="00A43CA3" w:rsidP="008968C1">
            <w:pPr>
              <w:widowControl w:val="0"/>
              <w:numPr>
                <w:ilvl w:val="0"/>
                <w:numId w:val="46"/>
              </w:numPr>
              <w:tabs>
                <w:tab w:val="left" w:pos="318"/>
                <w:tab w:val="left" w:pos="885"/>
                <w:tab w:val="left" w:pos="1083"/>
              </w:tabs>
              <w:suppressAutoHyphens/>
              <w:spacing w:after="0" w:line="240" w:lineRule="auto"/>
              <w:ind w:left="0"/>
              <w:rPr>
                <w:rFonts w:ascii="Arial" w:eastAsia="Times New Roman" w:hAnsi="Arial" w:cs="Arial"/>
                <w:b/>
                <w:sz w:val="24"/>
                <w:szCs w:val="24"/>
                <w:lang w:eastAsia="ru-RU"/>
              </w:rPr>
            </w:pPr>
          </w:p>
        </w:tc>
        <w:tc>
          <w:tcPr>
            <w:tcW w:w="3797" w:type="dxa"/>
            <w:gridSpan w:val="5"/>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Размещение автомобильных моек и прачечных для автомобильных принадлежностей, мастерских, предназначенных для ремонта и обслуживания автомобилей. </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467" w:type="dxa"/>
            <w:gridSpan w:val="1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улицы – 5 м., со стороны соседнего участка – 4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Применимы при условии соблюдения требований пожарной безопасности.</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- 1</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33039C">
        <w:trPr>
          <w:trHeight w:val="722"/>
        </w:trPr>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70%</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Соблюдение требований СанПиН 2.2.1/2.1.1.1200-03</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«Санитарно-защитные зоны и санитарная классификация предприятий,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сооружений и иных объектов» к режиму в санитарно-защитной зоне.</w:t>
            </w:r>
          </w:p>
        </w:tc>
      </w:tr>
      <w:tr w:rsidR="00A43CA3" w:rsidRPr="008968C1" w:rsidTr="0033039C">
        <w:trPr>
          <w:trHeight w:val="526"/>
        </w:trPr>
        <w:tc>
          <w:tcPr>
            <w:tcW w:w="5555" w:type="dxa"/>
            <w:gridSpan w:val="9"/>
            <w:vMerge w:val="restart"/>
            <w:vAlign w:val="center"/>
          </w:tcPr>
          <w:p w:rsidR="00A43CA3" w:rsidRPr="008968C1" w:rsidRDefault="00A43CA3" w:rsidP="00A80EC9">
            <w:pPr>
              <w:widowControl w:val="0"/>
              <w:numPr>
                <w:ilvl w:val="0"/>
                <w:numId w:val="46"/>
              </w:numPr>
              <w:tabs>
                <w:tab w:val="left" w:pos="318"/>
                <w:tab w:val="left" w:pos="885"/>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lastRenderedPageBreak/>
              <w:t xml:space="preserve">Спорт, код 5.1 </w:t>
            </w:r>
          </w:p>
        </w:tc>
        <w:tc>
          <w:tcPr>
            <w:tcW w:w="4227" w:type="dxa"/>
            <w:gridSpan w:val="7"/>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33039C">
        <w:trPr>
          <w:trHeight w:val="526"/>
        </w:trPr>
        <w:tc>
          <w:tcPr>
            <w:tcW w:w="5555" w:type="dxa"/>
            <w:gridSpan w:val="9"/>
            <w:vMerge/>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1959" w:type="dxa"/>
            <w:gridSpan w:val="5"/>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Обслуживание автотранспорта, код 4.9</w:t>
            </w:r>
          </w:p>
        </w:tc>
        <w:tc>
          <w:tcPr>
            <w:tcW w:w="2268" w:type="dxa"/>
            <w:gridSpan w:val="2"/>
          </w:tcPr>
          <w:p w:rsidR="00A43CA3" w:rsidRPr="008968C1" w:rsidRDefault="00A43CA3" w:rsidP="0033039C">
            <w:pPr>
              <w:widowControl w:val="0"/>
              <w:tabs>
                <w:tab w:val="left" w:pos="360"/>
              </w:tabs>
              <w:spacing w:after="0" w:line="240" w:lineRule="auto"/>
              <w:ind w:left="30"/>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Коммунальное обслуживание,</w:t>
            </w:r>
          </w:p>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код 3.1</w:t>
            </w:r>
          </w:p>
        </w:tc>
      </w:tr>
      <w:tr w:rsidR="00A43CA3" w:rsidRPr="008968C1" w:rsidTr="0033039C">
        <w:tc>
          <w:tcPr>
            <w:tcW w:w="2411"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3144" w:type="dxa"/>
            <w:gridSpan w:val="4"/>
          </w:tcPr>
          <w:p w:rsidR="00A43CA3" w:rsidRPr="008968C1" w:rsidRDefault="00A43CA3" w:rsidP="00A80EC9">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w:t>
            </w:r>
          </w:p>
        </w:tc>
        <w:tc>
          <w:tcPr>
            <w:tcW w:w="1959"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постоянных или временных гаражей с несколькими стояночными местами, стоянок (парковок), гаражей</w:t>
            </w:r>
          </w:p>
        </w:tc>
        <w:tc>
          <w:tcPr>
            <w:tcW w:w="2268"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Размещение объектов капитального строительства в целях обеспечения коммунальными услугами, в частности: поставки воды, тепла, </w:t>
            </w:r>
            <w:r w:rsidR="00A80EC9" w:rsidRPr="008968C1">
              <w:rPr>
                <w:rFonts w:ascii="Arial" w:eastAsia="Times New Roman" w:hAnsi="Arial" w:cs="Arial"/>
                <w:sz w:val="24"/>
                <w:szCs w:val="24"/>
                <w:lang w:eastAsia="ru-RU"/>
              </w:rPr>
              <w:t>электричества</w:t>
            </w:r>
            <w:r w:rsidRPr="008968C1">
              <w:rPr>
                <w:rFonts w:ascii="Arial" w:eastAsia="Times New Roman" w:hAnsi="Arial" w:cs="Arial"/>
                <w:sz w:val="24"/>
                <w:szCs w:val="24"/>
                <w:lang w:eastAsia="ru-RU"/>
              </w:rPr>
              <w:t xml:space="preserve">, газа, предоставления услуг связи, отвода </w:t>
            </w:r>
            <w:r w:rsidR="00A80EC9" w:rsidRPr="008968C1">
              <w:rPr>
                <w:rFonts w:ascii="Arial" w:eastAsia="Times New Roman" w:hAnsi="Arial" w:cs="Arial"/>
                <w:sz w:val="24"/>
                <w:szCs w:val="24"/>
                <w:lang w:eastAsia="ru-RU"/>
              </w:rPr>
              <w:t>канализационных</w:t>
            </w:r>
            <w:r w:rsidRPr="008968C1">
              <w:rPr>
                <w:rFonts w:ascii="Arial" w:eastAsia="Times New Roman" w:hAnsi="Arial" w:cs="Arial"/>
                <w:sz w:val="24"/>
                <w:szCs w:val="24"/>
                <w:lang w:eastAsia="ru-RU"/>
              </w:rPr>
              <w:t xml:space="preserve"> стоков, очистки и уборки объектов недвижимости (котельных, очистных сооружений, насосных станций, водопроводов, линий электропередач, трансформаторных подстанций, газопроводов, линий связи, канализаций)</w:t>
            </w:r>
          </w:p>
        </w:tc>
      </w:tr>
      <w:tr w:rsidR="00A43CA3" w:rsidRPr="008968C1" w:rsidTr="0033039C">
        <w:tc>
          <w:tcPr>
            <w:tcW w:w="2411" w:type="dxa"/>
            <w:gridSpan w:val="5"/>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371" w:type="dxa"/>
            <w:gridSpan w:val="11"/>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33039C">
        <w:tc>
          <w:tcPr>
            <w:tcW w:w="2411" w:type="dxa"/>
            <w:gridSpan w:val="5"/>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3144"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Для зданий: со стороны улицы – 5 м., со стороны соседнего участка – 6 м. Применимы при условии соблюдения требований пожарной безопасности.</w:t>
            </w:r>
          </w:p>
        </w:tc>
        <w:tc>
          <w:tcPr>
            <w:tcW w:w="1672"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c>
          <w:tcPr>
            <w:tcW w:w="2555"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33039C">
        <w:tc>
          <w:tcPr>
            <w:tcW w:w="2411" w:type="dxa"/>
            <w:gridSpan w:val="5"/>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Предельное кол-во этажей или предельная высота здания, </w:t>
            </w:r>
            <w:r w:rsidRPr="008968C1">
              <w:rPr>
                <w:rFonts w:ascii="Arial" w:eastAsia="Times New Roman" w:hAnsi="Arial" w:cs="Arial"/>
                <w:sz w:val="24"/>
                <w:szCs w:val="24"/>
                <w:lang w:eastAsia="ru-RU"/>
              </w:rPr>
              <w:lastRenderedPageBreak/>
              <w:t>строения, сооружения</w:t>
            </w:r>
          </w:p>
        </w:tc>
        <w:tc>
          <w:tcPr>
            <w:tcW w:w="3144"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Предельное количество этажей - 2</w:t>
            </w:r>
          </w:p>
        </w:tc>
        <w:tc>
          <w:tcPr>
            <w:tcW w:w="4227"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- 1</w:t>
            </w:r>
          </w:p>
        </w:tc>
      </w:tr>
      <w:tr w:rsidR="00A43CA3" w:rsidRPr="008968C1" w:rsidTr="0033039C">
        <w:trPr>
          <w:trHeight w:val="722"/>
        </w:trPr>
        <w:tc>
          <w:tcPr>
            <w:tcW w:w="2411" w:type="dxa"/>
            <w:gridSpan w:val="5"/>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lastRenderedPageBreak/>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371" w:type="dxa"/>
            <w:gridSpan w:val="11"/>
          </w:tcPr>
          <w:p w:rsidR="00A43CA3" w:rsidRPr="008968C1" w:rsidRDefault="00A43CA3" w:rsidP="008968C1">
            <w:pPr>
              <w:spacing w:after="0" w:line="240" w:lineRule="auto"/>
              <w:rPr>
                <w:rFonts w:ascii="Arial" w:eastAsia="Times New Roman" w:hAnsi="Arial" w:cs="Arial"/>
                <w:sz w:val="24"/>
                <w:szCs w:val="24"/>
                <w:lang w:eastAsia="ru-RU"/>
              </w:rPr>
            </w:pP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60% (в том числе вспомогательные)</w:t>
            </w:r>
          </w:p>
        </w:tc>
      </w:tr>
      <w:tr w:rsidR="00A43CA3" w:rsidRPr="008968C1" w:rsidTr="0033039C">
        <w:tc>
          <w:tcPr>
            <w:tcW w:w="2411"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3144"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c>
          <w:tcPr>
            <w:tcW w:w="1672"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Стояночные места в гараже – не более 2-х</w:t>
            </w:r>
          </w:p>
        </w:tc>
        <w:tc>
          <w:tcPr>
            <w:tcW w:w="2555"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33039C">
        <w:tc>
          <w:tcPr>
            <w:tcW w:w="2411"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371" w:type="dxa"/>
            <w:gridSpan w:val="11"/>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Санитарно-защитная зона физкультурно-оздоровительных сооружений открытого типа со стационарными трибунами: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свыше 500 мест – 300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от 100 до 500 мест – 100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до 100 мест – 50 м.</w:t>
            </w:r>
            <w:r w:rsidRPr="008968C1">
              <w:rPr>
                <w:rFonts w:ascii="Arial" w:eastAsia="Times New Roman" w:hAnsi="Arial" w:cs="Arial"/>
                <w:sz w:val="24"/>
                <w:szCs w:val="24"/>
                <w:lang w:eastAsia="ru-RU"/>
              </w:rPr>
              <w:tab/>
            </w:r>
          </w:p>
        </w:tc>
      </w:tr>
      <w:tr w:rsidR="00A43CA3" w:rsidRPr="008968C1" w:rsidTr="0033039C">
        <w:trPr>
          <w:trHeight w:val="567"/>
        </w:trPr>
        <w:tc>
          <w:tcPr>
            <w:tcW w:w="5985" w:type="dxa"/>
            <w:gridSpan w:val="11"/>
            <w:vMerge w:val="restart"/>
            <w:vAlign w:val="center"/>
          </w:tcPr>
          <w:p w:rsidR="00A43CA3" w:rsidRPr="008968C1" w:rsidRDefault="00A43CA3" w:rsidP="00A80EC9">
            <w:pPr>
              <w:widowControl w:val="0"/>
              <w:numPr>
                <w:ilvl w:val="0"/>
                <w:numId w:val="46"/>
              </w:numPr>
              <w:tabs>
                <w:tab w:val="left" w:pos="318"/>
                <w:tab w:val="left" w:pos="885"/>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Обеспечение внутреннего правопорядка, код 8.3</w:t>
            </w:r>
          </w:p>
        </w:tc>
        <w:tc>
          <w:tcPr>
            <w:tcW w:w="3797" w:type="dxa"/>
            <w:gridSpan w:val="5"/>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33039C">
        <w:trPr>
          <w:trHeight w:val="567"/>
        </w:trPr>
        <w:tc>
          <w:tcPr>
            <w:tcW w:w="5985" w:type="dxa"/>
            <w:gridSpan w:val="11"/>
            <w:vMerge/>
            <w:vAlign w:val="center"/>
          </w:tcPr>
          <w:p w:rsidR="00A43CA3" w:rsidRPr="008968C1" w:rsidRDefault="00A43CA3" w:rsidP="008968C1">
            <w:pPr>
              <w:widowControl w:val="0"/>
              <w:numPr>
                <w:ilvl w:val="0"/>
                <w:numId w:val="46"/>
              </w:numPr>
              <w:tabs>
                <w:tab w:val="left" w:pos="318"/>
                <w:tab w:val="left" w:pos="885"/>
                <w:tab w:val="left" w:pos="1083"/>
              </w:tabs>
              <w:suppressAutoHyphens/>
              <w:spacing w:after="0" w:line="240" w:lineRule="auto"/>
              <w:ind w:left="0"/>
              <w:rPr>
                <w:rFonts w:ascii="Arial" w:eastAsia="Times New Roman" w:hAnsi="Arial" w:cs="Arial"/>
                <w:b/>
                <w:sz w:val="24"/>
                <w:szCs w:val="24"/>
                <w:lang w:eastAsia="ru-RU"/>
              </w:rPr>
            </w:pPr>
          </w:p>
        </w:tc>
        <w:tc>
          <w:tcPr>
            <w:tcW w:w="3797" w:type="dxa"/>
            <w:gridSpan w:val="5"/>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Обслуживание автотранспорта, код 4.9</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3670" w:type="dxa"/>
            <w:gridSpan w:val="7"/>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797"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постоянных или временных гаражей с несколькими стояночными местами, стоянок (парковок), гаражей</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3670"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улицы – 5 м., но не ближе, чем по линии регулирования сложившейся застройки; со стороны соседнего участка – 3 м. </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соседнего участка – 3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Применимы при условии соблюдения требований пожарной безопасности.</w:t>
            </w:r>
          </w:p>
        </w:tc>
        <w:tc>
          <w:tcPr>
            <w:tcW w:w="3797" w:type="dxa"/>
            <w:gridSpan w:val="5"/>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улицы – 5 м., со стороны соседнего участка – 3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Применимы при условии соблюдения требований пожарной безопасности.</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Предельное кол-во этажей или предельная высота здания, </w:t>
            </w:r>
            <w:r w:rsidRPr="008968C1">
              <w:rPr>
                <w:rFonts w:ascii="Arial" w:eastAsia="Times New Roman" w:hAnsi="Arial" w:cs="Arial"/>
                <w:sz w:val="24"/>
                <w:szCs w:val="24"/>
                <w:lang w:eastAsia="ru-RU"/>
              </w:rPr>
              <w:lastRenderedPageBreak/>
              <w:t>строения, сооружения</w:t>
            </w:r>
          </w:p>
        </w:tc>
        <w:tc>
          <w:tcPr>
            <w:tcW w:w="3670"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Предельное количество этажей - 2</w:t>
            </w:r>
          </w:p>
        </w:tc>
        <w:tc>
          <w:tcPr>
            <w:tcW w:w="3797"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- 1</w:t>
            </w:r>
          </w:p>
        </w:tc>
      </w:tr>
      <w:tr w:rsidR="00A43CA3" w:rsidRPr="008968C1" w:rsidTr="0033039C">
        <w:trPr>
          <w:trHeight w:val="722"/>
        </w:trPr>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lastRenderedPageBreak/>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67" w:type="dxa"/>
            <w:gridSpan w:val="12"/>
          </w:tcPr>
          <w:p w:rsidR="00A43CA3" w:rsidRPr="008968C1" w:rsidRDefault="00A43CA3" w:rsidP="008968C1">
            <w:pPr>
              <w:spacing w:after="0" w:line="240" w:lineRule="auto"/>
              <w:rPr>
                <w:rFonts w:ascii="Arial" w:eastAsia="Times New Roman" w:hAnsi="Arial" w:cs="Arial"/>
                <w:sz w:val="24"/>
                <w:szCs w:val="24"/>
                <w:lang w:eastAsia="ru-RU"/>
              </w:rPr>
            </w:pP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70% (в том числе для вспомогательных не более 15%)</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3670"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c>
          <w:tcPr>
            <w:tcW w:w="3797"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Соблюдение нормативных расстояний до соседних объектов</w:t>
            </w:r>
          </w:p>
        </w:tc>
      </w:tr>
      <w:tr w:rsidR="00A43CA3" w:rsidRPr="008968C1" w:rsidTr="0033039C">
        <w:trPr>
          <w:trHeight w:val="567"/>
        </w:trPr>
        <w:tc>
          <w:tcPr>
            <w:tcW w:w="5985" w:type="dxa"/>
            <w:gridSpan w:val="11"/>
            <w:vMerge w:val="restart"/>
            <w:vAlign w:val="center"/>
          </w:tcPr>
          <w:p w:rsidR="00A43CA3" w:rsidRPr="008968C1" w:rsidRDefault="00A43CA3" w:rsidP="00A80EC9">
            <w:pPr>
              <w:widowControl w:val="0"/>
              <w:numPr>
                <w:ilvl w:val="0"/>
                <w:numId w:val="46"/>
              </w:numPr>
              <w:tabs>
                <w:tab w:val="left" w:pos="318"/>
                <w:tab w:val="left" w:pos="885"/>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Религиозное использование, код 3.7</w:t>
            </w:r>
          </w:p>
        </w:tc>
        <w:tc>
          <w:tcPr>
            <w:tcW w:w="3797" w:type="dxa"/>
            <w:gridSpan w:val="5"/>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33039C">
        <w:trPr>
          <w:trHeight w:val="567"/>
        </w:trPr>
        <w:tc>
          <w:tcPr>
            <w:tcW w:w="5985" w:type="dxa"/>
            <w:gridSpan w:val="11"/>
            <w:vMerge/>
            <w:vAlign w:val="center"/>
          </w:tcPr>
          <w:p w:rsidR="00A43CA3" w:rsidRPr="008968C1" w:rsidRDefault="00A43CA3" w:rsidP="008968C1">
            <w:pPr>
              <w:widowControl w:val="0"/>
              <w:numPr>
                <w:ilvl w:val="0"/>
                <w:numId w:val="46"/>
              </w:numPr>
              <w:tabs>
                <w:tab w:val="left" w:pos="318"/>
                <w:tab w:val="left" w:pos="885"/>
                <w:tab w:val="left" w:pos="1083"/>
              </w:tabs>
              <w:suppressAutoHyphens/>
              <w:spacing w:after="0" w:line="240" w:lineRule="auto"/>
              <w:ind w:left="0"/>
              <w:rPr>
                <w:rFonts w:ascii="Arial" w:eastAsia="Times New Roman" w:hAnsi="Arial" w:cs="Arial"/>
                <w:b/>
                <w:sz w:val="24"/>
                <w:szCs w:val="24"/>
                <w:lang w:eastAsia="ru-RU"/>
              </w:rPr>
            </w:pPr>
          </w:p>
        </w:tc>
        <w:tc>
          <w:tcPr>
            <w:tcW w:w="3797" w:type="dxa"/>
            <w:gridSpan w:val="5"/>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предназначенных для отправления религиозных обрядов (часовни, молельные дома);</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предназначенных для осуществления благотворительной и религиозной образовательной деятельности (воскресные школы)</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Минимальная площадь – 100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Максимальная площадь – 3500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часовен - не подлежат установлению.</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других объектов:</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улицы – 5 м., но не ближе, чем по линии регулирования сложившейся застройки; со стороны соседнего участка – 6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Указанные минимальные параметры применимы при условии соблюдения требований пожарной безопасности.</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Предельная высота: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часовен – не подлежит установлению,</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других объектов - предельное количество этажей – 2.</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33039C">
        <w:trPr>
          <w:trHeight w:val="722"/>
        </w:trPr>
        <w:tc>
          <w:tcPr>
            <w:tcW w:w="2315"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часовен – не подлежит установлению.</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других объектов – 60%,</w:t>
            </w:r>
          </w:p>
          <w:p w:rsidR="00A43CA3" w:rsidRPr="008968C1" w:rsidRDefault="00A43CA3" w:rsidP="008968C1">
            <w:pPr>
              <w:spacing w:after="0" w:line="240" w:lineRule="auto"/>
              <w:rPr>
                <w:rFonts w:ascii="Arial" w:eastAsia="Times New Roman" w:hAnsi="Arial" w:cs="Arial"/>
                <w:sz w:val="24"/>
                <w:szCs w:val="24"/>
                <w:lang w:eastAsia="ru-RU"/>
              </w:rPr>
            </w:pP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При необходимости устройства ограждения свободное сечение секций должно составлять не менее 50%. Высота - не более 1,8 м.</w:t>
            </w:r>
          </w:p>
        </w:tc>
      </w:tr>
      <w:tr w:rsidR="00A43CA3" w:rsidRPr="008968C1" w:rsidTr="0033039C">
        <w:tc>
          <w:tcPr>
            <w:tcW w:w="231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467" w:type="dxa"/>
            <w:gridSpan w:val="1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bl>
    <w:p w:rsidR="00A43CA3" w:rsidRDefault="00A43CA3" w:rsidP="00B5489A">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lastRenderedPageBreak/>
        <w:t>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41"/>
        <w:gridCol w:w="3089"/>
        <w:gridCol w:w="480"/>
        <w:gridCol w:w="1487"/>
        <w:gridCol w:w="2411"/>
      </w:tblGrid>
      <w:tr w:rsidR="00A43CA3" w:rsidRPr="008968C1" w:rsidTr="00C66065">
        <w:trPr>
          <w:trHeight w:val="567"/>
        </w:trPr>
        <w:tc>
          <w:tcPr>
            <w:tcW w:w="5884" w:type="dxa"/>
            <w:gridSpan w:val="4"/>
            <w:vMerge w:val="restart"/>
            <w:vAlign w:val="center"/>
          </w:tcPr>
          <w:p w:rsidR="00A43CA3" w:rsidRPr="008968C1" w:rsidRDefault="00A43CA3" w:rsidP="00B5489A">
            <w:pPr>
              <w:widowControl w:val="0"/>
              <w:numPr>
                <w:ilvl w:val="0"/>
                <w:numId w:val="48"/>
              </w:numPr>
              <w:tabs>
                <w:tab w:val="left" w:pos="318"/>
                <w:tab w:val="left" w:pos="885"/>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Религиозное использование, код 3.7</w:t>
            </w:r>
          </w:p>
        </w:tc>
        <w:tc>
          <w:tcPr>
            <w:tcW w:w="3898" w:type="dxa"/>
            <w:gridSpan w:val="2"/>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C66065">
        <w:trPr>
          <w:trHeight w:val="567"/>
        </w:trPr>
        <w:tc>
          <w:tcPr>
            <w:tcW w:w="5884" w:type="dxa"/>
            <w:gridSpan w:val="4"/>
            <w:vMerge/>
            <w:vAlign w:val="center"/>
          </w:tcPr>
          <w:p w:rsidR="00A43CA3" w:rsidRPr="008968C1" w:rsidRDefault="00A43CA3" w:rsidP="008968C1">
            <w:pPr>
              <w:widowControl w:val="0"/>
              <w:numPr>
                <w:ilvl w:val="0"/>
                <w:numId w:val="48"/>
              </w:numPr>
              <w:tabs>
                <w:tab w:val="left" w:pos="318"/>
                <w:tab w:val="left" w:pos="885"/>
                <w:tab w:val="left" w:pos="1083"/>
              </w:tabs>
              <w:suppressAutoHyphens/>
              <w:spacing w:after="0" w:line="240" w:lineRule="auto"/>
              <w:ind w:left="0"/>
              <w:rPr>
                <w:rFonts w:ascii="Arial" w:eastAsia="Times New Roman" w:hAnsi="Arial" w:cs="Arial"/>
                <w:b/>
                <w:sz w:val="24"/>
                <w:szCs w:val="24"/>
                <w:lang w:eastAsia="ru-RU"/>
              </w:rPr>
            </w:pPr>
          </w:p>
        </w:tc>
        <w:tc>
          <w:tcPr>
            <w:tcW w:w="3898" w:type="dxa"/>
            <w:gridSpan w:val="2"/>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C66065">
        <w:tc>
          <w:tcPr>
            <w:tcW w:w="2315"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467"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предназначенных для отправления религиозных обрядов (церкви, соборы, храмы, мечети)</w:t>
            </w:r>
          </w:p>
        </w:tc>
      </w:tr>
      <w:tr w:rsidR="00A43CA3" w:rsidRPr="008968C1" w:rsidTr="00C66065">
        <w:tc>
          <w:tcPr>
            <w:tcW w:w="2315"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467"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C66065">
        <w:tc>
          <w:tcPr>
            <w:tcW w:w="2315"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467"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улицы – 5 м., но не ближе, чем по линии регулирования сложившейся застройки; со стороны соседнего участка – 10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Указанные минимальные параметры применимы при условии соблюдения требований пожарной безопасности.</w:t>
            </w:r>
          </w:p>
        </w:tc>
      </w:tr>
      <w:tr w:rsidR="00A43CA3" w:rsidRPr="008968C1" w:rsidTr="00C66065">
        <w:tc>
          <w:tcPr>
            <w:tcW w:w="2315"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467"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Предельная высота: 35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C66065">
        <w:trPr>
          <w:trHeight w:val="722"/>
        </w:trPr>
        <w:tc>
          <w:tcPr>
            <w:tcW w:w="2315"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67"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50%</w:t>
            </w:r>
          </w:p>
        </w:tc>
      </w:tr>
      <w:tr w:rsidR="00A43CA3" w:rsidRPr="008968C1" w:rsidTr="00C66065">
        <w:tc>
          <w:tcPr>
            <w:tcW w:w="2315"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467"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C66065">
        <w:tc>
          <w:tcPr>
            <w:tcW w:w="2315"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467"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C66065">
        <w:trPr>
          <w:trHeight w:val="526"/>
        </w:trPr>
        <w:tc>
          <w:tcPr>
            <w:tcW w:w="5404" w:type="dxa"/>
            <w:gridSpan w:val="3"/>
            <w:vMerge w:val="restart"/>
            <w:vAlign w:val="center"/>
          </w:tcPr>
          <w:p w:rsidR="00A43CA3" w:rsidRPr="008968C1" w:rsidRDefault="00A43CA3" w:rsidP="00B5489A">
            <w:pPr>
              <w:widowControl w:val="0"/>
              <w:numPr>
                <w:ilvl w:val="0"/>
                <w:numId w:val="48"/>
              </w:numPr>
              <w:tabs>
                <w:tab w:val="left" w:pos="318"/>
                <w:tab w:val="left" w:pos="885"/>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Объекты торговли (торговые центры, торгово-развлекательные центры (комплексы)</w:t>
            </w:r>
          </w:p>
        </w:tc>
        <w:tc>
          <w:tcPr>
            <w:tcW w:w="4378" w:type="dxa"/>
            <w:gridSpan w:val="3"/>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C66065">
        <w:trPr>
          <w:trHeight w:val="526"/>
        </w:trPr>
        <w:tc>
          <w:tcPr>
            <w:tcW w:w="5404" w:type="dxa"/>
            <w:gridSpan w:val="3"/>
            <w:vMerge/>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1967" w:type="dxa"/>
            <w:gridSpan w:val="2"/>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Оказание услуг в соответствии с содержанием видов разрешенного использования, код 3.6</w:t>
            </w:r>
          </w:p>
        </w:tc>
        <w:tc>
          <w:tcPr>
            <w:tcW w:w="2411"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Коммунальное обслуживание, код 3.1</w:t>
            </w:r>
          </w:p>
        </w:tc>
      </w:tr>
      <w:tr w:rsidR="00A43CA3" w:rsidRPr="008968C1" w:rsidTr="00C66065">
        <w:tc>
          <w:tcPr>
            <w:tcW w:w="2174"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3230" w:type="dxa"/>
            <w:gridSpan w:val="2"/>
          </w:tcPr>
          <w:p w:rsidR="00A43CA3" w:rsidRPr="008968C1" w:rsidRDefault="00A43CA3" w:rsidP="008968C1">
            <w:pPr>
              <w:widowControl w:val="0"/>
              <w:autoSpaceDE w:val="0"/>
              <w:autoSpaceDN w:val="0"/>
              <w:adjustRightInd w:val="0"/>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w:t>
            </w:r>
            <w:r w:rsidRPr="008968C1">
              <w:rPr>
                <w:rFonts w:ascii="Arial" w:eastAsia="Times New Roman" w:hAnsi="Arial" w:cs="Arial"/>
                <w:sz w:val="24"/>
                <w:szCs w:val="24"/>
                <w:lang w:eastAsia="ru-RU"/>
              </w:rPr>
              <w:lastRenderedPageBreak/>
              <w:t xml:space="preserve">товаров, и (или) оказание услуг в соответствии с содержанием видов разрешенного использования с </w:t>
            </w:r>
            <w:hyperlink w:anchor="P281" w:history="1">
              <w:r w:rsidRPr="008968C1">
                <w:rPr>
                  <w:rFonts w:ascii="Arial" w:eastAsia="Times New Roman" w:hAnsi="Arial" w:cs="Arial"/>
                  <w:sz w:val="24"/>
                  <w:szCs w:val="24"/>
                  <w:lang w:eastAsia="ru-RU"/>
                </w:rPr>
                <w:t>кодами 4.5</w:t>
              </w:r>
            </w:hyperlink>
            <w:r w:rsidRPr="008968C1">
              <w:rPr>
                <w:rFonts w:ascii="Arial" w:eastAsia="Times New Roman" w:hAnsi="Arial" w:cs="Arial"/>
                <w:sz w:val="24"/>
                <w:szCs w:val="24"/>
                <w:lang w:eastAsia="ru-RU"/>
              </w:rPr>
              <w:t xml:space="preserve"> - </w:t>
            </w:r>
            <w:hyperlink w:anchor="P294" w:history="1">
              <w:r w:rsidRPr="008968C1">
                <w:rPr>
                  <w:rFonts w:ascii="Arial" w:eastAsia="Times New Roman" w:hAnsi="Arial" w:cs="Arial"/>
                  <w:sz w:val="24"/>
                  <w:szCs w:val="24"/>
                  <w:lang w:eastAsia="ru-RU"/>
                </w:rPr>
                <w:t>4.9</w:t>
              </w:r>
            </w:hyperlink>
            <w:r w:rsidRPr="008968C1">
              <w:rPr>
                <w:rFonts w:ascii="Arial" w:eastAsia="Times New Roman" w:hAnsi="Arial" w:cs="Arial"/>
                <w:sz w:val="24"/>
                <w:szCs w:val="24"/>
                <w:lang w:eastAsia="ru-RU"/>
              </w:rPr>
              <w:t>;</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гаражей и (или) стоянок для автомобилей сотрудников и посетителей торгового центр</w:t>
            </w:r>
          </w:p>
        </w:tc>
        <w:tc>
          <w:tcPr>
            <w:tcW w:w="1967"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Размещение кинотеатров и кинозалов</w:t>
            </w:r>
          </w:p>
        </w:tc>
        <w:tc>
          <w:tcPr>
            <w:tcW w:w="2411"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Размещение объектов капитального строительства в целях обеспечения коммунальными услугами, в частности: </w:t>
            </w:r>
            <w:r w:rsidRPr="008968C1">
              <w:rPr>
                <w:rFonts w:ascii="Arial" w:eastAsia="Times New Roman" w:hAnsi="Arial" w:cs="Arial"/>
                <w:sz w:val="24"/>
                <w:szCs w:val="24"/>
                <w:lang w:eastAsia="ru-RU"/>
              </w:rPr>
              <w:lastRenderedPageBreak/>
              <w:t xml:space="preserve">поставки воды, тепла, </w:t>
            </w:r>
            <w:proofErr w:type="spellStart"/>
            <w:r w:rsidRPr="008968C1">
              <w:rPr>
                <w:rFonts w:ascii="Arial" w:eastAsia="Times New Roman" w:hAnsi="Arial" w:cs="Arial"/>
                <w:sz w:val="24"/>
                <w:szCs w:val="24"/>
                <w:lang w:eastAsia="ru-RU"/>
              </w:rPr>
              <w:t>электри-чества</w:t>
            </w:r>
            <w:proofErr w:type="spellEnd"/>
            <w:r w:rsidRPr="008968C1">
              <w:rPr>
                <w:rFonts w:ascii="Arial" w:eastAsia="Times New Roman" w:hAnsi="Arial" w:cs="Arial"/>
                <w:sz w:val="24"/>
                <w:szCs w:val="24"/>
                <w:lang w:eastAsia="ru-RU"/>
              </w:rPr>
              <w:t xml:space="preserve">, газа, предоставления услуг связи, отвода </w:t>
            </w:r>
            <w:proofErr w:type="spellStart"/>
            <w:r w:rsidRPr="008968C1">
              <w:rPr>
                <w:rFonts w:ascii="Arial" w:eastAsia="Times New Roman" w:hAnsi="Arial" w:cs="Arial"/>
                <w:sz w:val="24"/>
                <w:szCs w:val="24"/>
                <w:lang w:eastAsia="ru-RU"/>
              </w:rPr>
              <w:t>канализа-ционных</w:t>
            </w:r>
            <w:proofErr w:type="spellEnd"/>
            <w:r w:rsidRPr="008968C1">
              <w:rPr>
                <w:rFonts w:ascii="Arial" w:eastAsia="Times New Roman" w:hAnsi="Arial" w:cs="Arial"/>
                <w:sz w:val="24"/>
                <w:szCs w:val="24"/>
                <w:lang w:eastAsia="ru-RU"/>
              </w:rPr>
              <w:t xml:space="preserve"> стоков, очистки и уборки объектов недвижимости (котельных, очистных сооружений, насосных станций, водопроводов, линий электропередач, трансформаторных подстанций, газопроводов, линий связи, канализаций)</w:t>
            </w:r>
          </w:p>
        </w:tc>
      </w:tr>
      <w:tr w:rsidR="00A43CA3" w:rsidRPr="008968C1" w:rsidTr="00C66065">
        <w:tc>
          <w:tcPr>
            <w:tcW w:w="2174"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Предельные размеры земельного участка</w:t>
            </w:r>
          </w:p>
        </w:tc>
        <w:tc>
          <w:tcPr>
            <w:tcW w:w="7608" w:type="dxa"/>
            <w:gridSpan w:val="5"/>
          </w:tcPr>
          <w:p w:rsidR="00A43CA3" w:rsidRPr="008968C1" w:rsidRDefault="00A43CA3" w:rsidP="008968C1">
            <w:pPr>
              <w:widowControl w:val="0"/>
              <w:autoSpaceDE w:val="0"/>
              <w:autoSpaceDN w:val="0"/>
              <w:adjustRightInd w:val="0"/>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Минимальный размер земельного участка – 5000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p w:rsidR="00A43CA3" w:rsidRPr="008968C1" w:rsidRDefault="00A43CA3" w:rsidP="008968C1">
            <w:pPr>
              <w:widowControl w:val="0"/>
              <w:autoSpaceDE w:val="0"/>
              <w:autoSpaceDN w:val="0"/>
              <w:adjustRightInd w:val="0"/>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Максимальный размер земельного участка – 30000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tc>
      </w:tr>
      <w:tr w:rsidR="00A43CA3" w:rsidRPr="008968C1" w:rsidTr="00C66065">
        <w:tc>
          <w:tcPr>
            <w:tcW w:w="2174"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3230"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Со стороны улицы – 10 м; со стороны соседнего участка – 10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1967" w:type="dxa"/>
            <w:gridSpan w:val="2"/>
            <w:vMerge w:val="restart"/>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См. иные параметры</w:t>
            </w:r>
          </w:p>
        </w:tc>
        <w:tc>
          <w:tcPr>
            <w:tcW w:w="2411"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C66065">
        <w:tc>
          <w:tcPr>
            <w:tcW w:w="2174"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3230"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- 3</w:t>
            </w:r>
          </w:p>
        </w:tc>
        <w:tc>
          <w:tcPr>
            <w:tcW w:w="1967" w:type="dxa"/>
            <w:gridSpan w:val="2"/>
            <w:vMerge/>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
        </w:tc>
        <w:tc>
          <w:tcPr>
            <w:tcW w:w="2411"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- 1</w:t>
            </w:r>
          </w:p>
        </w:tc>
      </w:tr>
      <w:tr w:rsidR="00A43CA3" w:rsidRPr="008968C1" w:rsidTr="00C66065">
        <w:trPr>
          <w:trHeight w:val="722"/>
        </w:trPr>
        <w:tc>
          <w:tcPr>
            <w:tcW w:w="2174"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608" w:type="dxa"/>
            <w:gridSpan w:val="5"/>
          </w:tcPr>
          <w:p w:rsidR="00A43CA3" w:rsidRPr="008968C1" w:rsidRDefault="00A43CA3" w:rsidP="008968C1">
            <w:pPr>
              <w:spacing w:after="0" w:line="240" w:lineRule="auto"/>
              <w:rPr>
                <w:rFonts w:ascii="Arial" w:eastAsia="Times New Roman" w:hAnsi="Arial" w:cs="Arial"/>
                <w:sz w:val="24"/>
                <w:szCs w:val="24"/>
                <w:lang w:eastAsia="ru-RU"/>
              </w:rPr>
            </w:pP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70% (в том числе для вспомогательных на территории земельного участка не более 15%)</w:t>
            </w:r>
          </w:p>
        </w:tc>
      </w:tr>
      <w:tr w:rsidR="00A43CA3" w:rsidRPr="008968C1" w:rsidTr="00C66065">
        <w:tc>
          <w:tcPr>
            <w:tcW w:w="2174"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3230" w:type="dxa"/>
            <w:gridSpan w:val="2"/>
          </w:tcPr>
          <w:p w:rsidR="00A43CA3" w:rsidRPr="008968C1" w:rsidRDefault="00A43CA3" w:rsidP="008968C1">
            <w:pPr>
              <w:spacing w:after="0" w:line="240" w:lineRule="auto"/>
              <w:textAlignment w:val="baseline"/>
              <w:rPr>
                <w:rFonts w:ascii="Arial" w:eastAsia="Times New Roman" w:hAnsi="Arial" w:cs="Arial"/>
                <w:sz w:val="24"/>
                <w:szCs w:val="24"/>
                <w:lang w:eastAsia="ru-RU"/>
              </w:rPr>
            </w:pPr>
            <w:r w:rsidRPr="008968C1">
              <w:rPr>
                <w:rFonts w:ascii="Arial" w:eastAsia="Times New Roman" w:hAnsi="Arial" w:cs="Arial"/>
                <w:sz w:val="24"/>
                <w:szCs w:val="24"/>
                <w:lang w:eastAsia="ru-RU"/>
              </w:rPr>
              <w:t>Наличие достаточного количества мест для гостевых автостоянок.</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
        </w:tc>
        <w:tc>
          <w:tcPr>
            <w:tcW w:w="1967"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При условии размещения указанных объектов внутри здания объекта торговли</w:t>
            </w:r>
          </w:p>
        </w:tc>
        <w:tc>
          <w:tcPr>
            <w:tcW w:w="2411"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C66065">
        <w:tc>
          <w:tcPr>
            <w:tcW w:w="2174"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608"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Санитарно-защитная зона отдельно стоящих гипермаркетов, супермаркетов, торговых комплексов и центров – 50 м.</w:t>
            </w:r>
          </w:p>
        </w:tc>
      </w:tr>
    </w:tbl>
    <w:p w:rsidR="00A43CA3" w:rsidRDefault="00A43CA3" w:rsidP="006D23A8">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lastRenderedPageBreak/>
        <w:t>О2</w:t>
      </w:r>
      <w:r w:rsidR="006D23A8">
        <w:rPr>
          <w:rFonts w:ascii="Arial" w:eastAsia="Times New Roman" w:hAnsi="Arial" w:cs="Arial"/>
          <w:b/>
          <w:sz w:val="24"/>
          <w:szCs w:val="24"/>
          <w:lang w:eastAsia="ru-RU"/>
        </w:rPr>
        <w:t xml:space="preserve"> </w:t>
      </w:r>
      <w:r w:rsidRPr="008968C1">
        <w:rPr>
          <w:rFonts w:ascii="Arial" w:eastAsia="Times New Roman" w:hAnsi="Arial" w:cs="Arial"/>
          <w:b/>
          <w:sz w:val="24"/>
          <w:szCs w:val="24"/>
          <w:lang w:eastAsia="ru-RU"/>
        </w:rPr>
        <w:t>Зона дошкольного, начального, среднего образования, воспитания и просвещения</w:t>
      </w:r>
    </w:p>
    <w:p w:rsidR="0033039C" w:rsidRDefault="0033039C" w:rsidP="006D23A8">
      <w:pPr>
        <w:widowControl w:val="0"/>
        <w:tabs>
          <w:tab w:val="left" w:pos="360"/>
        </w:tabs>
        <w:spacing w:after="0" w:line="240" w:lineRule="auto"/>
        <w:jc w:val="center"/>
        <w:rPr>
          <w:rFonts w:ascii="Arial" w:eastAsia="Times New Roman" w:hAnsi="Arial" w:cs="Arial"/>
          <w:b/>
          <w:sz w:val="24"/>
          <w:szCs w:val="24"/>
          <w:lang w:eastAsia="ru-RU"/>
        </w:rPr>
      </w:pPr>
    </w:p>
    <w:p w:rsidR="00A43CA3" w:rsidRPr="008968C1" w:rsidRDefault="00A43CA3" w:rsidP="008968C1">
      <w:pPr>
        <w:widowControl w:val="0"/>
        <w:tabs>
          <w:tab w:val="left" w:pos="360"/>
        </w:tabs>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Установлена для обеспечения условий формирования территорий с целью размещения объектов, предназначенных для обучения и развития детей.</w:t>
      </w:r>
    </w:p>
    <w:p w:rsidR="0033039C" w:rsidRDefault="0033039C" w:rsidP="006D23A8">
      <w:pPr>
        <w:widowControl w:val="0"/>
        <w:tabs>
          <w:tab w:val="left" w:pos="360"/>
        </w:tabs>
        <w:spacing w:after="0" w:line="240" w:lineRule="auto"/>
        <w:jc w:val="center"/>
        <w:rPr>
          <w:rFonts w:ascii="Arial" w:eastAsia="Times New Roman" w:hAnsi="Arial" w:cs="Arial"/>
          <w:b/>
          <w:sz w:val="24"/>
          <w:szCs w:val="24"/>
          <w:lang w:eastAsia="ru-RU"/>
        </w:rPr>
      </w:pPr>
    </w:p>
    <w:p w:rsidR="00A43CA3" w:rsidRPr="008968C1" w:rsidRDefault="00A43CA3" w:rsidP="006D23A8">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Основные и вспомогательные виды разрешенного использования земельных участков и объектов капитального строительства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3386"/>
        <w:gridCol w:w="1669"/>
        <w:gridCol w:w="142"/>
        <w:gridCol w:w="2268"/>
      </w:tblGrid>
      <w:tr w:rsidR="00A43CA3" w:rsidRPr="008968C1" w:rsidTr="006D23A8">
        <w:trPr>
          <w:trHeight w:val="526"/>
        </w:trPr>
        <w:tc>
          <w:tcPr>
            <w:tcW w:w="5561" w:type="dxa"/>
            <w:gridSpan w:val="2"/>
            <w:vMerge w:val="restart"/>
            <w:vAlign w:val="center"/>
          </w:tcPr>
          <w:p w:rsidR="00A43CA3" w:rsidRPr="008968C1" w:rsidRDefault="00A43CA3" w:rsidP="006D23A8">
            <w:pPr>
              <w:widowControl w:val="0"/>
              <w:numPr>
                <w:ilvl w:val="0"/>
                <w:numId w:val="49"/>
              </w:numPr>
              <w:tabs>
                <w:tab w:val="left" w:pos="318"/>
                <w:tab w:val="left" w:pos="602"/>
                <w:tab w:val="left" w:pos="885"/>
                <w:tab w:val="left" w:pos="1083"/>
              </w:tabs>
              <w:suppressAutoHyphens/>
              <w:spacing w:after="0" w:line="240" w:lineRule="auto"/>
              <w:ind w:left="0" w:firstLine="31"/>
              <w:rPr>
                <w:rFonts w:ascii="Arial" w:eastAsia="Times New Roman" w:hAnsi="Arial" w:cs="Arial"/>
                <w:b/>
                <w:sz w:val="24"/>
                <w:szCs w:val="24"/>
                <w:lang w:eastAsia="ru-RU"/>
              </w:rPr>
            </w:pPr>
            <w:r w:rsidRPr="008968C1">
              <w:rPr>
                <w:rFonts w:ascii="Arial" w:eastAsia="Times New Roman" w:hAnsi="Arial" w:cs="Arial"/>
                <w:b/>
                <w:sz w:val="24"/>
                <w:szCs w:val="24"/>
                <w:lang w:eastAsia="ru-RU"/>
              </w:rPr>
              <w:t>Дошкольное, начальное и среднее общее образование, код 3.5.1</w:t>
            </w:r>
          </w:p>
        </w:tc>
        <w:tc>
          <w:tcPr>
            <w:tcW w:w="4079" w:type="dxa"/>
            <w:gridSpan w:val="3"/>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6D23A8">
        <w:trPr>
          <w:trHeight w:val="526"/>
        </w:trPr>
        <w:tc>
          <w:tcPr>
            <w:tcW w:w="5561" w:type="dxa"/>
            <w:gridSpan w:val="2"/>
            <w:vMerge/>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1811" w:type="dxa"/>
            <w:gridSpan w:val="2"/>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Обслуживание автотранспорта, код 4.9</w:t>
            </w:r>
          </w:p>
        </w:tc>
        <w:tc>
          <w:tcPr>
            <w:tcW w:w="2268" w:type="dxa"/>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Коммунальное обслуживание,</w:t>
            </w:r>
          </w:p>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код 3.1</w:t>
            </w:r>
          </w:p>
        </w:tc>
      </w:tr>
      <w:tr w:rsidR="00A43CA3" w:rsidRPr="008968C1" w:rsidTr="006D23A8">
        <w:tc>
          <w:tcPr>
            <w:tcW w:w="2175"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3386"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811"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постоянных или временных гаражей с несколькими стояночными местами, стоянок (парковок), гаражей</w:t>
            </w:r>
          </w:p>
        </w:tc>
        <w:tc>
          <w:tcPr>
            <w:tcW w:w="2268"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Размещение объектов капитального строительства в целях обеспечения коммунальными услугами, в частности: поставки воды, тепла, </w:t>
            </w:r>
            <w:proofErr w:type="spellStart"/>
            <w:r w:rsidRPr="008968C1">
              <w:rPr>
                <w:rFonts w:ascii="Arial" w:eastAsia="Times New Roman" w:hAnsi="Arial" w:cs="Arial"/>
                <w:sz w:val="24"/>
                <w:szCs w:val="24"/>
                <w:lang w:eastAsia="ru-RU"/>
              </w:rPr>
              <w:t>электри-чества</w:t>
            </w:r>
            <w:proofErr w:type="spellEnd"/>
            <w:r w:rsidRPr="008968C1">
              <w:rPr>
                <w:rFonts w:ascii="Arial" w:eastAsia="Times New Roman" w:hAnsi="Arial" w:cs="Arial"/>
                <w:sz w:val="24"/>
                <w:szCs w:val="24"/>
                <w:lang w:eastAsia="ru-RU"/>
              </w:rPr>
              <w:t xml:space="preserve">, газа, предоставления услуг связи, отвода </w:t>
            </w:r>
            <w:proofErr w:type="spellStart"/>
            <w:r w:rsidRPr="008968C1">
              <w:rPr>
                <w:rFonts w:ascii="Arial" w:eastAsia="Times New Roman" w:hAnsi="Arial" w:cs="Arial"/>
                <w:sz w:val="24"/>
                <w:szCs w:val="24"/>
                <w:lang w:eastAsia="ru-RU"/>
              </w:rPr>
              <w:t>канализа-ционных</w:t>
            </w:r>
            <w:proofErr w:type="spellEnd"/>
            <w:r w:rsidRPr="008968C1">
              <w:rPr>
                <w:rFonts w:ascii="Arial" w:eastAsia="Times New Roman" w:hAnsi="Arial" w:cs="Arial"/>
                <w:sz w:val="24"/>
                <w:szCs w:val="24"/>
                <w:lang w:eastAsia="ru-RU"/>
              </w:rPr>
              <w:t xml:space="preserve"> стоков, очистки и уборки объектов недвижимости (котельных, очистных сооружений, насосных станций, водопроводов, линий электропередач, трансформаторных подстанций, газопроводов, линий связи, канализаций)</w:t>
            </w:r>
          </w:p>
        </w:tc>
      </w:tr>
      <w:tr w:rsidR="00A43CA3" w:rsidRPr="008968C1" w:rsidTr="006D23A8">
        <w:tc>
          <w:tcPr>
            <w:tcW w:w="217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465" w:type="dxa"/>
            <w:gridSpan w:val="4"/>
          </w:tcPr>
          <w:p w:rsidR="00A43CA3" w:rsidRPr="008968C1" w:rsidRDefault="00A43CA3" w:rsidP="008968C1">
            <w:pPr>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Максимальная площадь – не подлежит установлению.</w:t>
            </w:r>
          </w:p>
          <w:p w:rsidR="00A43CA3" w:rsidRPr="008968C1" w:rsidRDefault="00A43CA3" w:rsidP="008968C1">
            <w:pPr>
              <w:autoSpaceDE w:val="0"/>
              <w:autoSpaceDN w:val="0"/>
              <w:adjustRightInd w:val="0"/>
              <w:spacing w:after="0" w:line="240" w:lineRule="auto"/>
              <w:rPr>
                <w:rFonts w:ascii="Arial" w:eastAsia="Times New Roman" w:hAnsi="Arial" w:cs="Arial"/>
                <w:sz w:val="24"/>
                <w:szCs w:val="24"/>
                <w:lang w:eastAsia="ru-RU"/>
              </w:rPr>
            </w:pPr>
          </w:p>
          <w:p w:rsidR="00A43CA3" w:rsidRPr="008968C1" w:rsidRDefault="00A43CA3" w:rsidP="008968C1">
            <w:pPr>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Минимальная площадь:</w:t>
            </w:r>
          </w:p>
          <w:p w:rsidR="00A43CA3" w:rsidRPr="008968C1" w:rsidRDefault="00A43CA3" w:rsidP="008968C1">
            <w:pPr>
              <w:autoSpaceDE w:val="0"/>
              <w:autoSpaceDN w:val="0"/>
              <w:adjustRightInd w:val="0"/>
              <w:spacing w:after="0" w:line="240" w:lineRule="auto"/>
              <w:rPr>
                <w:rFonts w:ascii="Arial" w:eastAsia="Times New Roman" w:hAnsi="Arial" w:cs="Arial"/>
                <w:i/>
                <w:sz w:val="24"/>
                <w:szCs w:val="24"/>
                <w:lang w:eastAsia="ru-RU"/>
              </w:rPr>
            </w:pPr>
            <w:r w:rsidRPr="008968C1">
              <w:rPr>
                <w:rFonts w:ascii="Arial" w:eastAsia="Times New Roman" w:hAnsi="Arial" w:cs="Arial"/>
                <w:i/>
                <w:sz w:val="24"/>
                <w:szCs w:val="24"/>
                <w:lang w:eastAsia="ru-RU"/>
              </w:rPr>
              <w:t>Дошкольные отдельно стоящие образовательные организации:</w:t>
            </w:r>
          </w:p>
          <w:p w:rsidR="00A43CA3" w:rsidRPr="008968C1" w:rsidRDefault="00A43CA3" w:rsidP="008968C1">
            <w:pPr>
              <w:widowControl w:val="0"/>
              <w:numPr>
                <w:ilvl w:val="0"/>
                <w:numId w:val="50"/>
              </w:numPr>
              <w:tabs>
                <w:tab w:val="left" w:pos="553"/>
                <w:tab w:val="left" w:pos="5372"/>
              </w:tabs>
              <w:spacing w:after="0" w:line="240" w:lineRule="auto"/>
              <w:ind w:left="0" w:firstLine="128"/>
              <w:rPr>
                <w:rFonts w:ascii="Arial" w:eastAsia="Times New Roman" w:hAnsi="Arial" w:cs="Arial"/>
                <w:sz w:val="24"/>
                <w:szCs w:val="24"/>
              </w:rPr>
            </w:pPr>
            <w:r w:rsidRPr="008968C1">
              <w:rPr>
                <w:rFonts w:ascii="Arial" w:eastAsia="Times New Roman" w:hAnsi="Arial" w:cs="Arial"/>
                <w:sz w:val="24"/>
                <w:szCs w:val="24"/>
              </w:rPr>
              <w:t>при вместимости до 100 мест – 44 кв. м. на 1 чел.;</w:t>
            </w:r>
          </w:p>
          <w:p w:rsidR="00A43CA3" w:rsidRPr="008968C1" w:rsidRDefault="00A43CA3" w:rsidP="008968C1">
            <w:pPr>
              <w:widowControl w:val="0"/>
              <w:numPr>
                <w:ilvl w:val="0"/>
                <w:numId w:val="50"/>
              </w:numPr>
              <w:tabs>
                <w:tab w:val="left" w:pos="553"/>
                <w:tab w:val="left" w:pos="5372"/>
              </w:tabs>
              <w:spacing w:after="0" w:line="240" w:lineRule="auto"/>
              <w:ind w:left="0" w:firstLine="128"/>
              <w:rPr>
                <w:rFonts w:ascii="Arial" w:eastAsia="Times New Roman" w:hAnsi="Arial" w:cs="Arial"/>
                <w:sz w:val="24"/>
                <w:szCs w:val="24"/>
              </w:rPr>
            </w:pPr>
            <w:r w:rsidRPr="008968C1">
              <w:rPr>
                <w:rFonts w:ascii="Arial" w:eastAsia="Times New Roman" w:hAnsi="Arial" w:cs="Arial"/>
                <w:sz w:val="24"/>
                <w:szCs w:val="24"/>
              </w:rPr>
              <w:lastRenderedPageBreak/>
              <w:t>при вместимости свыше 100 мест – 38 кв. м. на 1 чел.;</w:t>
            </w:r>
          </w:p>
          <w:p w:rsidR="00A43CA3" w:rsidRPr="008968C1" w:rsidRDefault="00A43CA3" w:rsidP="008968C1">
            <w:pPr>
              <w:widowControl w:val="0"/>
              <w:numPr>
                <w:ilvl w:val="0"/>
                <w:numId w:val="50"/>
              </w:numPr>
              <w:tabs>
                <w:tab w:val="left" w:pos="553"/>
                <w:tab w:val="left" w:pos="5372"/>
              </w:tabs>
              <w:spacing w:after="0" w:line="240" w:lineRule="auto"/>
              <w:ind w:left="0" w:firstLine="128"/>
              <w:rPr>
                <w:rFonts w:ascii="Arial" w:eastAsia="Times New Roman" w:hAnsi="Arial" w:cs="Arial"/>
                <w:sz w:val="24"/>
                <w:szCs w:val="24"/>
              </w:rPr>
            </w:pPr>
            <w:r w:rsidRPr="008968C1">
              <w:rPr>
                <w:rFonts w:ascii="Arial" w:eastAsia="Times New Roman" w:hAnsi="Arial" w:cs="Arial"/>
                <w:sz w:val="24"/>
                <w:szCs w:val="24"/>
              </w:rPr>
              <w:t xml:space="preserve">комплекс дошкольных организаций свыше 500 мест – 33 </w:t>
            </w:r>
            <w:proofErr w:type="spellStart"/>
            <w:r w:rsidRPr="008968C1">
              <w:rPr>
                <w:rFonts w:ascii="Arial" w:eastAsia="Times New Roman" w:hAnsi="Arial" w:cs="Arial"/>
                <w:sz w:val="24"/>
                <w:szCs w:val="24"/>
              </w:rPr>
              <w:t>кв.м</w:t>
            </w:r>
            <w:proofErr w:type="spellEnd"/>
            <w:r w:rsidRPr="008968C1">
              <w:rPr>
                <w:rFonts w:ascii="Arial" w:eastAsia="Times New Roman" w:hAnsi="Arial" w:cs="Arial"/>
                <w:sz w:val="24"/>
                <w:szCs w:val="24"/>
              </w:rPr>
              <w:t>. на 1 чел.</w:t>
            </w:r>
          </w:p>
          <w:p w:rsidR="00A43CA3" w:rsidRPr="008968C1" w:rsidRDefault="00A43CA3" w:rsidP="008968C1">
            <w:pPr>
              <w:spacing w:after="0" w:line="240" w:lineRule="auto"/>
              <w:rPr>
                <w:rFonts w:ascii="Arial" w:eastAsia="Times New Roman" w:hAnsi="Arial" w:cs="Arial"/>
                <w:i/>
                <w:sz w:val="24"/>
                <w:szCs w:val="24"/>
              </w:rPr>
            </w:pPr>
            <w:r w:rsidRPr="008968C1">
              <w:rPr>
                <w:rFonts w:ascii="Arial" w:eastAsia="Times New Roman" w:hAnsi="Arial" w:cs="Arial"/>
                <w:i/>
                <w:sz w:val="24"/>
                <w:szCs w:val="24"/>
              </w:rPr>
              <w:t>Встроенные объекты дошкольного образования:</w:t>
            </w:r>
          </w:p>
          <w:p w:rsidR="00A43CA3" w:rsidRPr="008968C1" w:rsidRDefault="00A43CA3" w:rsidP="008968C1">
            <w:pPr>
              <w:widowControl w:val="0"/>
              <w:numPr>
                <w:ilvl w:val="0"/>
                <w:numId w:val="50"/>
              </w:numPr>
              <w:tabs>
                <w:tab w:val="left" w:pos="553"/>
                <w:tab w:val="left" w:pos="5372"/>
              </w:tabs>
              <w:spacing w:after="0" w:line="240" w:lineRule="auto"/>
              <w:ind w:left="0" w:firstLine="128"/>
              <w:rPr>
                <w:rFonts w:ascii="Arial" w:eastAsia="Times New Roman" w:hAnsi="Arial" w:cs="Arial"/>
                <w:sz w:val="24"/>
                <w:szCs w:val="24"/>
              </w:rPr>
            </w:pPr>
            <w:r w:rsidRPr="008968C1">
              <w:rPr>
                <w:rFonts w:ascii="Arial" w:eastAsia="Times New Roman" w:hAnsi="Arial" w:cs="Arial"/>
                <w:sz w:val="24"/>
                <w:szCs w:val="24"/>
              </w:rPr>
              <w:t>при вместимости более 100 мест – 29 кв. м. на 1 чел.</w:t>
            </w:r>
          </w:p>
          <w:p w:rsidR="00A43CA3" w:rsidRPr="008968C1" w:rsidRDefault="00A43CA3" w:rsidP="008968C1">
            <w:pPr>
              <w:spacing w:after="0" w:line="240" w:lineRule="auto"/>
              <w:rPr>
                <w:rFonts w:ascii="Arial" w:eastAsia="Times New Roman" w:hAnsi="Arial" w:cs="Arial"/>
                <w:i/>
                <w:sz w:val="24"/>
                <w:szCs w:val="24"/>
              </w:rPr>
            </w:pPr>
            <w:r w:rsidRPr="008968C1">
              <w:rPr>
                <w:rFonts w:ascii="Arial" w:eastAsia="Times New Roman" w:hAnsi="Arial" w:cs="Arial"/>
                <w:sz w:val="24"/>
                <w:szCs w:val="24"/>
              </w:rPr>
              <w:t xml:space="preserve">  </w:t>
            </w:r>
            <w:r w:rsidRPr="008968C1">
              <w:rPr>
                <w:rFonts w:ascii="Arial" w:eastAsia="Times New Roman" w:hAnsi="Arial" w:cs="Arial"/>
                <w:i/>
                <w:sz w:val="24"/>
                <w:szCs w:val="24"/>
              </w:rPr>
              <w:t xml:space="preserve">Общеобразовательная организация:     </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Минимальная допустимая площадь – 5000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При вместимости учащихся минимальная площадь участка рассчитывается: </w:t>
            </w:r>
          </w:p>
          <w:p w:rsidR="00A43CA3" w:rsidRPr="008968C1" w:rsidRDefault="00A43CA3" w:rsidP="008968C1">
            <w:pPr>
              <w:widowControl w:val="0"/>
              <w:numPr>
                <w:ilvl w:val="0"/>
                <w:numId w:val="50"/>
              </w:numPr>
              <w:tabs>
                <w:tab w:val="left" w:pos="553"/>
                <w:tab w:val="left" w:pos="5372"/>
              </w:tabs>
              <w:spacing w:after="0" w:line="240" w:lineRule="auto"/>
              <w:ind w:left="0" w:firstLine="128"/>
              <w:rPr>
                <w:rFonts w:ascii="Arial" w:eastAsia="Times New Roman" w:hAnsi="Arial" w:cs="Arial"/>
                <w:sz w:val="24"/>
                <w:szCs w:val="24"/>
              </w:rPr>
            </w:pPr>
            <w:r w:rsidRPr="008968C1">
              <w:rPr>
                <w:rFonts w:ascii="Arial" w:eastAsia="Times New Roman" w:hAnsi="Arial" w:cs="Arial"/>
                <w:sz w:val="24"/>
                <w:szCs w:val="24"/>
              </w:rPr>
              <w:t>от 40 до 400 – 55 кв. м. на 1 учащегося;</w:t>
            </w:r>
          </w:p>
          <w:p w:rsidR="00A43CA3" w:rsidRPr="008968C1" w:rsidRDefault="00A43CA3" w:rsidP="008968C1">
            <w:pPr>
              <w:widowControl w:val="0"/>
              <w:numPr>
                <w:ilvl w:val="0"/>
                <w:numId w:val="50"/>
              </w:numPr>
              <w:tabs>
                <w:tab w:val="left" w:pos="553"/>
                <w:tab w:val="left" w:pos="5372"/>
              </w:tabs>
              <w:spacing w:after="0" w:line="240" w:lineRule="auto"/>
              <w:ind w:left="0" w:firstLine="128"/>
              <w:rPr>
                <w:rFonts w:ascii="Arial" w:eastAsia="Times New Roman" w:hAnsi="Arial" w:cs="Arial"/>
                <w:sz w:val="24"/>
                <w:szCs w:val="24"/>
              </w:rPr>
            </w:pPr>
            <w:r w:rsidRPr="008968C1">
              <w:rPr>
                <w:rFonts w:ascii="Arial" w:eastAsia="Times New Roman" w:hAnsi="Arial" w:cs="Arial"/>
                <w:sz w:val="24"/>
                <w:szCs w:val="24"/>
              </w:rPr>
              <w:t>от 401 до 500 – 65 кв. м. на 1 учащегося;</w:t>
            </w:r>
          </w:p>
          <w:p w:rsidR="00A43CA3" w:rsidRPr="008968C1" w:rsidRDefault="00A43CA3" w:rsidP="008968C1">
            <w:pPr>
              <w:widowControl w:val="0"/>
              <w:numPr>
                <w:ilvl w:val="0"/>
                <w:numId w:val="50"/>
              </w:numPr>
              <w:tabs>
                <w:tab w:val="left" w:pos="553"/>
                <w:tab w:val="left" w:pos="5372"/>
              </w:tabs>
              <w:spacing w:after="0" w:line="240" w:lineRule="auto"/>
              <w:ind w:left="0" w:firstLine="128"/>
              <w:rPr>
                <w:rFonts w:ascii="Arial" w:eastAsia="Times New Roman" w:hAnsi="Arial" w:cs="Arial"/>
                <w:sz w:val="24"/>
                <w:szCs w:val="24"/>
              </w:rPr>
            </w:pPr>
            <w:r w:rsidRPr="008968C1">
              <w:rPr>
                <w:rFonts w:ascii="Arial" w:eastAsia="Times New Roman" w:hAnsi="Arial" w:cs="Arial"/>
                <w:sz w:val="24"/>
                <w:szCs w:val="24"/>
              </w:rPr>
              <w:t>от 501 до 600 мест – 55 кв. м. на 1 учащегося;</w:t>
            </w:r>
          </w:p>
          <w:p w:rsidR="00A43CA3" w:rsidRPr="008968C1" w:rsidRDefault="00A43CA3" w:rsidP="008968C1">
            <w:pPr>
              <w:widowControl w:val="0"/>
              <w:numPr>
                <w:ilvl w:val="0"/>
                <w:numId w:val="50"/>
              </w:numPr>
              <w:tabs>
                <w:tab w:val="left" w:pos="553"/>
                <w:tab w:val="left" w:pos="5372"/>
              </w:tabs>
              <w:spacing w:after="0" w:line="240" w:lineRule="auto"/>
              <w:ind w:left="0" w:firstLine="128"/>
              <w:rPr>
                <w:rFonts w:ascii="Arial" w:eastAsia="Times New Roman" w:hAnsi="Arial" w:cs="Arial"/>
                <w:sz w:val="24"/>
                <w:szCs w:val="24"/>
              </w:rPr>
            </w:pPr>
            <w:r w:rsidRPr="008968C1">
              <w:rPr>
                <w:rFonts w:ascii="Arial" w:eastAsia="Times New Roman" w:hAnsi="Arial" w:cs="Arial"/>
                <w:sz w:val="24"/>
                <w:szCs w:val="24"/>
              </w:rPr>
              <w:t>от 601 до 800 мест – 45 кв. м. на 1 учащегося;</w:t>
            </w:r>
          </w:p>
          <w:p w:rsidR="00A43CA3" w:rsidRPr="008968C1" w:rsidRDefault="00A43CA3" w:rsidP="008968C1">
            <w:pPr>
              <w:widowControl w:val="0"/>
              <w:numPr>
                <w:ilvl w:val="0"/>
                <w:numId w:val="50"/>
              </w:numPr>
              <w:tabs>
                <w:tab w:val="left" w:pos="553"/>
                <w:tab w:val="left" w:pos="5372"/>
              </w:tabs>
              <w:spacing w:after="0" w:line="240" w:lineRule="auto"/>
              <w:ind w:left="0" w:firstLine="128"/>
              <w:rPr>
                <w:rFonts w:ascii="Arial" w:eastAsia="Times New Roman" w:hAnsi="Arial" w:cs="Arial"/>
                <w:sz w:val="24"/>
                <w:szCs w:val="24"/>
              </w:rPr>
            </w:pPr>
            <w:r w:rsidRPr="008968C1">
              <w:rPr>
                <w:rFonts w:ascii="Arial" w:eastAsia="Times New Roman" w:hAnsi="Arial" w:cs="Arial"/>
                <w:sz w:val="24"/>
                <w:szCs w:val="24"/>
              </w:rPr>
              <w:t>от 801 до 1100 мест – 36 кв. м. на 1 учащегося;</w:t>
            </w:r>
          </w:p>
          <w:p w:rsidR="00A43CA3" w:rsidRPr="008968C1" w:rsidRDefault="00A43CA3" w:rsidP="008968C1">
            <w:pPr>
              <w:widowControl w:val="0"/>
              <w:numPr>
                <w:ilvl w:val="0"/>
                <w:numId w:val="50"/>
              </w:numPr>
              <w:tabs>
                <w:tab w:val="left" w:pos="553"/>
                <w:tab w:val="left" w:pos="5372"/>
              </w:tabs>
              <w:spacing w:after="0" w:line="240" w:lineRule="auto"/>
              <w:ind w:left="0" w:firstLine="128"/>
              <w:rPr>
                <w:rFonts w:ascii="Arial" w:eastAsia="Times New Roman" w:hAnsi="Arial" w:cs="Arial"/>
                <w:sz w:val="24"/>
                <w:szCs w:val="24"/>
              </w:rPr>
            </w:pPr>
            <w:r w:rsidRPr="008968C1">
              <w:rPr>
                <w:rFonts w:ascii="Arial" w:eastAsia="Times New Roman" w:hAnsi="Arial" w:cs="Arial"/>
                <w:sz w:val="24"/>
                <w:szCs w:val="24"/>
              </w:rPr>
              <w:t xml:space="preserve">от 1100 до 1500 – 23 </w:t>
            </w:r>
            <w:proofErr w:type="spellStart"/>
            <w:r w:rsidRPr="008968C1">
              <w:rPr>
                <w:rFonts w:ascii="Arial" w:eastAsia="Times New Roman" w:hAnsi="Arial" w:cs="Arial"/>
                <w:sz w:val="24"/>
                <w:szCs w:val="24"/>
              </w:rPr>
              <w:t>кв.м</w:t>
            </w:r>
            <w:proofErr w:type="spellEnd"/>
            <w:r w:rsidRPr="008968C1">
              <w:rPr>
                <w:rFonts w:ascii="Arial" w:eastAsia="Times New Roman" w:hAnsi="Arial" w:cs="Arial"/>
                <w:sz w:val="24"/>
                <w:szCs w:val="24"/>
              </w:rPr>
              <w:t>. на 1 учащегося;</w:t>
            </w:r>
          </w:p>
          <w:p w:rsidR="00A43CA3" w:rsidRPr="008968C1" w:rsidRDefault="00A43CA3" w:rsidP="008968C1">
            <w:pPr>
              <w:widowControl w:val="0"/>
              <w:numPr>
                <w:ilvl w:val="0"/>
                <w:numId w:val="50"/>
              </w:numPr>
              <w:tabs>
                <w:tab w:val="left" w:pos="553"/>
                <w:tab w:val="left" w:pos="5372"/>
              </w:tabs>
              <w:spacing w:after="0" w:line="240" w:lineRule="auto"/>
              <w:ind w:left="0" w:firstLine="128"/>
              <w:rPr>
                <w:rFonts w:ascii="Arial" w:eastAsia="Times New Roman" w:hAnsi="Arial" w:cs="Arial"/>
                <w:sz w:val="24"/>
                <w:szCs w:val="24"/>
              </w:rPr>
            </w:pPr>
            <w:r w:rsidRPr="008968C1">
              <w:rPr>
                <w:rFonts w:ascii="Arial" w:eastAsia="Times New Roman" w:hAnsi="Arial" w:cs="Arial"/>
                <w:sz w:val="24"/>
                <w:szCs w:val="24"/>
              </w:rPr>
              <w:t xml:space="preserve">от 1500 до 2000 – 18 </w:t>
            </w:r>
            <w:proofErr w:type="spellStart"/>
            <w:r w:rsidRPr="008968C1">
              <w:rPr>
                <w:rFonts w:ascii="Arial" w:eastAsia="Times New Roman" w:hAnsi="Arial" w:cs="Arial"/>
                <w:sz w:val="24"/>
                <w:szCs w:val="24"/>
              </w:rPr>
              <w:t>кв.м</w:t>
            </w:r>
            <w:proofErr w:type="spellEnd"/>
            <w:r w:rsidRPr="008968C1">
              <w:rPr>
                <w:rFonts w:ascii="Arial" w:eastAsia="Times New Roman" w:hAnsi="Arial" w:cs="Arial"/>
                <w:sz w:val="24"/>
                <w:szCs w:val="24"/>
              </w:rPr>
              <w:t>. на 1 учащегося;</w:t>
            </w:r>
          </w:p>
          <w:p w:rsidR="00A43CA3" w:rsidRPr="008968C1" w:rsidRDefault="00A43CA3" w:rsidP="008968C1">
            <w:pPr>
              <w:widowControl w:val="0"/>
              <w:numPr>
                <w:ilvl w:val="0"/>
                <w:numId w:val="50"/>
              </w:numPr>
              <w:tabs>
                <w:tab w:val="left" w:pos="553"/>
                <w:tab w:val="left" w:pos="5372"/>
              </w:tabs>
              <w:spacing w:after="0" w:line="240" w:lineRule="auto"/>
              <w:ind w:left="0" w:firstLine="128"/>
              <w:rPr>
                <w:rFonts w:ascii="Arial" w:eastAsia="Times New Roman" w:hAnsi="Arial" w:cs="Arial"/>
                <w:sz w:val="24"/>
                <w:szCs w:val="24"/>
              </w:rPr>
            </w:pPr>
            <w:r w:rsidRPr="008968C1">
              <w:rPr>
                <w:rFonts w:ascii="Arial" w:eastAsia="Times New Roman" w:hAnsi="Arial" w:cs="Arial"/>
                <w:sz w:val="24"/>
                <w:szCs w:val="24"/>
              </w:rPr>
              <w:t xml:space="preserve">свыше 2000 – 16 </w:t>
            </w:r>
            <w:proofErr w:type="spellStart"/>
            <w:r w:rsidRPr="008968C1">
              <w:rPr>
                <w:rFonts w:ascii="Arial" w:eastAsia="Times New Roman" w:hAnsi="Arial" w:cs="Arial"/>
                <w:sz w:val="24"/>
                <w:szCs w:val="24"/>
              </w:rPr>
              <w:t>кв.м</w:t>
            </w:r>
            <w:proofErr w:type="spellEnd"/>
            <w:r w:rsidRPr="008968C1">
              <w:rPr>
                <w:rFonts w:ascii="Arial" w:eastAsia="Times New Roman" w:hAnsi="Arial" w:cs="Arial"/>
                <w:sz w:val="24"/>
                <w:szCs w:val="24"/>
              </w:rPr>
              <w:t>. на 1 учащегося.</w:t>
            </w:r>
          </w:p>
          <w:p w:rsidR="00A43CA3" w:rsidRPr="008968C1" w:rsidRDefault="00A43CA3" w:rsidP="008968C1">
            <w:pPr>
              <w:widowControl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Для других объектов образования, просвещения и воспитания предельные размеры земельных участков не подлежат установлению.</w:t>
            </w:r>
          </w:p>
        </w:tc>
      </w:tr>
      <w:tr w:rsidR="00A43CA3" w:rsidRPr="008968C1" w:rsidTr="006D23A8">
        <w:tc>
          <w:tcPr>
            <w:tcW w:w="217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Минимальные отступы от границ земельного участка (м)</w:t>
            </w:r>
          </w:p>
        </w:tc>
        <w:tc>
          <w:tcPr>
            <w:tcW w:w="3386"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Со стороны улицы – 10 м; со стороны соседнего участка – 10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1669"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c>
          <w:tcPr>
            <w:tcW w:w="2410"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6D23A8">
        <w:tc>
          <w:tcPr>
            <w:tcW w:w="217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3386"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- 3</w:t>
            </w:r>
          </w:p>
        </w:tc>
        <w:tc>
          <w:tcPr>
            <w:tcW w:w="4079"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- 1</w:t>
            </w:r>
          </w:p>
        </w:tc>
      </w:tr>
      <w:tr w:rsidR="00A43CA3" w:rsidRPr="008968C1" w:rsidTr="006D23A8">
        <w:trPr>
          <w:trHeight w:val="722"/>
        </w:trPr>
        <w:tc>
          <w:tcPr>
            <w:tcW w:w="217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65" w:type="dxa"/>
            <w:gridSpan w:val="4"/>
          </w:tcPr>
          <w:p w:rsidR="00A43CA3" w:rsidRPr="008968C1" w:rsidRDefault="00A43CA3" w:rsidP="008968C1">
            <w:pPr>
              <w:spacing w:after="0" w:line="240" w:lineRule="auto"/>
              <w:rPr>
                <w:rFonts w:ascii="Arial" w:eastAsia="Times New Roman" w:hAnsi="Arial" w:cs="Arial"/>
                <w:sz w:val="24"/>
                <w:szCs w:val="24"/>
                <w:lang w:eastAsia="ru-RU"/>
              </w:rPr>
            </w:pP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40% (в том числе вспомогательные)</w:t>
            </w:r>
          </w:p>
        </w:tc>
      </w:tr>
      <w:tr w:rsidR="00A43CA3" w:rsidRPr="008968C1" w:rsidTr="006D23A8">
        <w:tc>
          <w:tcPr>
            <w:tcW w:w="2175"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465" w:type="dxa"/>
            <w:gridSpan w:val="4"/>
          </w:tcPr>
          <w:p w:rsidR="00A43CA3" w:rsidRPr="008968C1" w:rsidRDefault="00A43CA3" w:rsidP="008968C1">
            <w:pPr>
              <w:widowControl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Свободное сечение секций ограждения земельного участка должно</w:t>
            </w:r>
          </w:p>
          <w:p w:rsidR="00A43CA3" w:rsidRPr="008968C1" w:rsidRDefault="00A43CA3" w:rsidP="008968C1">
            <w:pPr>
              <w:widowControl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составлять не менее 50%.  Высота - не более 2,0 м</w:t>
            </w:r>
          </w:p>
        </w:tc>
      </w:tr>
      <w:tr w:rsidR="00A43CA3" w:rsidRPr="008968C1" w:rsidTr="006D23A8">
        <w:tc>
          <w:tcPr>
            <w:tcW w:w="2175"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46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bl>
    <w:p w:rsidR="00A43CA3" w:rsidRPr="008968C1" w:rsidRDefault="00A43CA3" w:rsidP="006D23A8">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Условно разрешенные виды использования земельных участков и объектов капитального строительства</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p w:rsidR="00A43CA3" w:rsidRDefault="00A43CA3" w:rsidP="006D23A8">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О3</w:t>
      </w:r>
      <w:r w:rsidR="006D23A8">
        <w:rPr>
          <w:rFonts w:ascii="Arial" w:eastAsia="Times New Roman" w:hAnsi="Arial" w:cs="Arial"/>
          <w:b/>
          <w:sz w:val="24"/>
          <w:szCs w:val="24"/>
          <w:lang w:eastAsia="ru-RU"/>
        </w:rPr>
        <w:t xml:space="preserve"> </w:t>
      </w:r>
      <w:r w:rsidRPr="008968C1">
        <w:rPr>
          <w:rFonts w:ascii="Arial" w:eastAsia="Times New Roman" w:hAnsi="Arial" w:cs="Arial"/>
          <w:b/>
          <w:sz w:val="24"/>
          <w:szCs w:val="24"/>
          <w:lang w:eastAsia="ru-RU"/>
        </w:rPr>
        <w:t>Зона религиозного использования</w:t>
      </w:r>
    </w:p>
    <w:p w:rsidR="00A43CA3" w:rsidRDefault="00A43CA3" w:rsidP="008968C1">
      <w:pPr>
        <w:widowControl w:val="0"/>
        <w:tabs>
          <w:tab w:val="left" w:pos="360"/>
        </w:tabs>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Установлена для обеспечения условий размещения объектов капитального строительства, предназначенных для отправления религиозных обрядов.</w:t>
      </w:r>
    </w:p>
    <w:p w:rsidR="00A43CA3" w:rsidRPr="008968C1" w:rsidRDefault="00A43CA3" w:rsidP="006D23A8">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Основные и вспомогательные виды разрешенного использования земельных участков и объектов капитального строительства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260"/>
        <w:gridCol w:w="1843"/>
        <w:gridCol w:w="2268"/>
      </w:tblGrid>
      <w:tr w:rsidR="00A43CA3" w:rsidRPr="008968C1" w:rsidTr="006D23A8">
        <w:trPr>
          <w:trHeight w:val="526"/>
        </w:trPr>
        <w:tc>
          <w:tcPr>
            <w:tcW w:w="5529" w:type="dxa"/>
            <w:gridSpan w:val="2"/>
            <w:vMerge w:val="restart"/>
            <w:vAlign w:val="center"/>
          </w:tcPr>
          <w:p w:rsidR="00A43CA3" w:rsidRPr="008968C1" w:rsidRDefault="00A43CA3" w:rsidP="006D23A8">
            <w:pPr>
              <w:widowControl w:val="0"/>
              <w:numPr>
                <w:ilvl w:val="0"/>
                <w:numId w:val="51"/>
              </w:numPr>
              <w:tabs>
                <w:tab w:val="left" w:pos="318"/>
                <w:tab w:val="left" w:pos="744"/>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lastRenderedPageBreak/>
              <w:t>Религиозное использование, код 3.7</w:t>
            </w:r>
          </w:p>
        </w:tc>
        <w:tc>
          <w:tcPr>
            <w:tcW w:w="4111" w:type="dxa"/>
            <w:gridSpan w:val="2"/>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6D23A8">
        <w:trPr>
          <w:trHeight w:val="526"/>
        </w:trPr>
        <w:tc>
          <w:tcPr>
            <w:tcW w:w="5529" w:type="dxa"/>
            <w:gridSpan w:val="2"/>
            <w:vMerge/>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1843" w:type="dxa"/>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Обслуживание автотранспорта, код 4.9</w:t>
            </w:r>
          </w:p>
        </w:tc>
        <w:tc>
          <w:tcPr>
            <w:tcW w:w="2268" w:type="dxa"/>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Коммунальное обслуживание,</w:t>
            </w:r>
          </w:p>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код 3.1</w:t>
            </w:r>
          </w:p>
        </w:tc>
      </w:tr>
      <w:tr w:rsidR="00A43CA3" w:rsidRPr="008968C1" w:rsidTr="006D23A8">
        <w:tc>
          <w:tcPr>
            <w:tcW w:w="2269"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3260" w:type="dxa"/>
          </w:tcPr>
          <w:p w:rsidR="00A43CA3" w:rsidRPr="008968C1" w:rsidRDefault="00A43CA3" w:rsidP="008968C1">
            <w:pPr>
              <w:widowControl w:val="0"/>
              <w:autoSpaceDE w:val="0"/>
              <w:autoSpaceDN w:val="0"/>
              <w:adjustRightInd w:val="0"/>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843"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постоянных или временных гаражей с несколькими стояночными местами, стоянок (парковок), гаражей</w:t>
            </w:r>
          </w:p>
        </w:tc>
        <w:tc>
          <w:tcPr>
            <w:tcW w:w="2268"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Размещение объектов капитального строительства в целях обеспечения коммунальными услугами, в частности: поставки воды, тепла, </w:t>
            </w:r>
            <w:proofErr w:type="spellStart"/>
            <w:r w:rsidRPr="008968C1">
              <w:rPr>
                <w:rFonts w:ascii="Arial" w:eastAsia="Times New Roman" w:hAnsi="Arial" w:cs="Arial"/>
                <w:sz w:val="24"/>
                <w:szCs w:val="24"/>
                <w:lang w:eastAsia="ru-RU"/>
              </w:rPr>
              <w:t>электри-чества</w:t>
            </w:r>
            <w:proofErr w:type="spellEnd"/>
            <w:r w:rsidRPr="008968C1">
              <w:rPr>
                <w:rFonts w:ascii="Arial" w:eastAsia="Times New Roman" w:hAnsi="Arial" w:cs="Arial"/>
                <w:sz w:val="24"/>
                <w:szCs w:val="24"/>
                <w:lang w:eastAsia="ru-RU"/>
              </w:rPr>
              <w:t>, газа, предоставления услуг связи, отвода канализационных стоков, очистки и уборки объектов недвижимости (котельных, очистных сооружений, насосных станций, водопроводов, линий электропередач, трансформаторных подстанций, газопроводов, линий связи, канализаций)</w:t>
            </w:r>
          </w:p>
        </w:tc>
      </w:tr>
      <w:tr w:rsidR="00A43CA3" w:rsidRPr="008968C1" w:rsidTr="006D23A8">
        <w:tc>
          <w:tcPr>
            <w:tcW w:w="2269"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371"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6D23A8">
        <w:tc>
          <w:tcPr>
            <w:tcW w:w="2269"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3260"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часовен - не подлежат установлению.</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других объектов:</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улицы – 5 м., но не ближе, чем по линии регулирования сложившейся застройки; со стороны соседнего участка – 10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Указанные минимальные </w:t>
            </w:r>
            <w:r w:rsidRPr="008968C1">
              <w:rPr>
                <w:rFonts w:ascii="Arial" w:eastAsia="Times New Roman" w:hAnsi="Arial" w:cs="Arial"/>
                <w:sz w:val="24"/>
                <w:szCs w:val="24"/>
                <w:lang w:eastAsia="ru-RU"/>
              </w:rPr>
              <w:lastRenderedPageBreak/>
              <w:t>параметры применимы при условии соблюдения требований пожарной безопасности.</w:t>
            </w:r>
          </w:p>
        </w:tc>
        <w:tc>
          <w:tcPr>
            <w:tcW w:w="1843"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Не подлежат установлению</w:t>
            </w:r>
          </w:p>
        </w:tc>
        <w:tc>
          <w:tcPr>
            <w:tcW w:w="2268"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6D23A8">
        <w:tc>
          <w:tcPr>
            <w:tcW w:w="2269"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Предельное кол-во этажей или предельная высота здания, строения, сооружения</w:t>
            </w:r>
          </w:p>
        </w:tc>
        <w:tc>
          <w:tcPr>
            <w:tcW w:w="3260"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Предельная высота – 35 м.</w:t>
            </w:r>
          </w:p>
        </w:tc>
        <w:tc>
          <w:tcPr>
            <w:tcW w:w="1843"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- 1</w:t>
            </w:r>
          </w:p>
        </w:tc>
        <w:tc>
          <w:tcPr>
            <w:tcW w:w="2268"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- 1</w:t>
            </w:r>
          </w:p>
        </w:tc>
      </w:tr>
      <w:tr w:rsidR="00A43CA3" w:rsidRPr="008968C1" w:rsidTr="006D23A8">
        <w:trPr>
          <w:trHeight w:val="722"/>
        </w:trPr>
        <w:tc>
          <w:tcPr>
            <w:tcW w:w="2269"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371" w:type="dxa"/>
            <w:gridSpan w:val="3"/>
          </w:tcPr>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6D23A8">
        <w:tc>
          <w:tcPr>
            <w:tcW w:w="2269"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371"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При необходимости устройства ограждения свободное сечение секций должно составлять не менее 50%. Высота - не более 1,8 м.</w:t>
            </w:r>
          </w:p>
        </w:tc>
      </w:tr>
      <w:tr w:rsidR="00A43CA3" w:rsidRPr="008968C1" w:rsidTr="006D23A8">
        <w:tc>
          <w:tcPr>
            <w:tcW w:w="2269"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371"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bl>
    <w:p w:rsidR="00A43CA3" w:rsidRDefault="00A43CA3" w:rsidP="006D23A8">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Условно разрешенные виды использования земельных участков и объектов капитального строительства</w:t>
      </w:r>
    </w:p>
    <w:p w:rsidR="00A43CA3" w:rsidRPr="008968C1" w:rsidRDefault="00A43CA3" w:rsidP="008968C1">
      <w:pPr>
        <w:widowControl w:val="0"/>
        <w:tabs>
          <w:tab w:val="left" w:pos="360"/>
        </w:tabs>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p w:rsidR="00A43CA3" w:rsidRDefault="00A43CA3" w:rsidP="008968C1">
      <w:pPr>
        <w:widowControl w:val="0"/>
        <w:tabs>
          <w:tab w:val="left" w:pos="360"/>
        </w:tabs>
        <w:spacing w:after="0" w:line="240" w:lineRule="auto"/>
        <w:ind w:firstLine="567"/>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Зоны рекреационного назначения</w:t>
      </w:r>
    </w:p>
    <w:p w:rsidR="006D23A8" w:rsidRDefault="00A43CA3" w:rsidP="008968C1">
      <w:pPr>
        <w:widowControl w:val="0"/>
        <w:tabs>
          <w:tab w:val="left" w:pos="360"/>
        </w:tabs>
        <w:spacing w:after="0" w:line="240" w:lineRule="auto"/>
        <w:ind w:firstLine="567"/>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Р1</w:t>
      </w:r>
      <w:r w:rsidR="006D23A8">
        <w:rPr>
          <w:rFonts w:ascii="Arial" w:eastAsia="Times New Roman" w:hAnsi="Arial" w:cs="Arial"/>
          <w:b/>
          <w:sz w:val="24"/>
          <w:szCs w:val="24"/>
          <w:lang w:eastAsia="ru-RU"/>
        </w:rPr>
        <w:t xml:space="preserve"> </w:t>
      </w:r>
      <w:r w:rsidRPr="008968C1">
        <w:rPr>
          <w:rFonts w:ascii="Arial" w:eastAsia="Times New Roman" w:hAnsi="Arial" w:cs="Arial"/>
          <w:b/>
          <w:sz w:val="24"/>
          <w:szCs w:val="24"/>
          <w:lang w:eastAsia="ru-RU"/>
        </w:rPr>
        <w:t>Зона объектов отдыха, физической культуры и спорта</w:t>
      </w:r>
    </w:p>
    <w:p w:rsidR="00A43CA3" w:rsidRPr="008968C1" w:rsidRDefault="00A43CA3" w:rsidP="008968C1">
      <w:pPr>
        <w:widowControl w:val="0"/>
        <w:tabs>
          <w:tab w:val="left" w:pos="360"/>
        </w:tabs>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Установлена для обеспечения формирования территорий, предназначенных для отдыха, туризма, занятий физической культурой и спортом. </w:t>
      </w:r>
    </w:p>
    <w:p w:rsidR="00A43CA3" w:rsidRPr="008968C1" w:rsidRDefault="00A43CA3" w:rsidP="008968C1">
      <w:pPr>
        <w:widowControl w:val="0"/>
        <w:tabs>
          <w:tab w:val="left" w:pos="360"/>
        </w:tabs>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В том числе – занятых скверами, парками, бульварами, набережными, береговыми полосами водных объектов, иными территориями общего пользования. Согласно ч.4 ст.36 Градостроительного Кодекса РФ действие градостроительного регламента на территории общего пользования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 36, п.7 Градостроительного кодекса РФ). </w:t>
      </w:r>
    </w:p>
    <w:p w:rsidR="00A43CA3" w:rsidRPr="008968C1" w:rsidRDefault="00A43CA3" w:rsidP="006D23A8">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b/>
          <w:sz w:val="24"/>
          <w:szCs w:val="24"/>
          <w:lang w:eastAsia="ru-RU"/>
        </w:rPr>
        <w:t>Основные и вспомогательные виды разрешенного использования земельных участков 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1"/>
        <w:gridCol w:w="141"/>
        <w:gridCol w:w="3245"/>
        <w:gridCol w:w="426"/>
        <w:gridCol w:w="393"/>
        <w:gridCol w:w="992"/>
        <w:gridCol w:w="2268"/>
      </w:tblGrid>
      <w:tr w:rsidR="00A43CA3" w:rsidRPr="008968C1" w:rsidTr="006D23A8">
        <w:trPr>
          <w:trHeight w:val="567"/>
        </w:trPr>
        <w:tc>
          <w:tcPr>
            <w:tcW w:w="6096" w:type="dxa"/>
            <w:gridSpan w:val="5"/>
            <w:vMerge w:val="restart"/>
            <w:vAlign w:val="center"/>
          </w:tcPr>
          <w:p w:rsidR="00A43CA3" w:rsidRPr="008968C1" w:rsidRDefault="00A43CA3" w:rsidP="006D23A8">
            <w:pPr>
              <w:widowControl w:val="0"/>
              <w:numPr>
                <w:ilvl w:val="0"/>
                <w:numId w:val="52"/>
              </w:numPr>
              <w:tabs>
                <w:tab w:val="left" w:pos="318"/>
                <w:tab w:val="left" w:pos="744"/>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Отдых (рекреация), код 5.0</w:t>
            </w:r>
          </w:p>
        </w:tc>
        <w:tc>
          <w:tcPr>
            <w:tcW w:w="3260" w:type="dxa"/>
            <w:gridSpan w:val="2"/>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6D23A8">
        <w:trPr>
          <w:trHeight w:val="567"/>
        </w:trPr>
        <w:tc>
          <w:tcPr>
            <w:tcW w:w="6096" w:type="dxa"/>
            <w:gridSpan w:val="5"/>
            <w:vMerge/>
            <w:vAlign w:val="center"/>
          </w:tcPr>
          <w:p w:rsidR="00A43CA3" w:rsidRPr="008968C1" w:rsidRDefault="00A43CA3" w:rsidP="008968C1">
            <w:pPr>
              <w:widowControl w:val="0"/>
              <w:numPr>
                <w:ilvl w:val="0"/>
                <w:numId w:val="52"/>
              </w:numPr>
              <w:tabs>
                <w:tab w:val="left" w:pos="318"/>
                <w:tab w:val="left" w:pos="744"/>
                <w:tab w:val="left" w:pos="885"/>
                <w:tab w:val="left" w:pos="1027"/>
                <w:tab w:val="left" w:pos="1083"/>
              </w:tabs>
              <w:suppressAutoHyphens/>
              <w:spacing w:after="0" w:line="240" w:lineRule="auto"/>
              <w:ind w:left="0"/>
              <w:rPr>
                <w:rFonts w:ascii="Arial" w:eastAsia="Times New Roman" w:hAnsi="Arial" w:cs="Arial"/>
                <w:b/>
                <w:sz w:val="24"/>
                <w:szCs w:val="24"/>
                <w:lang w:eastAsia="ru-RU"/>
              </w:rPr>
            </w:pPr>
          </w:p>
        </w:tc>
        <w:tc>
          <w:tcPr>
            <w:tcW w:w="3260" w:type="dxa"/>
            <w:gridSpan w:val="2"/>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см. ВРИ с кодом 5.1</w:t>
            </w:r>
          </w:p>
        </w:tc>
      </w:tr>
      <w:tr w:rsidR="00A43CA3" w:rsidRPr="008968C1" w:rsidTr="006D23A8">
        <w:tc>
          <w:tcPr>
            <w:tcW w:w="1891"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4205" w:type="dxa"/>
            <w:gridSpan w:val="4"/>
          </w:tcPr>
          <w:p w:rsidR="00A43CA3" w:rsidRPr="008968C1" w:rsidRDefault="00A43CA3" w:rsidP="008968C1">
            <w:pPr>
              <w:widowControl w:val="0"/>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w:t>
            </w:r>
            <w:r w:rsidRPr="008968C1">
              <w:rPr>
                <w:rFonts w:ascii="Arial" w:eastAsia="Times New Roman" w:hAnsi="Arial" w:cs="Arial"/>
                <w:sz w:val="24"/>
                <w:szCs w:val="24"/>
                <w:lang w:eastAsia="ru-RU"/>
              </w:rPr>
              <w:lastRenderedPageBreak/>
              <w:t>деятельности;</w:t>
            </w:r>
          </w:p>
          <w:p w:rsidR="00A43CA3" w:rsidRPr="008968C1" w:rsidRDefault="00A43CA3" w:rsidP="000B671F">
            <w:pPr>
              <w:widowControl w:val="0"/>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3260"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см. ВРИ с кодом 5.1</w:t>
            </w:r>
          </w:p>
        </w:tc>
      </w:tr>
      <w:tr w:rsidR="00A43CA3" w:rsidRPr="008968C1" w:rsidTr="006D23A8">
        <w:tc>
          <w:tcPr>
            <w:tcW w:w="1891"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Предельные размеры земельного участка</w:t>
            </w:r>
          </w:p>
        </w:tc>
        <w:tc>
          <w:tcPr>
            <w:tcW w:w="7465" w:type="dxa"/>
            <w:gridSpan w:val="6"/>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6D23A8">
        <w:tc>
          <w:tcPr>
            <w:tcW w:w="1891"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420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c>
          <w:tcPr>
            <w:tcW w:w="3260"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см. ВРИ с кодом 5.1</w:t>
            </w:r>
          </w:p>
        </w:tc>
      </w:tr>
      <w:tr w:rsidR="00A43CA3" w:rsidRPr="008968C1" w:rsidTr="006D23A8">
        <w:tc>
          <w:tcPr>
            <w:tcW w:w="1891"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4205"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c>
          <w:tcPr>
            <w:tcW w:w="3260"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см. ВРИ с кодом 5.1</w:t>
            </w:r>
          </w:p>
        </w:tc>
      </w:tr>
      <w:tr w:rsidR="00A43CA3" w:rsidRPr="008968C1" w:rsidTr="006D23A8">
        <w:trPr>
          <w:trHeight w:val="722"/>
        </w:trPr>
        <w:tc>
          <w:tcPr>
            <w:tcW w:w="1891"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65" w:type="dxa"/>
            <w:gridSpan w:val="6"/>
          </w:tcPr>
          <w:p w:rsidR="00A43CA3" w:rsidRPr="008968C1" w:rsidRDefault="00A43CA3" w:rsidP="008968C1">
            <w:pPr>
              <w:spacing w:after="0" w:line="240" w:lineRule="auto"/>
              <w:rPr>
                <w:rFonts w:ascii="Arial" w:eastAsia="Times New Roman" w:hAnsi="Arial" w:cs="Arial"/>
                <w:sz w:val="24"/>
                <w:szCs w:val="24"/>
                <w:lang w:eastAsia="ru-RU"/>
              </w:rPr>
            </w:pP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6D23A8">
        <w:tc>
          <w:tcPr>
            <w:tcW w:w="1891"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465" w:type="dxa"/>
            <w:gridSpan w:val="6"/>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6D23A8">
        <w:tc>
          <w:tcPr>
            <w:tcW w:w="1891"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465" w:type="dxa"/>
            <w:gridSpan w:val="6"/>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0B671F">
        <w:trPr>
          <w:trHeight w:val="20"/>
        </w:trPr>
        <w:tc>
          <w:tcPr>
            <w:tcW w:w="5277" w:type="dxa"/>
            <w:gridSpan w:val="3"/>
            <w:vMerge w:val="restart"/>
            <w:vAlign w:val="center"/>
          </w:tcPr>
          <w:p w:rsidR="00A43CA3" w:rsidRPr="008968C1" w:rsidRDefault="00A43CA3" w:rsidP="006D23A8">
            <w:pPr>
              <w:widowControl w:val="0"/>
              <w:numPr>
                <w:ilvl w:val="0"/>
                <w:numId w:val="52"/>
              </w:numPr>
              <w:tabs>
                <w:tab w:val="left" w:pos="318"/>
                <w:tab w:val="left" w:pos="744"/>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Спорт, код 5.1</w:t>
            </w:r>
          </w:p>
        </w:tc>
        <w:tc>
          <w:tcPr>
            <w:tcW w:w="4079" w:type="dxa"/>
            <w:gridSpan w:val="4"/>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0B671F">
        <w:trPr>
          <w:trHeight w:val="20"/>
        </w:trPr>
        <w:tc>
          <w:tcPr>
            <w:tcW w:w="5277" w:type="dxa"/>
            <w:gridSpan w:val="3"/>
            <w:vMerge/>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1811" w:type="dxa"/>
            <w:gridSpan w:val="3"/>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Обслуживание автотранспорта, код 4.9</w:t>
            </w:r>
          </w:p>
        </w:tc>
        <w:tc>
          <w:tcPr>
            <w:tcW w:w="2268" w:type="dxa"/>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Коммунальное обслуживание,</w:t>
            </w:r>
          </w:p>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код 3.1</w:t>
            </w:r>
          </w:p>
        </w:tc>
      </w:tr>
      <w:tr w:rsidR="00A43CA3" w:rsidRPr="008968C1" w:rsidTr="000B671F">
        <w:trPr>
          <w:trHeight w:val="20"/>
        </w:trPr>
        <w:tc>
          <w:tcPr>
            <w:tcW w:w="1891"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3386" w:type="dxa"/>
            <w:gridSpan w:val="2"/>
          </w:tcPr>
          <w:p w:rsidR="00A43CA3" w:rsidRPr="008968C1" w:rsidRDefault="00A43CA3" w:rsidP="000B671F">
            <w:pPr>
              <w:widowControl w:val="0"/>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w:t>
            </w:r>
            <w:r w:rsidRPr="008968C1">
              <w:rPr>
                <w:rFonts w:ascii="Arial" w:eastAsia="Times New Roman" w:hAnsi="Arial" w:cs="Arial"/>
                <w:sz w:val="24"/>
                <w:szCs w:val="24"/>
                <w:lang w:eastAsia="ru-RU"/>
              </w:rPr>
              <w:lastRenderedPageBreak/>
              <w:t>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tc>
        <w:tc>
          <w:tcPr>
            <w:tcW w:w="1811"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 xml:space="preserve">Размещение постоянных или временных гаражей с несколькими стояночными местами, стоянок </w:t>
            </w:r>
            <w:r w:rsidRPr="008968C1">
              <w:rPr>
                <w:rFonts w:ascii="Arial" w:eastAsia="Times New Roman" w:hAnsi="Arial" w:cs="Arial"/>
                <w:sz w:val="24"/>
                <w:szCs w:val="24"/>
                <w:lang w:eastAsia="ru-RU"/>
              </w:rPr>
              <w:lastRenderedPageBreak/>
              <w:t>(парковок), гаражей</w:t>
            </w:r>
          </w:p>
        </w:tc>
        <w:tc>
          <w:tcPr>
            <w:tcW w:w="2268"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 xml:space="preserve">Размещение объектов капитального строительства в целях обеспечения коммунальными услугами, в частности: </w:t>
            </w:r>
            <w:r w:rsidRPr="008968C1">
              <w:rPr>
                <w:rFonts w:ascii="Arial" w:eastAsia="Times New Roman" w:hAnsi="Arial" w:cs="Arial"/>
                <w:sz w:val="24"/>
                <w:szCs w:val="24"/>
                <w:lang w:eastAsia="ru-RU"/>
              </w:rPr>
              <w:lastRenderedPageBreak/>
              <w:t xml:space="preserve">поставки воды, тепла, электричества, газа, предоставления услуг связи, отвода </w:t>
            </w:r>
            <w:proofErr w:type="spellStart"/>
            <w:r w:rsidRPr="008968C1">
              <w:rPr>
                <w:rFonts w:ascii="Arial" w:eastAsia="Times New Roman" w:hAnsi="Arial" w:cs="Arial"/>
                <w:sz w:val="24"/>
                <w:szCs w:val="24"/>
                <w:lang w:eastAsia="ru-RU"/>
              </w:rPr>
              <w:t>канализа-ционных</w:t>
            </w:r>
            <w:proofErr w:type="spellEnd"/>
            <w:r w:rsidRPr="008968C1">
              <w:rPr>
                <w:rFonts w:ascii="Arial" w:eastAsia="Times New Roman" w:hAnsi="Arial" w:cs="Arial"/>
                <w:sz w:val="24"/>
                <w:szCs w:val="24"/>
                <w:lang w:eastAsia="ru-RU"/>
              </w:rPr>
              <w:t xml:space="preserve"> стоков, очистки и уборки объектов недвижимости (котельных, очистных сооружений, насосных станций, водопроводов, линий электропередач, трансформаторных подстанций, газопроводов, линий связи, канализаций)</w:t>
            </w:r>
          </w:p>
        </w:tc>
      </w:tr>
      <w:tr w:rsidR="00A43CA3" w:rsidRPr="008968C1" w:rsidTr="000B671F">
        <w:trPr>
          <w:trHeight w:val="20"/>
        </w:trPr>
        <w:tc>
          <w:tcPr>
            <w:tcW w:w="1891"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Предельные размеры земельного участка</w:t>
            </w:r>
          </w:p>
        </w:tc>
        <w:tc>
          <w:tcPr>
            <w:tcW w:w="7465" w:type="dxa"/>
            <w:gridSpan w:val="6"/>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0B671F">
        <w:trPr>
          <w:trHeight w:val="20"/>
        </w:trPr>
        <w:tc>
          <w:tcPr>
            <w:tcW w:w="1891"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465" w:type="dxa"/>
            <w:gridSpan w:val="6"/>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0B671F">
        <w:trPr>
          <w:trHeight w:val="20"/>
        </w:trPr>
        <w:tc>
          <w:tcPr>
            <w:tcW w:w="1891"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3386"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- 2</w:t>
            </w:r>
          </w:p>
        </w:tc>
        <w:tc>
          <w:tcPr>
            <w:tcW w:w="4079"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- 1</w:t>
            </w:r>
          </w:p>
        </w:tc>
      </w:tr>
      <w:tr w:rsidR="00A43CA3" w:rsidRPr="008968C1" w:rsidTr="000B671F">
        <w:trPr>
          <w:trHeight w:val="20"/>
        </w:trPr>
        <w:tc>
          <w:tcPr>
            <w:tcW w:w="1891"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65" w:type="dxa"/>
            <w:gridSpan w:val="6"/>
          </w:tcPr>
          <w:p w:rsidR="00A43CA3" w:rsidRPr="008968C1" w:rsidRDefault="00A43CA3" w:rsidP="008968C1">
            <w:pPr>
              <w:spacing w:after="0" w:line="240" w:lineRule="auto"/>
              <w:rPr>
                <w:rFonts w:ascii="Arial" w:eastAsia="Times New Roman" w:hAnsi="Arial" w:cs="Arial"/>
                <w:sz w:val="24"/>
                <w:szCs w:val="24"/>
                <w:lang w:eastAsia="ru-RU"/>
              </w:rPr>
            </w:pP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0B671F">
        <w:trPr>
          <w:trHeight w:val="20"/>
        </w:trPr>
        <w:tc>
          <w:tcPr>
            <w:tcW w:w="1891"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3386" w:type="dxa"/>
            <w:gridSpan w:val="2"/>
          </w:tcPr>
          <w:p w:rsidR="00A43CA3" w:rsidRPr="008968C1" w:rsidRDefault="00A43CA3" w:rsidP="008968C1">
            <w:pPr>
              <w:spacing w:after="0" w:line="240" w:lineRule="auto"/>
              <w:textAlignment w:val="baseline"/>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Наличие достаточного количества мест для гостевых автостоянок вне зон пешеходного движения. </w:t>
            </w:r>
          </w:p>
        </w:tc>
        <w:tc>
          <w:tcPr>
            <w:tcW w:w="1811"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Стояночные места в гараже – не более 2-х.</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
        </w:tc>
        <w:tc>
          <w:tcPr>
            <w:tcW w:w="2268"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0B671F">
        <w:trPr>
          <w:trHeight w:val="20"/>
        </w:trPr>
        <w:tc>
          <w:tcPr>
            <w:tcW w:w="1891"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Ограничения </w:t>
            </w:r>
            <w:r w:rsidRPr="008968C1">
              <w:rPr>
                <w:rFonts w:ascii="Arial" w:eastAsia="Times New Roman" w:hAnsi="Arial" w:cs="Arial"/>
                <w:sz w:val="24"/>
                <w:szCs w:val="24"/>
                <w:lang w:eastAsia="ru-RU"/>
              </w:rPr>
              <w:lastRenderedPageBreak/>
              <w:t>использования земельного участка</w:t>
            </w:r>
          </w:p>
        </w:tc>
        <w:tc>
          <w:tcPr>
            <w:tcW w:w="7465" w:type="dxa"/>
            <w:gridSpan w:val="6"/>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 xml:space="preserve">Санитарно-защитная зона физкультурно-оздоровительных </w:t>
            </w:r>
            <w:r w:rsidRPr="008968C1">
              <w:rPr>
                <w:rFonts w:ascii="Arial" w:eastAsia="Times New Roman" w:hAnsi="Arial" w:cs="Arial"/>
                <w:sz w:val="24"/>
                <w:szCs w:val="24"/>
                <w:lang w:eastAsia="ru-RU"/>
              </w:rPr>
              <w:lastRenderedPageBreak/>
              <w:t>сооружений открытого типа со стационарными трибунами: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свыше 500 мест – 300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от 100 до 500 мест – 100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до 100 мест – 50 м.</w:t>
            </w:r>
            <w:r w:rsidRPr="008968C1">
              <w:rPr>
                <w:rFonts w:ascii="Arial" w:eastAsia="Times New Roman" w:hAnsi="Arial" w:cs="Arial"/>
                <w:sz w:val="24"/>
                <w:szCs w:val="24"/>
                <w:lang w:eastAsia="ru-RU"/>
              </w:rPr>
              <w:tab/>
            </w:r>
          </w:p>
        </w:tc>
      </w:tr>
      <w:tr w:rsidR="00A43CA3" w:rsidRPr="008968C1" w:rsidTr="000B671F">
        <w:trPr>
          <w:trHeight w:val="567"/>
        </w:trPr>
        <w:tc>
          <w:tcPr>
            <w:tcW w:w="5703" w:type="dxa"/>
            <w:gridSpan w:val="4"/>
            <w:vMerge w:val="restart"/>
            <w:vAlign w:val="center"/>
          </w:tcPr>
          <w:p w:rsidR="00A43CA3" w:rsidRPr="008968C1" w:rsidRDefault="00A43CA3" w:rsidP="000B671F">
            <w:pPr>
              <w:widowControl w:val="0"/>
              <w:numPr>
                <w:ilvl w:val="0"/>
                <w:numId w:val="52"/>
              </w:numPr>
              <w:tabs>
                <w:tab w:val="left" w:pos="318"/>
                <w:tab w:val="left" w:pos="744"/>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lastRenderedPageBreak/>
              <w:t>Охота и рыбалка, код 5.3</w:t>
            </w:r>
          </w:p>
        </w:tc>
        <w:tc>
          <w:tcPr>
            <w:tcW w:w="3653" w:type="dxa"/>
            <w:gridSpan w:val="3"/>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0B671F">
        <w:trPr>
          <w:trHeight w:val="567"/>
        </w:trPr>
        <w:tc>
          <w:tcPr>
            <w:tcW w:w="5703" w:type="dxa"/>
            <w:gridSpan w:val="4"/>
            <w:vMerge/>
            <w:vAlign w:val="center"/>
          </w:tcPr>
          <w:p w:rsidR="00A43CA3" w:rsidRPr="008968C1" w:rsidRDefault="00A43CA3" w:rsidP="008968C1">
            <w:pPr>
              <w:widowControl w:val="0"/>
              <w:numPr>
                <w:ilvl w:val="0"/>
                <w:numId w:val="52"/>
              </w:numPr>
              <w:tabs>
                <w:tab w:val="left" w:pos="318"/>
                <w:tab w:val="left" w:pos="744"/>
                <w:tab w:val="left" w:pos="885"/>
                <w:tab w:val="left" w:pos="1027"/>
                <w:tab w:val="left" w:pos="1083"/>
              </w:tabs>
              <w:suppressAutoHyphens/>
              <w:spacing w:after="0" w:line="240" w:lineRule="auto"/>
              <w:ind w:left="0"/>
              <w:rPr>
                <w:rFonts w:ascii="Arial" w:eastAsia="Times New Roman" w:hAnsi="Arial" w:cs="Arial"/>
                <w:b/>
                <w:sz w:val="24"/>
                <w:szCs w:val="24"/>
                <w:lang w:eastAsia="ru-RU"/>
              </w:rPr>
            </w:pPr>
          </w:p>
        </w:tc>
        <w:tc>
          <w:tcPr>
            <w:tcW w:w="3653" w:type="dxa"/>
            <w:gridSpan w:val="3"/>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0B671F">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324"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A43CA3" w:rsidRPr="008968C1" w:rsidTr="000B671F">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324"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0B671F">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324"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0B671F">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324"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зданий -  1</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0B671F">
        <w:trPr>
          <w:trHeight w:val="722"/>
        </w:trPr>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324"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p w:rsidR="00A43CA3" w:rsidRPr="008968C1" w:rsidRDefault="00A43CA3" w:rsidP="008968C1">
            <w:pPr>
              <w:spacing w:after="0" w:line="240" w:lineRule="auto"/>
              <w:rPr>
                <w:rFonts w:ascii="Arial" w:eastAsia="Times New Roman" w:hAnsi="Arial" w:cs="Arial"/>
                <w:sz w:val="24"/>
                <w:szCs w:val="24"/>
                <w:lang w:eastAsia="ru-RU"/>
              </w:rPr>
            </w:pPr>
          </w:p>
        </w:tc>
      </w:tr>
      <w:tr w:rsidR="00A43CA3" w:rsidRPr="008968C1" w:rsidTr="000B671F">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324"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0B671F">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324"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0B671F">
        <w:trPr>
          <w:trHeight w:val="567"/>
        </w:trPr>
        <w:tc>
          <w:tcPr>
            <w:tcW w:w="5703" w:type="dxa"/>
            <w:gridSpan w:val="4"/>
            <w:vMerge w:val="restart"/>
            <w:vAlign w:val="center"/>
          </w:tcPr>
          <w:p w:rsidR="00A43CA3" w:rsidRPr="008968C1" w:rsidRDefault="00A43CA3" w:rsidP="000B671F">
            <w:pPr>
              <w:widowControl w:val="0"/>
              <w:numPr>
                <w:ilvl w:val="0"/>
                <w:numId w:val="52"/>
              </w:numPr>
              <w:tabs>
                <w:tab w:val="left" w:pos="318"/>
                <w:tab w:val="left" w:pos="744"/>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Причалы для маломерных судов, код 5.4</w:t>
            </w:r>
          </w:p>
        </w:tc>
        <w:tc>
          <w:tcPr>
            <w:tcW w:w="3653" w:type="dxa"/>
            <w:gridSpan w:val="3"/>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0B671F">
        <w:trPr>
          <w:trHeight w:val="567"/>
        </w:trPr>
        <w:tc>
          <w:tcPr>
            <w:tcW w:w="5703" w:type="dxa"/>
            <w:gridSpan w:val="4"/>
            <w:vMerge/>
            <w:vAlign w:val="center"/>
          </w:tcPr>
          <w:p w:rsidR="00A43CA3" w:rsidRPr="008968C1" w:rsidRDefault="00A43CA3" w:rsidP="008968C1">
            <w:pPr>
              <w:widowControl w:val="0"/>
              <w:numPr>
                <w:ilvl w:val="0"/>
                <w:numId w:val="52"/>
              </w:numPr>
              <w:tabs>
                <w:tab w:val="left" w:pos="318"/>
                <w:tab w:val="left" w:pos="744"/>
                <w:tab w:val="left" w:pos="885"/>
                <w:tab w:val="left" w:pos="1027"/>
                <w:tab w:val="left" w:pos="1083"/>
              </w:tabs>
              <w:suppressAutoHyphens/>
              <w:spacing w:after="0" w:line="240" w:lineRule="auto"/>
              <w:ind w:left="0"/>
              <w:rPr>
                <w:rFonts w:ascii="Arial" w:eastAsia="Times New Roman" w:hAnsi="Arial" w:cs="Arial"/>
                <w:b/>
                <w:sz w:val="24"/>
                <w:szCs w:val="24"/>
                <w:lang w:eastAsia="ru-RU"/>
              </w:rPr>
            </w:pPr>
          </w:p>
        </w:tc>
        <w:tc>
          <w:tcPr>
            <w:tcW w:w="3653" w:type="dxa"/>
            <w:gridSpan w:val="3"/>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0B671F">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324"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r>
      <w:tr w:rsidR="00A43CA3" w:rsidRPr="008968C1" w:rsidTr="000B671F">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324"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0B671F">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Минимальные отступы от </w:t>
            </w:r>
            <w:r w:rsidRPr="008968C1">
              <w:rPr>
                <w:rFonts w:ascii="Arial" w:eastAsia="Times New Roman" w:hAnsi="Arial" w:cs="Arial"/>
                <w:sz w:val="24"/>
                <w:szCs w:val="24"/>
                <w:lang w:eastAsia="ru-RU"/>
              </w:rPr>
              <w:lastRenderedPageBreak/>
              <w:t>границ земельного участка (м)</w:t>
            </w:r>
          </w:p>
        </w:tc>
        <w:tc>
          <w:tcPr>
            <w:tcW w:w="7324"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Не подлежат установлению</w:t>
            </w:r>
          </w:p>
        </w:tc>
      </w:tr>
      <w:tr w:rsidR="00A43CA3" w:rsidRPr="008968C1" w:rsidTr="000B671F">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Предельное кол-во этажей или предельная высота здания, строения, сооружения</w:t>
            </w:r>
          </w:p>
        </w:tc>
        <w:tc>
          <w:tcPr>
            <w:tcW w:w="7324"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зданий -  1</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0B671F">
        <w:trPr>
          <w:trHeight w:val="722"/>
        </w:trPr>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324"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p w:rsidR="00A43CA3" w:rsidRPr="008968C1" w:rsidRDefault="00A43CA3" w:rsidP="008968C1">
            <w:pPr>
              <w:spacing w:after="0" w:line="240" w:lineRule="auto"/>
              <w:rPr>
                <w:rFonts w:ascii="Arial" w:eastAsia="Times New Roman" w:hAnsi="Arial" w:cs="Arial"/>
                <w:sz w:val="24"/>
                <w:szCs w:val="24"/>
                <w:lang w:eastAsia="ru-RU"/>
              </w:rPr>
            </w:pPr>
          </w:p>
        </w:tc>
      </w:tr>
      <w:tr w:rsidR="00A43CA3" w:rsidRPr="008968C1" w:rsidTr="000B671F">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324"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0B671F">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324"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0B671F">
        <w:trPr>
          <w:trHeight w:val="567"/>
        </w:trPr>
        <w:tc>
          <w:tcPr>
            <w:tcW w:w="5703" w:type="dxa"/>
            <w:gridSpan w:val="4"/>
            <w:vMerge w:val="restart"/>
            <w:vAlign w:val="center"/>
          </w:tcPr>
          <w:p w:rsidR="00A43CA3" w:rsidRPr="008968C1" w:rsidRDefault="00A43CA3" w:rsidP="000B671F">
            <w:pPr>
              <w:widowControl w:val="0"/>
              <w:numPr>
                <w:ilvl w:val="0"/>
                <w:numId w:val="52"/>
              </w:numPr>
              <w:tabs>
                <w:tab w:val="left" w:pos="318"/>
                <w:tab w:val="left" w:pos="744"/>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Общее пользование водными объектами, код 11.1</w:t>
            </w:r>
          </w:p>
        </w:tc>
        <w:tc>
          <w:tcPr>
            <w:tcW w:w="3653" w:type="dxa"/>
            <w:gridSpan w:val="3"/>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0B671F">
        <w:trPr>
          <w:trHeight w:val="567"/>
        </w:trPr>
        <w:tc>
          <w:tcPr>
            <w:tcW w:w="5703" w:type="dxa"/>
            <w:gridSpan w:val="4"/>
            <w:vMerge/>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3653" w:type="dxa"/>
            <w:gridSpan w:val="3"/>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0B671F">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324"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43CA3" w:rsidRPr="008968C1" w:rsidTr="000B671F">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324"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0B671F">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324"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0B671F">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324"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0B671F">
        <w:trPr>
          <w:trHeight w:val="722"/>
        </w:trPr>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324"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p w:rsidR="00A43CA3" w:rsidRPr="008968C1" w:rsidRDefault="00A43CA3" w:rsidP="008968C1">
            <w:pPr>
              <w:spacing w:after="0" w:line="240" w:lineRule="auto"/>
              <w:rPr>
                <w:rFonts w:ascii="Arial" w:eastAsia="Times New Roman" w:hAnsi="Arial" w:cs="Arial"/>
                <w:sz w:val="24"/>
                <w:szCs w:val="24"/>
                <w:lang w:eastAsia="ru-RU"/>
              </w:rPr>
            </w:pPr>
          </w:p>
        </w:tc>
      </w:tr>
      <w:tr w:rsidR="00A43CA3" w:rsidRPr="008968C1" w:rsidTr="000B671F">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Иные параметры</w:t>
            </w:r>
          </w:p>
        </w:tc>
        <w:tc>
          <w:tcPr>
            <w:tcW w:w="7324"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0B671F">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324"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0B671F">
        <w:trPr>
          <w:trHeight w:val="567"/>
        </w:trPr>
        <w:tc>
          <w:tcPr>
            <w:tcW w:w="5703" w:type="dxa"/>
            <w:gridSpan w:val="4"/>
            <w:vMerge w:val="restart"/>
            <w:vAlign w:val="center"/>
          </w:tcPr>
          <w:p w:rsidR="00A43CA3" w:rsidRPr="008968C1" w:rsidRDefault="00A43CA3" w:rsidP="000B671F">
            <w:pPr>
              <w:widowControl w:val="0"/>
              <w:numPr>
                <w:ilvl w:val="0"/>
                <w:numId w:val="52"/>
              </w:numPr>
              <w:tabs>
                <w:tab w:val="left" w:pos="318"/>
                <w:tab w:val="left" w:pos="744"/>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Коммунальное обслуживание, код 3.1</w:t>
            </w:r>
          </w:p>
        </w:tc>
        <w:tc>
          <w:tcPr>
            <w:tcW w:w="3653" w:type="dxa"/>
            <w:gridSpan w:val="3"/>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0B671F">
        <w:trPr>
          <w:trHeight w:val="567"/>
        </w:trPr>
        <w:tc>
          <w:tcPr>
            <w:tcW w:w="5703" w:type="dxa"/>
            <w:gridSpan w:val="4"/>
            <w:vMerge/>
            <w:vAlign w:val="center"/>
          </w:tcPr>
          <w:p w:rsidR="00A43CA3" w:rsidRPr="008968C1" w:rsidRDefault="00A43CA3" w:rsidP="008968C1">
            <w:pPr>
              <w:widowControl w:val="0"/>
              <w:numPr>
                <w:ilvl w:val="0"/>
                <w:numId w:val="52"/>
              </w:numPr>
              <w:tabs>
                <w:tab w:val="left" w:pos="318"/>
                <w:tab w:val="left" w:pos="744"/>
                <w:tab w:val="left" w:pos="885"/>
                <w:tab w:val="left" w:pos="1027"/>
                <w:tab w:val="left" w:pos="1083"/>
              </w:tabs>
              <w:suppressAutoHyphens/>
              <w:spacing w:after="0" w:line="240" w:lineRule="auto"/>
              <w:ind w:left="0"/>
              <w:rPr>
                <w:rFonts w:ascii="Arial" w:eastAsia="Times New Roman" w:hAnsi="Arial" w:cs="Arial"/>
                <w:b/>
                <w:sz w:val="24"/>
                <w:szCs w:val="24"/>
                <w:lang w:eastAsia="ru-RU"/>
              </w:rPr>
            </w:pPr>
          </w:p>
        </w:tc>
        <w:tc>
          <w:tcPr>
            <w:tcW w:w="3653" w:type="dxa"/>
            <w:gridSpan w:val="3"/>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0B671F">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324"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w:t>
            </w:r>
          </w:p>
        </w:tc>
      </w:tr>
      <w:tr w:rsidR="00A43CA3" w:rsidRPr="008968C1" w:rsidTr="000B671F">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324"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Минимальная площадь – не подлежит установлению.</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Максимальная площадь – 2500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tc>
      </w:tr>
      <w:tr w:rsidR="00A43CA3" w:rsidRPr="008968C1" w:rsidTr="000B671F">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324"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здания:</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улицы – 5 м., но не ближе, чем по линии регулирования сложившейся застройки; со стороны соседнего участка – 3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других сооружений – не подлежат установлению.</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Указанные минимальные значения применимы при условии соблюдения требований пожарной безопасности.</w:t>
            </w:r>
          </w:p>
        </w:tc>
      </w:tr>
      <w:tr w:rsidR="00A43CA3" w:rsidRPr="008968C1" w:rsidTr="000B671F">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324"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зданий -  2.</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Предельная высота сооружений – не подлежит установлению.</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0B671F">
        <w:trPr>
          <w:trHeight w:val="722"/>
        </w:trPr>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324"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p w:rsidR="00A43CA3" w:rsidRPr="008968C1" w:rsidRDefault="00A43CA3" w:rsidP="008968C1">
            <w:pPr>
              <w:spacing w:after="0" w:line="240" w:lineRule="auto"/>
              <w:rPr>
                <w:rFonts w:ascii="Arial" w:eastAsia="Times New Roman" w:hAnsi="Arial" w:cs="Arial"/>
                <w:sz w:val="24"/>
                <w:szCs w:val="24"/>
                <w:lang w:eastAsia="ru-RU"/>
              </w:rPr>
            </w:pPr>
          </w:p>
        </w:tc>
      </w:tr>
      <w:tr w:rsidR="00A43CA3" w:rsidRPr="008968C1" w:rsidTr="000B671F">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324"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0B671F">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324"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Соблюдение нормативных расстояний от соседних объектов и земельных участков.</w:t>
            </w:r>
          </w:p>
        </w:tc>
      </w:tr>
    </w:tbl>
    <w:p w:rsidR="000B671F" w:rsidRDefault="000B671F" w:rsidP="008968C1">
      <w:pPr>
        <w:widowControl w:val="0"/>
        <w:tabs>
          <w:tab w:val="left" w:pos="360"/>
        </w:tabs>
        <w:spacing w:after="0" w:line="240" w:lineRule="auto"/>
        <w:ind w:firstLine="567"/>
        <w:jc w:val="center"/>
        <w:rPr>
          <w:rFonts w:ascii="Arial" w:eastAsia="Times New Roman" w:hAnsi="Arial" w:cs="Arial"/>
          <w:b/>
          <w:sz w:val="24"/>
          <w:szCs w:val="24"/>
          <w:lang w:eastAsia="ru-RU"/>
        </w:rPr>
      </w:pPr>
    </w:p>
    <w:p w:rsidR="00A43CA3" w:rsidRDefault="00A43CA3" w:rsidP="000B671F">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Условно разрешенные виды использования земельных участков и объектов капитального строительства</w:t>
      </w:r>
    </w:p>
    <w:p w:rsidR="00A43CA3" w:rsidRPr="008968C1" w:rsidRDefault="00A43CA3" w:rsidP="008968C1">
      <w:pPr>
        <w:widowControl w:val="0"/>
        <w:tabs>
          <w:tab w:val="left" w:pos="360"/>
        </w:tabs>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p w:rsidR="00A43CA3" w:rsidRPr="008968C1" w:rsidRDefault="00A43CA3" w:rsidP="000B671F">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Зоны инженерной и транспортной инфраструктур</w:t>
      </w:r>
    </w:p>
    <w:p w:rsidR="00A43CA3" w:rsidRDefault="00A43CA3" w:rsidP="000B671F">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ИТ1</w:t>
      </w:r>
      <w:r w:rsidR="000B671F">
        <w:rPr>
          <w:rFonts w:ascii="Arial" w:eastAsia="Times New Roman" w:hAnsi="Arial" w:cs="Arial"/>
          <w:b/>
          <w:sz w:val="24"/>
          <w:szCs w:val="24"/>
          <w:lang w:eastAsia="ru-RU"/>
        </w:rPr>
        <w:t xml:space="preserve"> </w:t>
      </w:r>
      <w:r w:rsidRPr="008968C1">
        <w:rPr>
          <w:rFonts w:ascii="Arial" w:eastAsia="Times New Roman" w:hAnsi="Arial" w:cs="Arial"/>
          <w:b/>
          <w:sz w:val="24"/>
          <w:szCs w:val="24"/>
          <w:lang w:eastAsia="ru-RU"/>
        </w:rPr>
        <w:t>Зона транспортной инфраструктуры</w:t>
      </w:r>
    </w:p>
    <w:p w:rsidR="00A43CA3" w:rsidRDefault="00A43CA3" w:rsidP="008968C1">
      <w:pPr>
        <w:widowControl w:val="0"/>
        <w:tabs>
          <w:tab w:val="left" w:pos="360"/>
        </w:tabs>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Установлена для размещения объектов транспортной инфраструктуры, в том числе различного рода путей сообщения и сооружений, используемых при перевозке людей и грузов, либо передачи веществ.</w:t>
      </w:r>
    </w:p>
    <w:p w:rsidR="00A43CA3" w:rsidRPr="008968C1" w:rsidRDefault="00A43CA3" w:rsidP="000B671F">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lastRenderedPageBreak/>
        <w:t>Основные и вспомогательные виды разрешенного использования земельных участков 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62"/>
        <w:gridCol w:w="3653"/>
        <w:gridCol w:w="556"/>
        <w:gridCol w:w="3085"/>
      </w:tblGrid>
      <w:tr w:rsidR="00A43CA3" w:rsidRPr="008968C1" w:rsidTr="000B671F">
        <w:trPr>
          <w:trHeight w:val="567"/>
        </w:trPr>
        <w:tc>
          <w:tcPr>
            <w:tcW w:w="5703" w:type="dxa"/>
            <w:gridSpan w:val="3"/>
            <w:vMerge w:val="restart"/>
            <w:vAlign w:val="center"/>
          </w:tcPr>
          <w:p w:rsidR="00A43CA3" w:rsidRPr="008968C1" w:rsidRDefault="00A43CA3" w:rsidP="000B671F">
            <w:pPr>
              <w:widowControl w:val="0"/>
              <w:numPr>
                <w:ilvl w:val="0"/>
                <w:numId w:val="53"/>
              </w:numPr>
              <w:tabs>
                <w:tab w:val="left" w:pos="318"/>
                <w:tab w:val="left" w:pos="738"/>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Объекты гаражного назначения, код 2.7.1</w:t>
            </w:r>
          </w:p>
        </w:tc>
        <w:tc>
          <w:tcPr>
            <w:tcW w:w="3653" w:type="dxa"/>
            <w:gridSpan w:val="2"/>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0B671F">
        <w:trPr>
          <w:trHeight w:val="567"/>
        </w:trPr>
        <w:tc>
          <w:tcPr>
            <w:tcW w:w="5703" w:type="dxa"/>
            <w:gridSpan w:val="3"/>
            <w:vMerge/>
            <w:vAlign w:val="center"/>
          </w:tcPr>
          <w:p w:rsidR="00A43CA3" w:rsidRPr="008968C1" w:rsidRDefault="00A43CA3" w:rsidP="008968C1">
            <w:pPr>
              <w:widowControl w:val="0"/>
              <w:numPr>
                <w:ilvl w:val="0"/>
                <w:numId w:val="53"/>
              </w:numPr>
              <w:tabs>
                <w:tab w:val="left" w:pos="318"/>
                <w:tab w:val="left" w:pos="738"/>
                <w:tab w:val="left" w:pos="885"/>
                <w:tab w:val="left" w:pos="1027"/>
                <w:tab w:val="left" w:pos="1083"/>
              </w:tabs>
              <w:suppressAutoHyphens/>
              <w:spacing w:after="0" w:line="240" w:lineRule="auto"/>
              <w:ind w:left="0"/>
              <w:rPr>
                <w:rFonts w:ascii="Arial" w:eastAsia="Times New Roman" w:hAnsi="Arial" w:cs="Arial"/>
                <w:b/>
                <w:sz w:val="24"/>
                <w:szCs w:val="24"/>
                <w:lang w:eastAsia="ru-RU"/>
              </w:rPr>
            </w:pPr>
          </w:p>
        </w:tc>
        <w:tc>
          <w:tcPr>
            <w:tcW w:w="3653" w:type="dxa"/>
            <w:gridSpan w:val="2"/>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0B671F">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324"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43CA3" w:rsidRPr="008968C1" w:rsidTr="000B671F">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324"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0B671F">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324"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 стороны улицы – 3 м, со стороны соседнего участка – 3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Применимы при условии соблюдения требований пожарной безопасности.</w:t>
            </w:r>
          </w:p>
        </w:tc>
      </w:tr>
      <w:tr w:rsidR="00A43CA3" w:rsidRPr="008968C1" w:rsidTr="000B671F">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324"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- 1</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0B671F">
        <w:trPr>
          <w:trHeight w:val="722"/>
        </w:trPr>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324"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80 %</w:t>
            </w:r>
          </w:p>
          <w:p w:rsidR="00A43CA3" w:rsidRPr="008968C1" w:rsidRDefault="00A43CA3" w:rsidP="008968C1">
            <w:pPr>
              <w:spacing w:after="0" w:line="240" w:lineRule="auto"/>
              <w:rPr>
                <w:rFonts w:ascii="Arial" w:eastAsia="Times New Roman" w:hAnsi="Arial" w:cs="Arial"/>
                <w:sz w:val="24"/>
                <w:szCs w:val="24"/>
                <w:lang w:eastAsia="ru-RU"/>
              </w:rPr>
            </w:pPr>
          </w:p>
          <w:p w:rsidR="00A43CA3" w:rsidRPr="008968C1" w:rsidRDefault="00A43CA3" w:rsidP="008968C1">
            <w:pPr>
              <w:spacing w:after="0" w:line="240" w:lineRule="auto"/>
              <w:rPr>
                <w:rFonts w:ascii="Arial" w:eastAsia="Times New Roman" w:hAnsi="Arial" w:cs="Arial"/>
                <w:sz w:val="24"/>
                <w:szCs w:val="24"/>
                <w:lang w:eastAsia="ru-RU"/>
              </w:rPr>
            </w:pPr>
          </w:p>
        </w:tc>
      </w:tr>
      <w:tr w:rsidR="00A43CA3" w:rsidRPr="008968C1" w:rsidTr="000B671F">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324"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Возможно размещение блокированных гаражей при условии соблюдения требований пожарной безопасности.</w:t>
            </w:r>
          </w:p>
        </w:tc>
      </w:tr>
      <w:tr w:rsidR="00A43CA3" w:rsidRPr="008968C1" w:rsidTr="000B671F">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324"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Соблюдение санитарных разрывов до соседних объектов</w:t>
            </w:r>
          </w:p>
        </w:tc>
      </w:tr>
      <w:tr w:rsidR="00A43CA3" w:rsidRPr="008968C1" w:rsidTr="004801F4">
        <w:trPr>
          <w:trHeight w:val="567"/>
        </w:trPr>
        <w:tc>
          <w:tcPr>
            <w:tcW w:w="5703" w:type="dxa"/>
            <w:gridSpan w:val="3"/>
            <w:vMerge w:val="restart"/>
            <w:vAlign w:val="center"/>
          </w:tcPr>
          <w:p w:rsidR="00A43CA3" w:rsidRPr="008968C1" w:rsidRDefault="00A43CA3" w:rsidP="004801F4">
            <w:pPr>
              <w:widowControl w:val="0"/>
              <w:numPr>
                <w:ilvl w:val="0"/>
                <w:numId w:val="53"/>
              </w:numPr>
              <w:tabs>
                <w:tab w:val="left" w:pos="318"/>
                <w:tab w:val="left" w:pos="738"/>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Обслуживание автотранспорта, код 4.9</w:t>
            </w:r>
          </w:p>
        </w:tc>
        <w:tc>
          <w:tcPr>
            <w:tcW w:w="3653" w:type="dxa"/>
            <w:gridSpan w:val="2"/>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C66065">
        <w:trPr>
          <w:trHeight w:val="327"/>
        </w:trPr>
        <w:tc>
          <w:tcPr>
            <w:tcW w:w="5703" w:type="dxa"/>
            <w:gridSpan w:val="3"/>
            <w:vMerge/>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3653" w:type="dxa"/>
            <w:gridSpan w:val="2"/>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4801F4">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324"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4" w:history="1">
              <w:r w:rsidRPr="008968C1">
                <w:rPr>
                  <w:rFonts w:ascii="Arial" w:eastAsia="Times New Roman" w:hAnsi="Arial" w:cs="Arial"/>
                  <w:sz w:val="24"/>
                  <w:szCs w:val="24"/>
                  <w:lang w:eastAsia="ru-RU"/>
                </w:rPr>
                <w:t>коде 2.7.1</w:t>
              </w:r>
            </w:hyperlink>
          </w:p>
        </w:tc>
      </w:tr>
      <w:tr w:rsidR="00A43CA3" w:rsidRPr="008968C1" w:rsidTr="004801F4">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324"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4801F4">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324"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 стороны улицы – 3 м, со стороны соседнего участка – 3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Применимы при условии соблюдения требований пожарной безопасности.</w:t>
            </w:r>
          </w:p>
        </w:tc>
      </w:tr>
      <w:tr w:rsidR="00A43CA3" w:rsidRPr="008968C1" w:rsidTr="004801F4">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Предельное кол-во этажей или предельная высота здания, строения, сооружения</w:t>
            </w:r>
          </w:p>
        </w:tc>
        <w:tc>
          <w:tcPr>
            <w:tcW w:w="7324"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- 1</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4801F4">
        <w:trPr>
          <w:trHeight w:val="722"/>
        </w:trPr>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324"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80%</w:t>
            </w:r>
          </w:p>
        </w:tc>
      </w:tr>
      <w:tr w:rsidR="00A43CA3" w:rsidRPr="008968C1" w:rsidTr="004801F4">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324"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4801F4">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324"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Соблюдение санитарных разрывов до соседних объектов</w:t>
            </w:r>
          </w:p>
        </w:tc>
      </w:tr>
      <w:tr w:rsidR="00A43CA3" w:rsidRPr="008968C1" w:rsidTr="004801F4">
        <w:trPr>
          <w:trHeight w:val="567"/>
        </w:trPr>
        <w:tc>
          <w:tcPr>
            <w:tcW w:w="5703" w:type="dxa"/>
            <w:gridSpan w:val="3"/>
            <w:vMerge w:val="restart"/>
            <w:vAlign w:val="center"/>
          </w:tcPr>
          <w:p w:rsidR="00A43CA3" w:rsidRPr="008968C1" w:rsidRDefault="00A43CA3" w:rsidP="004801F4">
            <w:pPr>
              <w:widowControl w:val="0"/>
              <w:numPr>
                <w:ilvl w:val="0"/>
                <w:numId w:val="53"/>
              </w:numPr>
              <w:tabs>
                <w:tab w:val="left" w:pos="318"/>
                <w:tab w:val="left" w:pos="738"/>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Объекты придорожного сервиса, код 4.9.1</w:t>
            </w:r>
          </w:p>
        </w:tc>
        <w:tc>
          <w:tcPr>
            <w:tcW w:w="3653" w:type="dxa"/>
            <w:gridSpan w:val="2"/>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C66065">
        <w:trPr>
          <w:trHeight w:val="252"/>
        </w:trPr>
        <w:tc>
          <w:tcPr>
            <w:tcW w:w="5703" w:type="dxa"/>
            <w:gridSpan w:val="3"/>
            <w:vMerge/>
            <w:vAlign w:val="center"/>
          </w:tcPr>
          <w:p w:rsidR="00A43CA3" w:rsidRPr="008968C1" w:rsidRDefault="00A43CA3" w:rsidP="008968C1">
            <w:pPr>
              <w:widowControl w:val="0"/>
              <w:numPr>
                <w:ilvl w:val="0"/>
                <w:numId w:val="53"/>
              </w:numPr>
              <w:tabs>
                <w:tab w:val="left" w:pos="318"/>
                <w:tab w:val="left" w:pos="738"/>
                <w:tab w:val="left" w:pos="885"/>
                <w:tab w:val="left" w:pos="1027"/>
                <w:tab w:val="left" w:pos="1083"/>
              </w:tabs>
              <w:suppressAutoHyphens/>
              <w:spacing w:after="0" w:line="240" w:lineRule="auto"/>
              <w:ind w:left="0"/>
              <w:rPr>
                <w:rFonts w:ascii="Arial" w:eastAsia="Times New Roman" w:hAnsi="Arial" w:cs="Arial"/>
                <w:b/>
                <w:sz w:val="24"/>
                <w:szCs w:val="24"/>
                <w:lang w:eastAsia="ru-RU"/>
              </w:rPr>
            </w:pPr>
          </w:p>
        </w:tc>
        <w:tc>
          <w:tcPr>
            <w:tcW w:w="3653" w:type="dxa"/>
            <w:gridSpan w:val="2"/>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4801F4">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324" w:type="dxa"/>
            <w:gridSpan w:val="3"/>
          </w:tcPr>
          <w:p w:rsidR="00A43CA3" w:rsidRPr="008968C1" w:rsidRDefault="00A43CA3" w:rsidP="008968C1">
            <w:pPr>
              <w:widowControl w:val="0"/>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автозаправочных станций (бензиновых, газовых);</w:t>
            </w:r>
          </w:p>
          <w:p w:rsidR="00A43CA3" w:rsidRPr="008968C1" w:rsidRDefault="00A43CA3" w:rsidP="008968C1">
            <w:pPr>
              <w:widowControl w:val="0"/>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A43CA3" w:rsidRPr="008968C1" w:rsidRDefault="00A43CA3" w:rsidP="008968C1">
            <w:pPr>
              <w:widowControl w:val="0"/>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предоставление гостиничных услуг в качестве придорожного сервиса;</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43CA3" w:rsidRPr="008968C1" w:rsidTr="004801F4">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324" w:type="dxa"/>
            <w:gridSpan w:val="3"/>
          </w:tcPr>
          <w:p w:rsidR="00A43CA3" w:rsidRPr="008968C1" w:rsidRDefault="00A43CA3" w:rsidP="008968C1">
            <w:pPr>
              <w:widowControl w:val="0"/>
              <w:autoSpaceDE w:val="0"/>
              <w:autoSpaceDN w:val="0"/>
              <w:adjustRightInd w:val="0"/>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Минимальный размер земельного участка – 200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p w:rsidR="00A43CA3" w:rsidRPr="008968C1" w:rsidRDefault="00A43CA3" w:rsidP="008968C1">
            <w:pPr>
              <w:widowControl w:val="0"/>
              <w:autoSpaceDE w:val="0"/>
              <w:autoSpaceDN w:val="0"/>
              <w:adjustRightInd w:val="0"/>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Максимальный размер земельного участка – 5000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 xml:space="preserve">. </w:t>
            </w:r>
          </w:p>
        </w:tc>
      </w:tr>
      <w:tr w:rsidR="00A43CA3" w:rsidRPr="008968C1" w:rsidTr="004801F4">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324"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улицы – 5 м., со стороны соседнего участка – 6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Применимы при условии соблюдения требований пожарной безопасности.</w:t>
            </w:r>
          </w:p>
        </w:tc>
      </w:tr>
      <w:tr w:rsidR="00A43CA3" w:rsidRPr="008968C1" w:rsidTr="004801F4">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324"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- 2</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4801F4">
        <w:trPr>
          <w:trHeight w:val="722"/>
        </w:trPr>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324"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70%</w:t>
            </w:r>
          </w:p>
        </w:tc>
      </w:tr>
      <w:tr w:rsidR="00A43CA3" w:rsidRPr="008968C1" w:rsidTr="004801F4">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324"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4801F4">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Ограничения использования земельного участка</w:t>
            </w:r>
          </w:p>
        </w:tc>
        <w:tc>
          <w:tcPr>
            <w:tcW w:w="7324"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Соблюдение требований СанПиН 2.2.1/2.1.1.1200-03</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«Санитарно-защитные зоны и санитарная классификация предприятий,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сооружений и иных объектов» к режиму в санитарно-защитной зоне.</w:t>
            </w:r>
          </w:p>
        </w:tc>
      </w:tr>
      <w:tr w:rsidR="00A43CA3" w:rsidRPr="008968C1" w:rsidTr="004801F4">
        <w:trPr>
          <w:trHeight w:val="526"/>
        </w:trPr>
        <w:tc>
          <w:tcPr>
            <w:tcW w:w="6263" w:type="dxa"/>
            <w:gridSpan w:val="4"/>
            <w:vMerge w:val="restart"/>
            <w:vAlign w:val="center"/>
          </w:tcPr>
          <w:p w:rsidR="00A43CA3" w:rsidRPr="008968C1" w:rsidRDefault="00A43CA3" w:rsidP="004801F4">
            <w:pPr>
              <w:widowControl w:val="0"/>
              <w:numPr>
                <w:ilvl w:val="0"/>
                <w:numId w:val="53"/>
              </w:numPr>
              <w:tabs>
                <w:tab w:val="left" w:pos="318"/>
                <w:tab w:val="left" w:pos="738"/>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Автомобильный транспорт, код 7.2</w:t>
            </w:r>
          </w:p>
        </w:tc>
        <w:tc>
          <w:tcPr>
            <w:tcW w:w="3093" w:type="dxa"/>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4801F4">
        <w:trPr>
          <w:trHeight w:val="526"/>
        </w:trPr>
        <w:tc>
          <w:tcPr>
            <w:tcW w:w="6263" w:type="dxa"/>
            <w:gridSpan w:val="4"/>
            <w:vMerge/>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3093" w:type="dxa"/>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Объекты придорожного сервиса, код 4.9.1</w:t>
            </w:r>
          </w:p>
        </w:tc>
      </w:tr>
      <w:tr w:rsidR="00A43CA3" w:rsidRPr="008968C1" w:rsidTr="004801F4">
        <w:tc>
          <w:tcPr>
            <w:tcW w:w="1870"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4393" w:type="dxa"/>
            <w:gridSpan w:val="3"/>
          </w:tcPr>
          <w:p w:rsidR="00A43CA3" w:rsidRPr="008968C1" w:rsidRDefault="00A43CA3" w:rsidP="008968C1">
            <w:pPr>
              <w:widowControl w:val="0"/>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автомобильных дорог и технически связанных с ними сооружений;</w:t>
            </w:r>
          </w:p>
          <w:p w:rsidR="00A43CA3" w:rsidRPr="008968C1" w:rsidRDefault="00A43CA3" w:rsidP="008968C1">
            <w:pPr>
              <w:widowControl w:val="0"/>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размещение зданий и сооружений, предназначенных для обслуживания пассажиров, </w:t>
            </w:r>
          </w:p>
          <w:p w:rsidR="00A43CA3" w:rsidRPr="008968C1" w:rsidRDefault="00A43CA3" w:rsidP="008968C1">
            <w:pPr>
              <w:widowControl w:val="0"/>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а также обеспечивающие работу транспортных средств,</w:t>
            </w:r>
          </w:p>
          <w:p w:rsidR="00A43CA3" w:rsidRPr="008968C1" w:rsidRDefault="00A43CA3" w:rsidP="008968C1">
            <w:pPr>
              <w:widowControl w:val="0"/>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3093" w:type="dxa"/>
          </w:tcPr>
          <w:p w:rsidR="00A43CA3" w:rsidRPr="008968C1" w:rsidRDefault="00A43CA3" w:rsidP="008968C1">
            <w:pPr>
              <w:widowControl w:val="0"/>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автозаправочных станций (бензиновых, газовых);</w:t>
            </w:r>
          </w:p>
          <w:p w:rsidR="00A43CA3" w:rsidRPr="008968C1" w:rsidRDefault="00A43CA3" w:rsidP="008968C1">
            <w:pPr>
              <w:widowControl w:val="0"/>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A43CA3" w:rsidRPr="008968C1" w:rsidRDefault="00A43CA3" w:rsidP="008968C1">
            <w:pPr>
              <w:widowControl w:val="0"/>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предоставление гостиничных услуг в качестве придорожного сервиса;</w:t>
            </w:r>
          </w:p>
          <w:p w:rsidR="00A43CA3" w:rsidRPr="008968C1" w:rsidRDefault="00A43CA3" w:rsidP="008968C1">
            <w:pPr>
              <w:widowControl w:val="0"/>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43CA3" w:rsidRPr="008968C1" w:rsidTr="004801F4">
        <w:tc>
          <w:tcPr>
            <w:tcW w:w="1870"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486"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4801F4">
        <w:tc>
          <w:tcPr>
            <w:tcW w:w="1870"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486"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4801F4">
        <w:tc>
          <w:tcPr>
            <w:tcW w:w="1870"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4393"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- 1</w:t>
            </w:r>
          </w:p>
        </w:tc>
        <w:tc>
          <w:tcPr>
            <w:tcW w:w="3093"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- 2</w:t>
            </w:r>
          </w:p>
        </w:tc>
      </w:tr>
      <w:tr w:rsidR="00A43CA3" w:rsidRPr="008968C1" w:rsidTr="004801F4">
        <w:trPr>
          <w:trHeight w:val="722"/>
        </w:trPr>
        <w:tc>
          <w:tcPr>
            <w:tcW w:w="1870"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lastRenderedPageBreak/>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86" w:type="dxa"/>
            <w:gridSpan w:val="4"/>
          </w:tcPr>
          <w:p w:rsidR="00A43CA3" w:rsidRPr="008968C1" w:rsidRDefault="00A43CA3" w:rsidP="008968C1">
            <w:pPr>
              <w:spacing w:after="0" w:line="240" w:lineRule="auto"/>
              <w:rPr>
                <w:rFonts w:ascii="Arial" w:eastAsia="Times New Roman" w:hAnsi="Arial" w:cs="Arial"/>
                <w:sz w:val="24"/>
                <w:szCs w:val="24"/>
                <w:lang w:eastAsia="ru-RU"/>
              </w:rPr>
            </w:pP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4801F4">
        <w:tc>
          <w:tcPr>
            <w:tcW w:w="1870"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486"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4801F4">
        <w:tc>
          <w:tcPr>
            <w:tcW w:w="1870"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486"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Соблюдение нормативных расстояний до соседних объектов и земельных участков.</w:t>
            </w:r>
          </w:p>
        </w:tc>
      </w:tr>
      <w:tr w:rsidR="00A43CA3" w:rsidRPr="008968C1" w:rsidTr="004801F4">
        <w:trPr>
          <w:trHeight w:val="567"/>
        </w:trPr>
        <w:tc>
          <w:tcPr>
            <w:tcW w:w="5703" w:type="dxa"/>
            <w:gridSpan w:val="3"/>
            <w:vMerge w:val="restart"/>
            <w:vAlign w:val="center"/>
          </w:tcPr>
          <w:p w:rsidR="00A43CA3" w:rsidRPr="008968C1" w:rsidRDefault="00A43CA3" w:rsidP="004801F4">
            <w:pPr>
              <w:widowControl w:val="0"/>
              <w:numPr>
                <w:ilvl w:val="0"/>
                <w:numId w:val="53"/>
              </w:numPr>
              <w:tabs>
                <w:tab w:val="left" w:pos="318"/>
                <w:tab w:val="left" w:pos="738"/>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Трубопроводный транспорт, код 7.4</w:t>
            </w:r>
          </w:p>
        </w:tc>
        <w:tc>
          <w:tcPr>
            <w:tcW w:w="3653" w:type="dxa"/>
            <w:gridSpan w:val="2"/>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4801F4">
        <w:trPr>
          <w:trHeight w:val="567"/>
        </w:trPr>
        <w:tc>
          <w:tcPr>
            <w:tcW w:w="5703" w:type="dxa"/>
            <w:gridSpan w:val="3"/>
            <w:vMerge/>
            <w:vAlign w:val="center"/>
          </w:tcPr>
          <w:p w:rsidR="00A43CA3" w:rsidRPr="008968C1" w:rsidRDefault="00A43CA3" w:rsidP="008968C1">
            <w:pPr>
              <w:widowControl w:val="0"/>
              <w:numPr>
                <w:ilvl w:val="0"/>
                <w:numId w:val="53"/>
              </w:numPr>
              <w:tabs>
                <w:tab w:val="left" w:pos="318"/>
                <w:tab w:val="left" w:pos="738"/>
                <w:tab w:val="left" w:pos="885"/>
                <w:tab w:val="left" w:pos="1027"/>
                <w:tab w:val="left" w:pos="1083"/>
              </w:tabs>
              <w:suppressAutoHyphens/>
              <w:spacing w:after="0" w:line="240" w:lineRule="auto"/>
              <w:ind w:left="0"/>
              <w:rPr>
                <w:rFonts w:ascii="Arial" w:eastAsia="Times New Roman" w:hAnsi="Arial" w:cs="Arial"/>
                <w:b/>
                <w:sz w:val="24"/>
                <w:szCs w:val="24"/>
                <w:lang w:eastAsia="ru-RU"/>
              </w:rPr>
            </w:pPr>
          </w:p>
        </w:tc>
        <w:tc>
          <w:tcPr>
            <w:tcW w:w="3653" w:type="dxa"/>
            <w:gridSpan w:val="2"/>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4801F4">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324" w:type="dxa"/>
            <w:gridSpan w:val="3"/>
          </w:tcPr>
          <w:p w:rsidR="00A43CA3" w:rsidRPr="008968C1" w:rsidRDefault="00A43CA3" w:rsidP="008968C1">
            <w:pPr>
              <w:widowControl w:val="0"/>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Calibri" w:hAnsi="Arial" w:cs="Arial"/>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43CA3" w:rsidRPr="008968C1" w:rsidTr="004801F4">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324"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4801F4">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324"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4801F4">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324"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4801F4">
        <w:trPr>
          <w:trHeight w:val="722"/>
        </w:trPr>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324"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p w:rsidR="00A43CA3" w:rsidRPr="008968C1" w:rsidRDefault="00A43CA3" w:rsidP="008968C1">
            <w:pPr>
              <w:spacing w:after="0" w:line="240" w:lineRule="auto"/>
              <w:rPr>
                <w:rFonts w:ascii="Arial" w:eastAsia="Times New Roman" w:hAnsi="Arial" w:cs="Arial"/>
                <w:sz w:val="24"/>
                <w:szCs w:val="24"/>
                <w:lang w:eastAsia="ru-RU"/>
              </w:rPr>
            </w:pPr>
          </w:p>
        </w:tc>
      </w:tr>
      <w:tr w:rsidR="00A43CA3" w:rsidRPr="008968C1" w:rsidTr="004801F4">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324"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4801F4">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324"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Соблюдение минимальных расстояний от нефтепроводов и магистральных газопроводов до населенных пунктов.</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Соблюдение требований, предъявляемых к санитарно-защитной полосе водоводов.</w:t>
            </w:r>
          </w:p>
        </w:tc>
      </w:tr>
    </w:tbl>
    <w:p w:rsidR="00A43CA3" w:rsidRPr="008968C1" w:rsidRDefault="00A43CA3" w:rsidP="00C66065">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Условно разрешенные виды использования земельных участков и объектов капитального строительства</w:t>
      </w:r>
    </w:p>
    <w:p w:rsidR="00A43CA3" w:rsidRPr="008968C1" w:rsidRDefault="00A43CA3" w:rsidP="008968C1">
      <w:pPr>
        <w:widowControl w:val="0"/>
        <w:tabs>
          <w:tab w:val="left" w:pos="360"/>
        </w:tabs>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p w:rsidR="0033039C" w:rsidRDefault="0033039C" w:rsidP="0033039C">
      <w:pPr>
        <w:widowControl w:val="0"/>
        <w:tabs>
          <w:tab w:val="left" w:pos="360"/>
        </w:tabs>
        <w:spacing w:after="0" w:line="240" w:lineRule="auto"/>
        <w:jc w:val="right"/>
        <w:rPr>
          <w:rFonts w:ascii="Arial" w:eastAsia="Times New Roman" w:hAnsi="Arial" w:cs="Arial"/>
          <w:b/>
          <w:sz w:val="24"/>
          <w:szCs w:val="24"/>
          <w:lang w:eastAsia="ru-RU"/>
        </w:rPr>
      </w:pPr>
    </w:p>
    <w:p w:rsidR="00A43CA3" w:rsidRPr="008968C1" w:rsidRDefault="00A43CA3" w:rsidP="0033039C">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ИТ2</w:t>
      </w:r>
      <w:r w:rsidR="00C66065">
        <w:rPr>
          <w:rFonts w:ascii="Arial" w:eastAsia="Times New Roman" w:hAnsi="Arial" w:cs="Arial"/>
          <w:b/>
          <w:sz w:val="24"/>
          <w:szCs w:val="24"/>
          <w:lang w:eastAsia="ru-RU"/>
        </w:rPr>
        <w:t xml:space="preserve"> </w:t>
      </w:r>
      <w:r w:rsidRPr="008968C1">
        <w:rPr>
          <w:rFonts w:ascii="Arial" w:eastAsia="Times New Roman" w:hAnsi="Arial" w:cs="Arial"/>
          <w:b/>
          <w:sz w:val="24"/>
          <w:szCs w:val="24"/>
          <w:lang w:eastAsia="ru-RU"/>
        </w:rPr>
        <w:t>Коммунальная зона</w:t>
      </w:r>
    </w:p>
    <w:p w:rsidR="00A43CA3" w:rsidRPr="008968C1" w:rsidRDefault="00A43CA3" w:rsidP="008968C1">
      <w:pPr>
        <w:widowControl w:val="0"/>
        <w:tabs>
          <w:tab w:val="left" w:pos="360"/>
        </w:tabs>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Установлена для размещения объектов инженерной и транспортной инфраструктуры, складских объектов, объектов жилищно-коммунального хозяйства, объектов связи</w:t>
      </w:r>
    </w:p>
    <w:p w:rsidR="00A43CA3" w:rsidRPr="008968C1" w:rsidRDefault="00A43CA3" w:rsidP="00C66065">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lastRenderedPageBreak/>
        <w:t>Основные и вспомогательные виды разрешенного использования земельных участков 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3671"/>
        <w:gridCol w:w="3653"/>
      </w:tblGrid>
      <w:tr w:rsidR="00A43CA3" w:rsidRPr="008968C1" w:rsidTr="00C66065">
        <w:trPr>
          <w:trHeight w:val="567"/>
        </w:trPr>
        <w:tc>
          <w:tcPr>
            <w:tcW w:w="5703" w:type="dxa"/>
            <w:gridSpan w:val="2"/>
            <w:vMerge w:val="restart"/>
            <w:vAlign w:val="center"/>
          </w:tcPr>
          <w:p w:rsidR="00A43CA3" w:rsidRPr="008968C1" w:rsidRDefault="00A43CA3" w:rsidP="00C66065">
            <w:pPr>
              <w:widowControl w:val="0"/>
              <w:numPr>
                <w:ilvl w:val="0"/>
                <w:numId w:val="54"/>
              </w:numPr>
              <w:tabs>
                <w:tab w:val="left" w:pos="318"/>
                <w:tab w:val="left" w:pos="738"/>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Объекты гаражного назначения, код 2.7.1</w:t>
            </w:r>
          </w:p>
        </w:tc>
        <w:tc>
          <w:tcPr>
            <w:tcW w:w="3653"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C66065">
        <w:trPr>
          <w:trHeight w:val="567"/>
        </w:trPr>
        <w:tc>
          <w:tcPr>
            <w:tcW w:w="5703" w:type="dxa"/>
            <w:gridSpan w:val="2"/>
            <w:vMerge/>
            <w:vAlign w:val="center"/>
          </w:tcPr>
          <w:p w:rsidR="00A43CA3" w:rsidRPr="008968C1" w:rsidRDefault="00A43CA3" w:rsidP="008968C1">
            <w:pPr>
              <w:widowControl w:val="0"/>
              <w:numPr>
                <w:ilvl w:val="0"/>
                <w:numId w:val="54"/>
              </w:numPr>
              <w:tabs>
                <w:tab w:val="left" w:pos="318"/>
                <w:tab w:val="left" w:pos="738"/>
                <w:tab w:val="left" w:pos="885"/>
                <w:tab w:val="left" w:pos="1027"/>
                <w:tab w:val="left" w:pos="1083"/>
              </w:tabs>
              <w:suppressAutoHyphens/>
              <w:spacing w:after="0" w:line="240" w:lineRule="auto"/>
              <w:ind w:left="0"/>
              <w:rPr>
                <w:rFonts w:ascii="Arial" w:eastAsia="Times New Roman" w:hAnsi="Arial" w:cs="Arial"/>
                <w:b/>
                <w:sz w:val="24"/>
                <w:szCs w:val="24"/>
                <w:lang w:eastAsia="ru-RU"/>
              </w:rPr>
            </w:pPr>
          </w:p>
        </w:tc>
        <w:tc>
          <w:tcPr>
            <w:tcW w:w="3653"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C66065">
        <w:tc>
          <w:tcPr>
            <w:tcW w:w="2032"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324"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43CA3" w:rsidRPr="008968C1" w:rsidTr="00C66065">
        <w:tc>
          <w:tcPr>
            <w:tcW w:w="2032"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C66065">
        <w:tc>
          <w:tcPr>
            <w:tcW w:w="2032"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 стороны улицы – 3 м, со стороны соседнего участка – 3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Применимы при условии соблюдения требований пожарной безопасности.</w:t>
            </w:r>
          </w:p>
        </w:tc>
      </w:tr>
      <w:tr w:rsidR="00A43CA3" w:rsidRPr="008968C1" w:rsidTr="00C66065">
        <w:tc>
          <w:tcPr>
            <w:tcW w:w="2032"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- 1</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C66065">
        <w:trPr>
          <w:trHeight w:val="722"/>
        </w:trPr>
        <w:tc>
          <w:tcPr>
            <w:tcW w:w="2032"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80 %</w:t>
            </w:r>
          </w:p>
          <w:p w:rsidR="00A43CA3" w:rsidRPr="008968C1" w:rsidRDefault="00A43CA3" w:rsidP="008968C1">
            <w:pPr>
              <w:spacing w:after="0" w:line="240" w:lineRule="auto"/>
              <w:rPr>
                <w:rFonts w:ascii="Arial" w:eastAsia="Times New Roman" w:hAnsi="Arial" w:cs="Arial"/>
                <w:sz w:val="24"/>
                <w:szCs w:val="24"/>
                <w:lang w:eastAsia="ru-RU"/>
              </w:rPr>
            </w:pPr>
          </w:p>
          <w:p w:rsidR="00A43CA3" w:rsidRPr="008968C1" w:rsidRDefault="00A43CA3" w:rsidP="008968C1">
            <w:pPr>
              <w:spacing w:after="0" w:line="240" w:lineRule="auto"/>
              <w:rPr>
                <w:rFonts w:ascii="Arial" w:eastAsia="Times New Roman" w:hAnsi="Arial" w:cs="Arial"/>
                <w:sz w:val="24"/>
                <w:szCs w:val="24"/>
                <w:lang w:eastAsia="ru-RU"/>
              </w:rPr>
            </w:pPr>
          </w:p>
        </w:tc>
      </w:tr>
      <w:tr w:rsidR="00A43CA3" w:rsidRPr="008968C1" w:rsidTr="00C66065">
        <w:tc>
          <w:tcPr>
            <w:tcW w:w="2032"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Возможно размещение блокированных гаражей при условии соблюдения требований пожарной безопасности.</w:t>
            </w:r>
          </w:p>
        </w:tc>
      </w:tr>
      <w:tr w:rsidR="00A43CA3" w:rsidRPr="008968C1" w:rsidTr="00C66065">
        <w:tc>
          <w:tcPr>
            <w:tcW w:w="2032"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Соблюдение санитарных разрывов до соседних объектов</w:t>
            </w:r>
          </w:p>
        </w:tc>
      </w:tr>
      <w:tr w:rsidR="00A43CA3" w:rsidRPr="008968C1" w:rsidTr="00C66065">
        <w:trPr>
          <w:trHeight w:val="567"/>
        </w:trPr>
        <w:tc>
          <w:tcPr>
            <w:tcW w:w="5703" w:type="dxa"/>
            <w:gridSpan w:val="2"/>
            <w:vMerge w:val="restart"/>
            <w:vAlign w:val="center"/>
          </w:tcPr>
          <w:p w:rsidR="00A43CA3" w:rsidRPr="008968C1" w:rsidRDefault="00A43CA3" w:rsidP="00C66065">
            <w:pPr>
              <w:widowControl w:val="0"/>
              <w:numPr>
                <w:ilvl w:val="0"/>
                <w:numId w:val="54"/>
              </w:numPr>
              <w:tabs>
                <w:tab w:val="left" w:pos="318"/>
                <w:tab w:val="left" w:pos="738"/>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Обслуживание автотранспорта, код 4.9</w:t>
            </w:r>
          </w:p>
        </w:tc>
        <w:tc>
          <w:tcPr>
            <w:tcW w:w="3653"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C66065">
        <w:trPr>
          <w:trHeight w:val="567"/>
        </w:trPr>
        <w:tc>
          <w:tcPr>
            <w:tcW w:w="5703" w:type="dxa"/>
            <w:gridSpan w:val="2"/>
            <w:vMerge/>
            <w:vAlign w:val="center"/>
          </w:tcPr>
          <w:p w:rsidR="00A43CA3" w:rsidRPr="008968C1" w:rsidRDefault="00A43CA3" w:rsidP="008968C1">
            <w:pPr>
              <w:widowControl w:val="0"/>
              <w:numPr>
                <w:ilvl w:val="0"/>
                <w:numId w:val="54"/>
              </w:numPr>
              <w:tabs>
                <w:tab w:val="left" w:pos="318"/>
                <w:tab w:val="left" w:pos="738"/>
                <w:tab w:val="left" w:pos="885"/>
                <w:tab w:val="left" w:pos="1027"/>
                <w:tab w:val="left" w:pos="1083"/>
              </w:tabs>
              <w:suppressAutoHyphens/>
              <w:spacing w:after="0" w:line="240" w:lineRule="auto"/>
              <w:ind w:left="0"/>
              <w:rPr>
                <w:rFonts w:ascii="Arial" w:eastAsia="Times New Roman" w:hAnsi="Arial" w:cs="Arial"/>
                <w:b/>
                <w:sz w:val="24"/>
                <w:szCs w:val="24"/>
                <w:lang w:eastAsia="ru-RU"/>
              </w:rPr>
            </w:pPr>
          </w:p>
        </w:tc>
        <w:tc>
          <w:tcPr>
            <w:tcW w:w="3653"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C66065">
        <w:tc>
          <w:tcPr>
            <w:tcW w:w="2032"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4" w:history="1">
              <w:r w:rsidRPr="008968C1">
                <w:rPr>
                  <w:rFonts w:ascii="Arial" w:eastAsia="Times New Roman" w:hAnsi="Arial" w:cs="Arial"/>
                  <w:sz w:val="24"/>
                  <w:szCs w:val="24"/>
                  <w:lang w:eastAsia="ru-RU"/>
                </w:rPr>
                <w:t>коде 2.7.1</w:t>
              </w:r>
            </w:hyperlink>
          </w:p>
        </w:tc>
      </w:tr>
      <w:tr w:rsidR="00A43CA3" w:rsidRPr="008968C1" w:rsidTr="00C66065">
        <w:tc>
          <w:tcPr>
            <w:tcW w:w="2032"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C66065">
        <w:tc>
          <w:tcPr>
            <w:tcW w:w="2032"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 стороны улицы – 3 м, со стороны соседнего участка – 3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Применимы при условии соблюдения требований пожарной безопасности.</w:t>
            </w:r>
          </w:p>
        </w:tc>
      </w:tr>
      <w:tr w:rsidR="00A43CA3" w:rsidRPr="008968C1" w:rsidTr="00C66065">
        <w:tc>
          <w:tcPr>
            <w:tcW w:w="2032"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Предельное кол-во этажей или предельная высота здания, строения, сооружения</w:t>
            </w: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- 1</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C66065">
        <w:trPr>
          <w:trHeight w:val="722"/>
        </w:trPr>
        <w:tc>
          <w:tcPr>
            <w:tcW w:w="2032"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80%</w:t>
            </w:r>
          </w:p>
        </w:tc>
      </w:tr>
      <w:tr w:rsidR="00A43CA3" w:rsidRPr="008968C1" w:rsidTr="00C66065">
        <w:tc>
          <w:tcPr>
            <w:tcW w:w="2032"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C66065">
        <w:tc>
          <w:tcPr>
            <w:tcW w:w="2032"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Соблюдение санитарных разрывов до соседних объектов</w:t>
            </w:r>
          </w:p>
        </w:tc>
      </w:tr>
      <w:tr w:rsidR="00A43CA3" w:rsidRPr="008968C1" w:rsidTr="00C66065">
        <w:trPr>
          <w:trHeight w:val="567"/>
        </w:trPr>
        <w:tc>
          <w:tcPr>
            <w:tcW w:w="5703" w:type="dxa"/>
            <w:gridSpan w:val="2"/>
            <w:vMerge w:val="restart"/>
            <w:vAlign w:val="center"/>
          </w:tcPr>
          <w:p w:rsidR="00A43CA3" w:rsidRPr="008968C1" w:rsidRDefault="00A43CA3" w:rsidP="00C66065">
            <w:pPr>
              <w:widowControl w:val="0"/>
              <w:numPr>
                <w:ilvl w:val="0"/>
                <w:numId w:val="54"/>
              </w:numPr>
              <w:tabs>
                <w:tab w:val="left" w:pos="318"/>
                <w:tab w:val="left" w:pos="738"/>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Коммунальное обслуживание, код 3.1</w:t>
            </w:r>
          </w:p>
        </w:tc>
        <w:tc>
          <w:tcPr>
            <w:tcW w:w="3653"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C66065">
        <w:trPr>
          <w:trHeight w:val="567"/>
        </w:trPr>
        <w:tc>
          <w:tcPr>
            <w:tcW w:w="5703" w:type="dxa"/>
            <w:gridSpan w:val="2"/>
            <w:vMerge/>
            <w:vAlign w:val="center"/>
          </w:tcPr>
          <w:p w:rsidR="00A43CA3" w:rsidRPr="008968C1" w:rsidRDefault="00A43CA3" w:rsidP="008968C1">
            <w:pPr>
              <w:widowControl w:val="0"/>
              <w:numPr>
                <w:ilvl w:val="0"/>
                <w:numId w:val="54"/>
              </w:numPr>
              <w:tabs>
                <w:tab w:val="left" w:pos="318"/>
                <w:tab w:val="left" w:pos="738"/>
                <w:tab w:val="left" w:pos="885"/>
                <w:tab w:val="left" w:pos="1027"/>
                <w:tab w:val="left" w:pos="1083"/>
              </w:tabs>
              <w:suppressAutoHyphens/>
              <w:spacing w:after="0" w:line="240" w:lineRule="auto"/>
              <w:ind w:left="0"/>
              <w:rPr>
                <w:rFonts w:ascii="Arial" w:eastAsia="Times New Roman" w:hAnsi="Arial" w:cs="Arial"/>
                <w:b/>
                <w:sz w:val="24"/>
                <w:szCs w:val="24"/>
                <w:lang w:eastAsia="ru-RU"/>
              </w:rPr>
            </w:pPr>
          </w:p>
        </w:tc>
        <w:tc>
          <w:tcPr>
            <w:tcW w:w="3653"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C66065">
        <w:tc>
          <w:tcPr>
            <w:tcW w:w="2032"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324"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43CA3" w:rsidRPr="008968C1" w:rsidTr="00C66065">
        <w:tc>
          <w:tcPr>
            <w:tcW w:w="2032"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C66065">
        <w:tc>
          <w:tcPr>
            <w:tcW w:w="2032"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здания:</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улицы – 5 м., но не ближе, чем по линии регулирования сложившейся застройки; со стороны соседнего участка – 3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других сооружений – не подлежат установлению.</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Указанные минимальные значения применимы при условии соблюдения требований пожарной безопасности.</w:t>
            </w:r>
          </w:p>
        </w:tc>
      </w:tr>
      <w:tr w:rsidR="00A43CA3" w:rsidRPr="008968C1" w:rsidTr="00C66065">
        <w:tc>
          <w:tcPr>
            <w:tcW w:w="2032"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зданий -  2.</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Предельная высота сооружений – не подлежит установлению.</w:t>
            </w:r>
          </w:p>
        </w:tc>
      </w:tr>
      <w:tr w:rsidR="00A43CA3" w:rsidRPr="008968C1" w:rsidTr="00C66065">
        <w:trPr>
          <w:trHeight w:val="722"/>
        </w:trPr>
        <w:tc>
          <w:tcPr>
            <w:tcW w:w="2032"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lastRenderedPageBreak/>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p w:rsidR="00A43CA3" w:rsidRPr="008968C1" w:rsidRDefault="00A43CA3" w:rsidP="008968C1">
            <w:pPr>
              <w:spacing w:after="0" w:line="240" w:lineRule="auto"/>
              <w:rPr>
                <w:rFonts w:ascii="Arial" w:eastAsia="Times New Roman" w:hAnsi="Arial" w:cs="Arial"/>
                <w:sz w:val="24"/>
                <w:szCs w:val="24"/>
                <w:lang w:eastAsia="ru-RU"/>
              </w:rPr>
            </w:pPr>
          </w:p>
        </w:tc>
      </w:tr>
      <w:tr w:rsidR="00A43CA3" w:rsidRPr="008968C1" w:rsidTr="00C66065">
        <w:tc>
          <w:tcPr>
            <w:tcW w:w="2032"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C66065">
        <w:tc>
          <w:tcPr>
            <w:tcW w:w="2032"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Соблюдение нормативных расстояний от соседних объектов и земельных участков. </w:t>
            </w:r>
          </w:p>
        </w:tc>
      </w:tr>
      <w:tr w:rsidR="00A43CA3" w:rsidRPr="008968C1" w:rsidTr="00C66065">
        <w:trPr>
          <w:trHeight w:val="567"/>
        </w:trPr>
        <w:tc>
          <w:tcPr>
            <w:tcW w:w="5703" w:type="dxa"/>
            <w:gridSpan w:val="2"/>
            <w:vMerge w:val="restart"/>
            <w:vAlign w:val="center"/>
          </w:tcPr>
          <w:p w:rsidR="00A43CA3" w:rsidRPr="008968C1" w:rsidRDefault="00A43CA3" w:rsidP="00C66065">
            <w:pPr>
              <w:widowControl w:val="0"/>
              <w:numPr>
                <w:ilvl w:val="0"/>
                <w:numId w:val="54"/>
              </w:numPr>
              <w:tabs>
                <w:tab w:val="left" w:pos="318"/>
                <w:tab w:val="left" w:pos="738"/>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Связь, код 6.8</w:t>
            </w:r>
          </w:p>
        </w:tc>
        <w:tc>
          <w:tcPr>
            <w:tcW w:w="3653"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C66065">
        <w:trPr>
          <w:trHeight w:val="567"/>
        </w:trPr>
        <w:tc>
          <w:tcPr>
            <w:tcW w:w="5703" w:type="dxa"/>
            <w:gridSpan w:val="2"/>
            <w:vMerge/>
            <w:vAlign w:val="center"/>
          </w:tcPr>
          <w:p w:rsidR="00A43CA3" w:rsidRPr="008968C1" w:rsidRDefault="00A43CA3" w:rsidP="008968C1">
            <w:pPr>
              <w:widowControl w:val="0"/>
              <w:numPr>
                <w:ilvl w:val="0"/>
                <w:numId w:val="54"/>
              </w:numPr>
              <w:tabs>
                <w:tab w:val="left" w:pos="318"/>
                <w:tab w:val="left" w:pos="738"/>
                <w:tab w:val="left" w:pos="885"/>
                <w:tab w:val="left" w:pos="1027"/>
                <w:tab w:val="left" w:pos="1083"/>
              </w:tabs>
              <w:suppressAutoHyphens/>
              <w:spacing w:after="0" w:line="240" w:lineRule="auto"/>
              <w:ind w:left="0"/>
              <w:rPr>
                <w:rFonts w:ascii="Arial" w:eastAsia="Times New Roman" w:hAnsi="Arial" w:cs="Arial"/>
                <w:b/>
                <w:sz w:val="24"/>
                <w:szCs w:val="24"/>
                <w:lang w:eastAsia="ru-RU"/>
              </w:rPr>
            </w:pPr>
          </w:p>
        </w:tc>
        <w:tc>
          <w:tcPr>
            <w:tcW w:w="3653"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C66065">
        <w:tc>
          <w:tcPr>
            <w:tcW w:w="2032"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324"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2" w:history="1">
              <w:r w:rsidRPr="008968C1">
                <w:rPr>
                  <w:rFonts w:ascii="Arial" w:eastAsia="Times New Roman" w:hAnsi="Arial" w:cs="Arial"/>
                  <w:sz w:val="24"/>
                  <w:szCs w:val="24"/>
                  <w:lang w:eastAsia="ru-RU"/>
                </w:rPr>
                <w:t>кодом 3.1</w:t>
              </w:r>
            </w:hyperlink>
          </w:p>
        </w:tc>
      </w:tr>
      <w:tr w:rsidR="00A43CA3" w:rsidRPr="008968C1" w:rsidTr="00C66065">
        <w:tc>
          <w:tcPr>
            <w:tcW w:w="2032"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C66065">
        <w:tc>
          <w:tcPr>
            <w:tcW w:w="2032"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здания:</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улицы – 5 м., но не ближе, чем по линии регулирования сложившейся застройки; со стороны соседнего участка – 3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других сооружений – не подлежат установлению.</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Указанные минимальные значения применимы при условии соблюдения требований пожарной безопасности.</w:t>
            </w:r>
          </w:p>
        </w:tc>
      </w:tr>
      <w:tr w:rsidR="00A43CA3" w:rsidRPr="008968C1" w:rsidTr="00C66065">
        <w:tc>
          <w:tcPr>
            <w:tcW w:w="2032"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2.</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Предельная высота сооружений не подлежит установлению.</w:t>
            </w:r>
          </w:p>
        </w:tc>
      </w:tr>
      <w:tr w:rsidR="00A43CA3" w:rsidRPr="008968C1" w:rsidTr="00C66065">
        <w:trPr>
          <w:trHeight w:val="722"/>
        </w:trPr>
        <w:tc>
          <w:tcPr>
            <w:tcW w:w="2032"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p w:rsidR="00A43CA3" w:rsidRPr="008968C1" w:rsidRDefault="00A43CA3" w:rsidP="008968C1">
            <w:pPr>
              <w:spacing w:after="0" w:line="240" w:lineRule="auto"/>
              <w:rPr>
                <w:rFonts w:ascii="Arial" w:eastAsia="Times New Roman" w:hAnsi="Arial" w:cs="Arial"/>
                <w:sz w:val="24"/>
                <w:szCs w:val="24"/>
                <w:lang w:eastAsia="ru-RU"/>
              </w:rPr>
            </w:pPr>
          </w:p>
        </w:tc>
      </w:tr>
      <w:tr w:rsidR="00A43CA3" w:rsidRPr="008968C1" w:rsidTr="00C66065">
        <w:tc>
          <w:tcPr>
            <w:tcW w:w="2032"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C66065">
        <w:tc>
          <w:tcPr>
            <w:tcW w:w="2032"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Соблюдение нормативных расстояний от соседних объектов и земельных участков.</w:t>
            </w:r>
          </w:p>
        </w:tc>
      </w:tr>
      <w:tr w:rsidR="00A43CA3" w:rsidRPr="008968C1" w:rsidTr="00C66065">
        <w:trPr>
          <w:trHeight w:val="567"/>
        </w:trPr>
        <w:tc>
          <w:tcPr>
            <w:tcW w:w="5703" w:type="dxa"/>
            <w:gridSpan w:val="2"/>
            <w:vMerge w:val="restart"/>
            <w:vAlign w:val="center"/>
          </w:tcPr>
          <w:p w:rsidR="00A43CA3" w:rsidRPr="008968C1" w:rsidRDefault="00A43CA3" w:rsidP="00C66065">
            <w:pPr>
              <w:widowControl w:val="0"/>
              <w:numPr>
                <w:ilvl w:val="0"/>
                <w:numId w:val="54"/>
              </w:numPr>
              <w:tabs>
                <w:tab w:val="left" w:pos="318"/>
                <w:tab w:val="left" w:pos="738"/>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lastRenderedPageBreak/>
              <w:t>Склады, код 6.9</w:t>
            </w:r>
          </w:p>
        </w:tc>
        <w:tc>
          <w:tcPr>
            <w:tcW w:w="3653"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7E291A">
        <w:trPr>
          <w:trHeight w:val="285"/>
        </w:trPr>
        <w:tc>
          <w:tcPr>
            <w:tcW w:w="5703" w:type="dxa"/>
            <w:gridSpan w:val="2"/>
            <w:vMerge/>
          </w:tcPr>
          <w:p w:rsidR="00A43CA3" w:rsidRPr="008968C1" w:rsidRDefault="00A43CA3" w:rsidP="008968C1">
            <w:pPr>
              <w:widowControl w:val="0"/>
              <w:numPr>
                <w:ilvl w:val="0"/>
                <w:numId w:val="54"/>
              </w:numPr>
              <w:tabs>
                <w:tab w:val="left" w:pos="318"/>
                <w:tab w:val="left" w:pos="738"/>
                <w:tab w:val="left" w:pos="885"/>
                <w:tab w:val="left" w:pos="1027"/>
                <w:tab w:val="left" w:pos="1083"/>
              </w:tabs>
              <w:suppressAutoHyphens/>
              <w:spacing w:after="0" w:line="240" w:lineRule="auto"/>
              <w:ind w:left="0"/>
              <w:rPr>
                <w:rFonts w:ascii="Arial" w:eastAsia="Times New Roman" w:hAnsi="Arial" w:cs="Arial"/>
                <w:b/>
                <w:sz w:val="24"/>
                <w:szCs w:val="24"/>
                <w:lang w:eastAsia="ru-RU"/>
              </w:rPr>
            </w:pPr>
          </w:p>
        </w:tc>
        <w:tc>
          <w:tcPr>
            <w:tcW w:w="3653"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C66065">
        <w:tc>
          <w:tcPr>
            <w:tcW w:w="2032"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324"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43CA3" w:rsidRPr="008968C1" w:rsidTr="00C66065">
        <w:tc>
          <w:tcPr>
            <w:tcW w:w="2032"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324" w:type="dxa"/>
            <w:gridSpan w:val="2"/>
          </w:tcPr>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Минимальный размер земельного участка – 2000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Максимальный размер земельного участка – не подлежит установлению.</w:t>
            </w:r>
          </w:p>
        </w:tc>
      </w:tr>
      <w:tr w:rsidR="00A43CA3" w:rsidRPr="008968C1" w:rsidTr="00C66065">
        <w:tc>
          <w:tcPr>
            <w:tcW w:w="2032"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324"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6 м при условии соблюдения требований противопожарной безопасности</w:t>
            </w:r>
          </w:p>
        </w:tc>
      </w:tr>
      <w:tr w:rsidR="00A43CA3" w:rsidRPr="008968C1" w:rsidTr="00C66065">
        <w:tc>
          <w:tcPr>
            <w:tcW w:w="2032"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зданий -  1</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C66065">
        <w:trPr>
          <w:trHeight w:val="722"/>
        </w:trPr>
        <w:tc>
          <w:tcPr>
            <w:tcW w:w="2032"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70%</w:t>
            </w:r>
          </w:p>
        </w:tc>
      </w:tr>
      <w:tr w:rsidR="00A43CA3" w:rsidRPr="008968C1" w:rsidTr="00C66065">
        <w:tc>
          <w:tcPr>
            <w:tcW w:w="2032"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C66065">
        <w:tc>
          <w:tcPr>
            <w:tcW w:w="2032"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324" w:type="dxa"/>
            <w:gridSpan w:val="2"/>
          </w:tcPr>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Соблюдение требований СанПиН 2.2.1/2.1.1.1200-03</w:t>
            </w: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«Санитарно-защитные зоны и санитарная классификация предприятий,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сооружений и иных объектов» к режиму в санитарно-защитной зоне.</w:t>
            </w:r>
          </w:p>
        </w:tc>
      </w:tr>
    </w:tbl>
    <w:p w:rsidR="00A43CA3" w:rsidRPr="008968C1" w:rsidRDefault="00A43CA3" w:rsidP="007E291A">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Условно разрешенные виды использования земельных участков и объектов капитального строительства</w:t>
      </w:r>
    </w:p>
    <w:p w:rsidR="00A43CA3" w:rsidRPr="008968C1" w:rsidRDefault="00A43CA3" w:rsidP="008968C1">
      <w:pPr>
        <w:widowControl w:val="0"/>
        <w:tabs>
          <w:tab w:val="left" w:pos="360"/>
        </w:tabs>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p w:rsidR="00A43CA3" w:rsidRPr="008968C1" w:rsidRDefault="00A43CA3" w:rsidP="007E291A">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Производственные зоны</w:t>
      </w:r>
    </w:p>
    <w:p w:rsidR="00A43CA3" w:rsidRDefault="00A43CA3" w:rsidP="007E291A">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П1</w:t>
      </w:r>
      <w:r w:rsidR="007E291A">
        <w:rPr>
          <w:rFonts w:ascii="Arial" w:eastAsia="Times New Roman" w:hAnsi="Arial" w:cs="Arial"/>
          <w:b/>
          <w:sz w:val="24"/>
          <w:szCs w:val="24"/>
          <w:lang w:eastAsia="ru-RU"/>
        </w:rPr>
        <w:t xml:space="preserve"> </w:t>
      </w:r>
      <w:r w:rsidRPr="008968C1">
        <w:rPr>
          <w:rFonts w:ascii="Arial" w:eastAsia="Times New Roman" w:hAnsi="Arial" w:cs="Arial"/>
          <w:b/>
          <w:sz w:val="24"/>
          <w:szCs w:val="24"/>
          <w:lang w:eastAsia="ru-RU"/>
        </w:rPr>
        <w:t>Зона промышленных и складских объектов IV-V класса опасности</w:t>
      </w:r>
    </w:p>
    <w:p w:rsidR="0033039C" w:rsidRPr="008968C1" w:rsidRDefault="0033039C" w:rsidP="007E291A">
      <w:pPr>
        <w:widowControl w:val="0"/>
        <w:tabs>
          <w:tab w:val="left" w:pos="360"/>
        </w:tabs>
        <w:spacing w:after="0" w:line="240" w:lineRule="auto"/>
        <w:jc w:val="center"/>
        <w:rPr>
          <w:rFonts w:ascii="Arial" w:eastAsia="Times New Roman" w:hAnsi="Arial" w:cs="Arial"/>
          <w:b/>
          <w:sz w:val="24"/>
          <w:szCs w:val="24"/>
          <w:lang w:eastAsia="ru-RU"/>
        </w:rPr>
      </w:pPr>
    </w:p>
    <w:p w:rsidR="00A43CA3" w:rsidRPr="008968C1" w:rsidRDefault="00A43CA3" w:rsidP="008968C1">
      <w:pPr>
        <w:widowControl w:val="0"/>
        <w:tabs>
          <w:tab w:val="left" w:pos="360"/>
        </w:tabs>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Установлена для размещения промышленных и складских объектов с санитарно-защитной зоной не более 100 м, а также для размещения объектов управленческой деятельности промышленных объектов.</w:t>
      </w:r>
    </w:p>
    <w:p w:rsidR="00A43CA3" w:rsidRPr="008968C1" w:rsidRDefault="00A43CA3" w:rsidP="007E291A">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Основные и вспомогательные виды разрешенного использования земельных участков 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85"/>
        <w:gridCol w:w="9"/>
        <w:gridCol w:w="36"/>
        <w:gridCol w:w="11"/>
        <w:gridCol w:w="3237"/>
        <w:gridCol w:w="423"/>
        <w:gridCol w:w="3653"/>
      </w:tblGrid>
      <w:tr w:rsidR="00A43CA3" w:rsidRPr="008968C1" w:rsidTr="00C93E01">
        <w:trPr>
          <w:trHeight w:val="567"/>
        </w:trPr>
        <w:tc>
          <w:tcPr>
            <w:tcW w:w="5703" w:type="dxa"/>
            <w:gridSpan w:val="7"/>
            <w:vMerge w:val="restart"/>
            <w:vAlign w:val="center"/>
          </w:tcPr>
          <w:p w:rsidR="00A43CA3" w:rsidRPr="008968C1" w:rsidRDefault="00A43CA3" w:rsidP="007E291A">
            <w:pPr>
              <w:widowControl w:val="0"/>
              <w:numPr>
                <w:ilvl w:val="0"/>
                <w:numId w:val="55"/>
              </w:numPr>
              <w:tabs>
                <w:tab w:val="left" w:pos="318"/>
                <w:tab w:val="left" w:pos="738"/>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lastRenderedPageBreak/>
              <w:t>Склады, код 6.9</w:t>
            </w:r>
          </w:p>
        </w:tc>
        <w:tc>
          <w:tcPr>
            <w:tcW w:w="3653"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C93E01">
        <w:trPr>
          <w:trHeight w:val="567"/>
        </w:trPr>
        <w:tc>
          <w:tcPr>
            <w:tcW w:w="5703" w:type="dxa"/>
            <w:gridSpan w:val="7"/>
            <w:vMerge/>
            <w:vAlign w:val="center"/>
          </w:tcPr>
          <w:p w:rsidR="00A43CA3" w:rsidRPr="008968C1" w:rsidRDefault="00A43CA3" w:rsidP="008968C1">
            <w:pPr>
              <w:widowControl w:val="0"/>
              <w:numPr>
                <w:ilvl w:val="0"/>
                <w:numId w:val="55"/>
              </w:numPr>
              <w:tabs>
                <w:tab w:val="left" w:pos="318"/>
                <w:tab w:val="left" w:pos="738"/>
                <w:tab w:val="left" w:pos="885"/>
                <w:tab w:val="left" w:pos="1027"/>
                <w:tab w:val="left" w:pos="1083"/>
              </w:tabs>
              <w:suppressAutoHyphens/>
              <w:spacing w:after="0" w:line="240" w:lineRule="auto"/>
              <w:ind w:left="0"/>
              <w:rPr>
                <w:rFonts w:ascii="Arial" w:eastAsia="Times New Roman" w:hAnsi="Arial" w:cs="Arial"/>
                <w:b/>
                <w:sz w:val="24"/>
                <w:szCs w:val="24"/>
                <w:lang w:eastAsia="ru-RU"/>
              </w:rPr>
            </w:pPr>
          </w:p>
        </w:tc>
        <w:tc>
          <w:tcPr>
            <w:tcW w:w="3653"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C93E01">
        <w:tc>
          <w:tcPr>
            <w:tcW w:w="2043"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313"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43CA3" w:rsidRPr="008968C1" w:rsidTr="00C93E01">
        <w:tc>
          <w:tcPr>
            <w:tcW w:w="2043" w:type="dxa"/>
            <w:gridSpan w:val="5"/>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313" w:type="dxa"/>
            <w:gridSpan w:val="3"/>
          </w:tcPr>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Минимальный размер земельного участка – 2000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Максимальный размер земельного участка – не подлежит установлению.</w:t>
            </w:r>
          </w:p>
        </w:tc>
      </w:tr>
      <w:tr w:rsidR="00A43CA3" w:rsidRPr="008968C1" w:rsidTr="00C93E01">
        <w:tc>
          <w:tcPr>
            <w:tcW w:w="2043" w:type="dxa"/>
            <w:gridSpan w:val="5"/>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313"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6 м при условии соблюдения требований противопожарной безопасности</w:t>
            </w:r>
          </w:p>
        </w:tc>
      </w:tr>
      <w:tr w:rsidR="00A43CA3" w:rsidRPr="008968C1" w:rsidTr="00C93E01">
        <w:tc>
          <w:tcPr>
            <w:tcW w:w="2043" w:type="dxa"/>
            <w:gridSpan w:val="5"/>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313"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зданий -  1</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C93E01">
        <w:trPr>
          <w:trHeight w:val="722"/>
        </w:trPr>
        <w:tc>
          <w:tcPr>
            <w:tcW w:w="2043" w:type="dxa"/>
            <w:gridSpan w:val="5"/>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313"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70%</w:t>
            </w:r>
          </w:p>
        </w:tc>
      </w:tr>
      <w:tr w:rsidR="00A43CA3" w:rsidRPr="008968C1" w:rsidTr="00C93E01">
        <w:tc>
          <w:tcPr>
            <w:tcW w:w="2043"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313"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Санитарно-защитная зона максимально 100 м</w:t>
            </w:r>
          </w:p>
        </w:tc>
      </w:tr>
      <w:tr w:rsidR="00A43CA3" w:rsidRPr="008968C1" w:rsidTr="00C93E01">
        <w:tc>
          <w:tcPr>
            <w:tcW w:w="2043"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313" w:type="dxa"/>
            <w:gridSpan w:val="3"/>
          </w:tcPr>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Соблюдение требований СанПиН 2.2.1/2.1.1.1200-03</w:t>
            </w: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«Санитарно-защитные зоны и санитарная классификация предприятий, </w:t>
            </w: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сооружений и иных объектов» к режиму в санитарно-защитной зоне.</w:t>
            </w:r>
          </w:p>
        </w:tc>
      </w:tr>
      <w:tr w:rsidR="00A43CA3" w:rsidRPr="008968C1" w:rsidTr="007E291A">
        <w:trPr>
          <w:trHeight w:val="526"/>
        </w:trPr>
        <w:tc>
          <w:tcPr>
            <w:tcW w:w="5280" w:type="dxa"/>
            <w:gridSpan w:val="6"/>
            <w:vMerge w:val="restart"/>
            <w:vAlign w:val="center"/>
          </w:tcPr>
          <w:p w:rsidR="00A43CA3" w:rsidRPr="008968C1" w:rsidRDefault="00A43CA3" w:rsidP="007E291A">
            <w:pPr>
              <w:widowControl w:val="0"/>
              <w:numPr>
                <w:ilvl w:val="0"/>
                <w:numId w:val="55"/>
              </w:numPr>
              <w:tabs>
                <w:tab w:val="left" w:pos="318"/>
                <w:tab w:val="left" w:pos="738"/>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Производственная деятельность, код 6.0</w:t>
            </w:r>
          </w:p>
        </w:tc>
        <w:tc>
          <w:tcPr>
            <w:tcW w:w="4076" w:type="dxa"/>
            <w:gridSpan w:val="2"/>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7E291A">
        <w:trPr>
          <w:trHeight w:val="526"/>
        </w:trPr>
        <w:tc>
          <w:tcPr>
            <w:tcW w:w="5280" w:type="dxa"/>
            <w:gridSpan w:val="6"/>
            <w:vMerge/>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4076" w:type="dxa"/>
            <w:gridSpan w:val="2"/>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Деловое управление, </w:t>
            </w:r>
          </w:p>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код 4.1</w:t>
            </w:r>
          </w:p>
        </w:tc>
      </w:tr>
      <w:tr w:rsidR="00A43CA3" w:rsidRPr="008968C1" w:rsidTr="00C93E01">
        <w:tc>
          <w:tcPr>
            <w:tcW w:w="1902"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3378" w:type="dxa"/>
            <w:gridSpan w:val="5"/>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в целях добычи недр, их переработки, изготовления вещей промышленным способом.</w:t>
            </w:r>
          </w:p>
        </w:tc>
        <w:tc>
          <w:tcPr>
            <w:tcW w:w="4076"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w:t>
            </w:r>
          </w:p>
        </w:tc>
      </w:tr>
      <w:tr w:rsidR="00A43CA3" w:rsidRPr="008968C1" w:rsidTr="00C93E01">
        <w:tc>
          <w:tcPr>
            <w:tcW w:w="1902"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Предельные размеры земельного участка</w:t>
            </w:r>
          </w:p>
        </w:tc>
        <w:tc>
          <w:tcPr>
            <w:tcW w:w="7454"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C93E01">
        <w:tc>
          <w:tcPr>
            <w:tcW w:w="1902"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454" w:type="dxa"/>
            <w:gridSpan w:val="7"/>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C93E01">
        <w:tc>
          <w:tcPr>
            <w:tcW w:w="1902"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3378"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c>
          <w:tcPr>
            <w:tcW w:w="4076"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- 3</w:t>
            </w:r>
          </w:p>
        </w:tc>
      </w:tr>
      <w:tr w:rsidR="00A43CA3" w:rsidRPr="008968C1" w:rsidTr="00C93E01">
        <w:trPr>
          <w:trHeight w:val="722"/>
        </w:trPr>
        <w:tc>
          <w:tcPr>
            <w:tcW w:w="1902"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54" w:type="dxa"/>
            <w:gridSpan w:val="7"/>
          </w:tcPr>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p w:rsidR="00A43CA3" w:rsidRPr="008968C1" w:rsidRDefault="00A43CA3" w:rsidP="008968C1">
            <w:pPr>
              <w:spacing w:after="0" w:line="240" w:lineRule="auto"/>
              <w:rPr>
                <w:rFonts w:ascii="Arial" w:eastAsia="Times New Roman" w:hAnsi="Arial" w:cs="Arial"/>
                <w:sz w:val="24"/>
                <w:szCs w:val="24"/>
                <w:lang w:eastAsia="ru-RU"/>
              </w:rPr>
            </w:pPr>
          </w:p>
        </w:tc>
      </w:tr>
      <w:tr w:rsidR="00A43CA3" w:rsidRPr="008968C1" w:rsidTr="00C93E01">
        <w:tc>
          <w:tcPr>
            <w:tcW w:w="1902"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3378"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Санитарно-защитная зона максимально 100 м</w:t>
            </w:r>
          </w:p>
        </w:tc>
        <w:tc>
          <w:tcPr>
            <w:tcW w:w="4076"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C93E01">
        <w:tc>
          <w:tcPr>
            <w:tcW w:w="1902"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454" w:type="dxa"/>
            <w:gridSpan w:val="7"/>
          </w:tcPr>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Соблюдение требований СанПиН 2.2.1/2.1.1.1200-03</w:t>
            </w: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«Санитарно-защитные зоны и санитарная классификация предприятий,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сооружений и иных объектов» к режиму в санитарно-защитной зоне.</w:t>
            </w:r>
          </w:p>
        </w:tc>
      </w:tr>
      <w:tr w:rsidR="00A43CA3" w:rsidRPr="008968C1" w:rsidTr="007E291A">
        <w:trPr>
          <w:trHeight w:val="567"/>
        </w:trPr>
        <w:tc>
          <w:tcPr>
            <w:tcW w:w="5280" w:type="dxa"/>
            <w:gridSpan w:val="6"/>
            <w:vMerge w:val="restart"/>
            <w:vAlign w:val="center"/>
          </w:tcPr>
          <w:p w:rsidR="00A43CA3" w:rsidRPr="008968C1" w:rsidRDefault="00A43CA3" w:rsidP="007E291A">
            <w:pPr>
              <w:widowControl w:val="0"/>
              <w:numPr>
                <w:ilvl w:val="0"/>
                <w:numId w:val="55"/>
              </w:numPr>
              <w:tabs>
                <w:tab w:val="left" w:pos="318"/>
                <w:tab w:val="left" w:pos="738"/>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Легкая промышленность, код 6.3</w:t>
            </w:r>
          </w:p>
        </w:tc>
        <w:tc>
          <w:tcPr>
            <w:tcW w:w="4076" w:type="dxa"/>
            <w:gridSpan w:val="2"/>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7E291A">
        <w:trPr>
          <w:trHeight w:val="567"/>
        </w:trPr>
        <w:tc>
          <w:tcPr>
            <w:tcW w:w="5280" w:type="dxa"/>
            <w:gridSpan w:val="6"/>
            <w:vMerge/>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4076" w:type="dxa"/>
            <w:gridSpan w:val="2"/>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Деловое управление, </w:t>
            </w:r>
          </w:p>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код 4.1</w:t>
            </w:r>
          </w:p>
        </w:tc>
      </w:tr>
      <w:tr w:rsidR="00A43CA3" w:rsidRPr="008968C1" w:rsidTr="00C93E01">
        <w:tc>
          <w:tcPr>
            <w:tcW w:w="199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3284"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Размещение объектов капитального строительства, предназначенных для текстильной, </w:t>
            </w:r>
            <w:proofErr w:type="spellStart"/>
            <w:r w:rsidRPr="008968C1">
              <w:rPr>
                <w:rFonts w:ascii="Arial" w:eastAsia="Times New Roman" w:hAnsi="Arial" w:cs="Arial"/>
                <w:sz w:val="24"/>
                <w:szCs w:val="24"/>
                <w:lang w:eastAsia="ru-RU"/>
              </w:rPr>
              <w:t>фарфоро</w:t>
            </w:r>
            <w:proofErr w:type="spellEnd"/>
            <w:r w:rsidRPr="008968C1">
              <w:rPr>
                <w:rFonts w:ascii="Arial" w:eastAsia="Times New Roman" w:hAnsi="Arial" w:cs="Arial"/>
                <w:sz w:val="24"/>
                <w:szCs w:val="24"/>
                <w:lang w:eastAsia="ru-RU"/>
              </w:rPr>
              <w:t>-фаянсовой, электронной промышленности.</w:t>
            </w:r>
          </w:p>
        </w:tc>
        <w:tc>
          <w:tcPr>
            <w:tcW w:w="4076"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w:t>
            </w:r>
          </w:p>
        </w:tc>
      </w:tr>
      <w:tr w:rsidR="00A43CA3" w:rsidRPr="008968C1" w:rsidTr="00C93E01">
        <w:tc>
          <w:tcPr>
            <w:tcW w:w="1996"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360"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C93E01">
        <w:tc>
          <w:tcPr>
            <w:tcW w:w="1996"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360"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C93E01">
        <w:tc>
          <w:tcPr>
            <w:tcW w:w="1996"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Предельное кол-во этажей или </w:t>
            </w:r>
            <w:r w:rsidRPr="008968C1">
              <w:rPr>
                <w:rFonts w:ascii="Arial" w:eastAsia="Times New Roman" w:hAnsi="Arial" w:cs="Arial"/>
                <w:sz w:val="24"/>
                <w:szCs w:val="24"/>
                <w:lang w:eastAsia="ru-RU"/>
              </w:rPr>
              <w:lastRenderedPageBreak/>
              <w:t>предельная высота здания, строения, сооружения</w:t>
            </w:r>
          </w:p>
        </w:tc>
        <w:tc>
          <w:tcPr>
            <w:tcW w:w="3284"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Не подлежит установлению</w:t>
            </w:r>
          </w:p>
        </w:tc>
        <w:tc>
          <w:tcPr>
            <w:tcW w:w="4076"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- 3</w:t>
            </w:r>
          </w:p>
        </w:tc>
      </w:tr>
      <w:tr w:rsidR="00A43CA3" w:rsidRPr="008968C1" w:rsidTr="00C93E01">
        <w:trPr>
          <w:trHeight w:val="722"/>
        </w:trPr>
        <w:tc>
          <w:tcPr>
            <w:tcW w:w="1996"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lastRenderedPageBreak/>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360" w:type="dxa"/>
            <w:gridSpan w:val="5"/>
          </w:tcPr>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p w:rsidR="00A43CA3" w:rsidRPr="008968C1" w:rsidRDefault="00A43CA3" w:rsidP="008968C1">
            <w:pPr>
              <w:spacing w:after="0" w:line="240" w:lineRule="auto"/>
              <w:rPr>
                <w:rFonts w:ascii="Arial" w:eastAsia="Times New Roman" w:hAnsi="Arial" w:cs="Arial"/>
                <w:sz w:val="24"/>
                <w:szCs w:val="24"/>
                <w:lang w:eastAsia="ru-RU"/>
              </w:rPr>
            </w:pPr>
          </w:p>
        </w:tc>
      </w:tr>
      <w:tr w:rsidR="00A43CA3" w:rsidRPr="008968C1" w:rsidTr="00C93E01">
        <w:tc>
          <w:tcPr>
            <w:tcW w:w="199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3284"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Санитарно-защитная зона максимально 100 м</w:t>
            </w:r>
          </w:p>
        </w:tc>
        <w:tc>
          <w:tcPr>
            <w:tcW w:w="4076"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C93E01">
        <w:tc>
          <w:tcPr>
            <w:tcW w:w="199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360" w:type="dxa"/>
            <w:gridSpan w:val="5"/>
          </w:tcPr>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Соблюдение требований СанПиН 2.2.1/2.1.1.1200-03</w:t>
            </w:r>
          </w:p>
          <w:p w:rsidR="00A43CA3" w:rsidRPr="008968C1" w:rsidRDefault="00A43CA3" w:rsidP="007E291A">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«Санитарно-защитные зоны и санитарная классификация предприятий, сооружений и иных объектов» к режиму в санитарно-защитной зоне.</w:t>
            </w:r>
          </w:p>
        </w:tc>
      </w:tr>
      <w:tr w:rsidR="00A43CA3" w:rsidRPr="008968C1" w:rsidTr="007E291A">
        <w:trPr>
          <w:trHeight w:val="567"/>
        </w:trPr>
        <w:tc>
          <w:tcPr>
            <w:tcW w:w="5280" w:type="dxa"/>
            <w:gridSpan w:val="6"/>
            <w:vMerge w:val="restart"/>
            <w:vAlign w:val="center"/>
          </w:tcPr>
          <w:p w:rsidR="00A43CA3" w:rsidRPr="008968C1" w:rsidRDefault="00A43CA3" w:rsidP="007E291A">
            <w:pPr>
              <w:widowControl w:val="0"/>
              <w:numPr>
                <w:ilvl w:val="0"/>
                <w:numId w:val="55"/>
              </w:numPr>
              <w:tabs>
                <w:tab w:val="left" w:pos="318"/>
                <w:tab w:val="left" w:pos="738"/>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Пищевая промышленность, код 6.4</w:t>
            </w:r>
          </w:p>
        </w:tc>
        <w:tc>
          <w:tcPr>
            <w:tcW w:w="4076" w:type="dxa"/>
            <w:gridSpan w:val="2"/>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7E291A">
        <w:trPr>
          <w:trHeight w:val="567"/>
        </w:trPr>
        <w:tc>
          <w:tcPr>
            <w:tcW w:w="5280" w:type="dxa"/>
            <w:gridSpan w:val="6"/>
            <w:vMerge/>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4076" w:type="dxa"/>
            <w:gridSpan w:val="2"/>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Деловое управление,</w:t>
            </w:r>
          </w:p>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код 4.1</w:t>
            </w:r>
          </w:p>
        </w:tc>
      </w:tr>
      <w:tr w:rsidR="00A43CA3" w:rsidRPr="008968C1" w:rsidTr="00C93E01">
        <w:tc>
          <w:tcPr>
            <w:tcW w:w="1987"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3293"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076"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w:t>
            </w:r>
          </w:p>
        </w:tc>
      </w:tr>
      <w:tr w:rsidR="00A43CA3" w:rsidRPr="008968C1" w:rsidTr="00C93E01">
        <w:tc>
          <w:tcPr>
            <w:tcW w:w="1987"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369" w:type="dxa"/>
            <w:gridSpan w:val="6"/>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C93E01">
        <w:tc>
          <w:tcPr>
            <w:tcW w:w="1987"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369" w:type="dxa"/>
            <w:gridSpan w:val="6"/>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C93E01">
        <w:tc>
          <w:tcPr>
            <w:tcW w:w="1987"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329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c>
          <w:tcPr>
            <w:tcW w:w="4076"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- 3</w:t>
            </w:r>
          </w:p>
        </w:tc>
      </w:tr>
      <w:tr w:rsidR="00A43CA3" w:rsidRPr="008968C1" w:rsidTr="00C93E01">
        <w:trPr>
          <w:trHeight w:val="722"/>
        </w:trPr>
        <w:tc>
          <w:tcPr>
            <w:tcW w:w="1987"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lastRenderedPageBreak/>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369" w:type="dxa"/>
            <w:gridSpan w:val="6"/>
          </w:tcPr>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p w:rsidR="00A43CA3" w:rsidRPr="008968C1" w:rsidRDefault="00A43CA3" w:rsidP="008968C1">
            <w:pPr>
              <w:spacing w:after="0" w:line="240" w:lineRule="auto"/>
              <w:rPr>
                <w:rFonts w:ascii="Arial" w:eastAsia="Times New Roman" w:hAnsi="Arial" w:cs="Arial"/>
                <w:sz w:val="24"/>
                <w:szCs w:val="24"/>
                <w:lang w:eastAsia="ru-RU"/>
              </w:rPr>
            </w:pPr>
          </w:p>
        </w:tc>
      </w:tr>
      <w:tr w:rsidR="00A43CA3" w:rsidRPr="008968C1" w:rsidTr="00C93E01">
        <w:tc>
          <w:tcPr>
            <w:tcW w:w="1987"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3293"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Санитарно-защитная зона максимально 100 м</w:t>
            </w:r>
          </w:p>
        </w:tc>
        <w:tc>
          <w:tcPr>
            <w:tcW w:w="4076"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C93E01">
        <w:tc>
          <w:tcPr>
            <w:tcW w:w="1987"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369" w:type="dxa"/>
            <w:gridSpan w:val="6"/>
          </w:tcPr>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Соблюдение требований СанПиН 2.2.1/2.1.1.1200-03</w:t>
            </w: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«Санитарно-защитные зоны и санитарная классификация предприятий,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сооружений и иных объектов» к режиму в санитарно-защитной зоне.</w:t>
            </w:r>
          </w:p>
        </w:tc>
      </w:tr>
      <w:tr w:rsidR="00A43CA3" w:rsidRPr="008968C1" w:rsidTr="00C93E01">
        <w:trPr>
          <w:trHeight w:val="526"/>
        </w:trPr>
        <w:tc>
          <w:tcPr>
            <w:tcW w:w="5280" w:type="dxa"/>
            <w:gridSpan w:val="6"/>
            <w:vMerge w:val="restart"/>
            <w:vAlign w:val="center"/>
          </w:tcPr>
          <w:p w:rsidR="00A43CA3" w:rsidRPr="008968C1" w:rsidRDefault="00A43CA3" w:rsidP="007E291A">
            <w:pPr>
              <w:widowControl w:val="0"/>
              <w:numPr>
                <w:ilvl w:val="0"/>
                <w:numId w:val="55"/>
              </w:numPr>
              <w:tabs>
                <w:tab w:val="left" w:pos="318"/>
                <w:tab w:val="left" w:pos="738"/>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Строительная промышленность, код 6.6</w:t>
            </w:r>
          </w:p>
        </w:tc>
        <w:tc>
          <w:tcPr>
            <w:tcW w:w="4076" w:type="dxa"/>
            <w:gridSpan w:val="2"/>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C93E01">
        <w:trPr>
          <w:trHeight w:val="526"/>
        </w:trPr>
        <w:tc>
          <w:tcPr>
            <w:tcW w:w="5280" w:type="dxa"/>
            <w:gridSpan w:val="6"/>
            <w:vMerge/>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4076" w:type="dxa"/>
            <w:gridSpan w:val="2"/>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Деловое управление, </w:t>
            </w:r>
          </w:p>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код 4.1</w:t>
            </w:r>
          </w:p>
        </w:tc>
      </w:tr>
      <w:tr w:rsidR="00A43CA3" w:rsidRPr="008968C1" w:rsidTr="00C93E01">
        <w:tc>
          <w:tcPr>
            <w:tcW w:w="1987"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3293"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076"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w:t>
            </w:r>
          </w:p>
        </w:tc>
      </w:tr>
      <w:tr w:rsidR="00A43CA3" w:rsidRPr="008968C1" w:rsidTr="00C93E01">
        <w:tc>
          <w:tcPr>
            <w:tcW w:w="1987"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369" w:type="dxa"/>
            <w:gridSpan w:val="6"/>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C93E01">
        <w:tc>
          <w:tcPr>
            <w:tcW w:w="1987"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369" w:type="dxa"/>
            <w:gridSpan w:val="6"/>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C93E01">
        <w:tc>
          <w:tcPr>
            <w:tcW w:w="1987"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329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c>
          <w:tcPr>
            <w:tcW w:w="4076"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- 3</w:t>
            </w:r>
          </w:p>
        </w:tc>
      </w:tr>
      <w:tr w:rsidR="00A43CA3" w:rsidRPr="008968C1" w:rsidTr="00C93E01">
        <w:trPr>
          <w:trHeight w:val="722"/>
        </w:trPr>
        <w:tc>
          <w:tcPr>
            <w:tcW w:w="1987"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w:t>
            </w:r>
            <w:r w:rsidRPr="008968C1">
              <w:rPr>
                <w:rFonts w:ascii="Arial" w:eastAsia="Times New Roman" w:hAnsi="Arial" w:cs="Arial"/>
                <w:sz w:val="24"/>
                <w:szCs w:val="24"/>
                <w:lang w:eastAsia="ru-RU"/>
              </w:rPr>
              <w:lastRenderedPageBreak/>
              <w:t>участка, %</w:t>
            </w:r>
          </w:p>
        </w:tc>
        <w:tc>
          <w:tcPr>
            <w:tcW w:w="7369" w:type="dxa"/>
            <w:gridSpan w:val="6"/>
          </w:tcPr>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Не подлежат установлению</w:t>
            </w:r>
          </w:p>
          <w:p w:rsidR="00A43CA3" w:rsidRPr="008968C1" w:rsidRDefault="00A43CA3" w:rsidP="008968C1">
            <w:pPr>
              <w:spacing w:after="0" w:line="240" w:lineRule="auto"/>
              <w:rPr>
                <w:rFonts w:ascii="Arial" w:eastAsia="Times New Roman" w:hAnsi="Arial" w:cs="Arial"/>
                <w:sz w:val="24"/>
                <w:szCs w:val="24"/>
                <w:lang w:eastAsia="ru-RU"/>
              </w:rPr>
            </w:pPr>
          </w:p>
        </w:tc>
      </w:tr>
      <w:tr w:rsidR="00A43CA3" w:rsidRPr="008968C1" w:rsidTr="00C93E01">
        <w:tc>
          <w:tcPr>
            <w:tcW w:w="1987"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Иные параметры</w:t>
            </w:r>
          </w:p>
        </w:tc>
        <w:tc>
          <w:tcPr>
            <w:tcW w:w="3293"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Санитарно-защитная зона максимально 100 м</w:t>
            </w:r>
          </w:p>
        </w:tc>
        <w:tc>
          <w:tcPr>
            <w:tcW w:w="4076"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C93E01">
        <w:tc>
          <w:tcPr>
            <w:tcW w:w="1987"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369" w:type="dxa"/>
            <w:gridSpan w:val="6"/>
          </w:tcPr>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Соблюдение требований СанПиН 2.2.1/2.1.1.1200-03</w:t>
            </w: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«Санитарно-защитные зоны и санитарная классификация предприятий,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сооружений и иных объектов» к режиму в санитарно-защитной зоне.</w:t>
            </w:r>
          </w:p>
        </w:tc>
      </w:tr>
      <w:tr w:rsidR="00A43CA3" w:rsidRPr="008968C1" w:rsidTr="00C93E01">
        <w:trPr>
          <w:trHeight w:val="567"/>
        </w:trPr>
        <w:tc>
          <w:tcPr>
            <w:tcW w:w="5703" w:type="dxa"/>
            <w:gridSpan w:val="7"/>
            <w:vMerge w:val="restart"/>
            <w:vAlign w:val="center"/>
          </w:tcPr>
          <w:p w:rsidR="00A43CA3" w:rsidRPr="008968C1" w:rsidRDefault="00A43CA3" w:rsidP="00C93E01">
            <w:pPr>
              <w:widowControl w:val="0"/>
              <w:numPr>
                <w:ilvl w:val="0"/>
                <w:numId w:val="55"/>
              </w:numPr>
              <w:tabs>
                <w:tab w:val="left" w:pos="318"/>
                <w:tab w:val="left" w:pos="738"/>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Коммунальное обслуживание, код 3.1</w:t>
            </w:r>
          </w:p>
        </w:tc>
        <w:tc>
          <w:tcPr>
            <w:tcW w:w="3653"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C93E01">
        <w:trPr>
          <w:trHeight w:val="275"/>
        </w:trPr>
        <w:tc>
          <w:tcPr>
            <w:tcW w:w="5703" w:type="dxa"/>
            <w:gridSpan w:val="7"/>
            <w:vMerge/>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3653"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C93E01">
        <w:tc>
          <w:tcPr>
            <w:tcW w:w="2032"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324"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43CA3" w:rsidRPr="008968C1" w:rsidTr="00C93E01">
        <w:tc>
          <w:tcPr>
            <w:tcW w:w="2032"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324"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C93E01">
        <w:tc>
          <w:tcPr>
            <w:tcW w:w="2032"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324"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C93E01">
        <w:tc>
          <w:tcPr>
            <w:tcW w:w="2032"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324"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2.</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Предельная высота сооружений не подлежит установлению.</w:t>
            </w:r>
          </w:p>
        </w:tc>
      </w:tr>
      <w:tr w:rsidR="00A43CA3" w:rsidRPr="008968C1" w:rsidTr="00C93E01">
        <w:trPr>
          <w:trHeight w:val="722"/>
        </w:trPr>
        <w:tc>
          <w:tcPr>
            <w:tcW w:w="2032"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324"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p w:rsidR="00A43CA3" w:rsidRPr="008968C1" w:rsidRDefault="00A43CA3" w:rsidP="008968C1">
            <w:pPr>
              <w:spacing w:after="0" w:line="240" w:lineRule="auto"/>
              <w:rPr>
                <w:rFonts w:ascii="Arial" w:eastAsia="Times New Roman" w:hAnsi="Arial" w:cs="Arial"/>
                <w:sz w:val="24"/>
                <w:szCs w:val="24"/>
                <w:lang w:eastAsia="ru-RU"/>
              </w:rPr>
            </w:pPr>
          </w:p>
        </w:tc>
      </w:tr>
      <w:tr w:rsidR="00A43CA3" w:rsidRPr="008968C1" w:rsidTr="00C93E01">
        <w:tc>
          <w:tcPr>
            <w:tcW w:w="2032"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324"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C93E01">
        <w:tc>
          <w:tcPr>
            <w:tcW w:w="2032"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324"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Соблюдение нормативных расстояний от соседних объектов и земельных участков. </w:t>
            </w:r>
          </w:p>
        </w:tc>
      </w:tr>
      <w:tr w:rsidR="00A43CA3" w:rsidRPr="008968C1" w:rsidTr="00C93E01">
        <w:trPr>
          <w:trHeight w:val="567"/>
        </w:trPr>
        <w:tc>
          <w:tcPr>
            <w:tcW w:w="5703" w:type="dxa"/>
            <w:gridSpan w:val="7"/>
            <w:vMerge w:val="restart"/>
            <w:vAlign w:val="center"/>
          </w:tcPr>
          <w:p w:rsidR="00A43CA3" w:rsidRPr="008968C1" w:rsidRDefault="00A43CA3" w:rsidP="00C93E01">
            <w:pPr>
              <w:widowControl w:val="0"/>
              <w:numPr>
                <w:ilvl w:val="0"/>
                <w:numId w:val="55"/>
              </w:numPr>
              <w:tabs>
                <w:tab w:val="left" w:pos="318"/>
                <w:tab w:val="left" w:pos="738"/>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lastRenderedPageBreak/>
              <w:t>Деловое управление, код 4.1</w:t>
            </w:r>
          </w:p>
        </w:tc>
        <w:tc>
          <w:tcPr>
            <w:tcW w:w="3653"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C93E01">
        <w:trPr>
          <w:trHeight w:val="267"/>
        </w:trPr>
        <w:tc>
          <w:tcPr>
            <w:tcW w:w="5703" w:type="dxa"/>
            <w:gridSpan w:val="7"/>
            <w:vMerge/>
            <w:vAlign w:val="center"/>
          </w:tcPr>
          <w:p w:rsidR="00A43CA3" w:rsidRPr="008968C1" w:rsidRDefault="00A43CA3" w:rsidP="008968C1">
            <w:pPr>
              <w:widowControl w:val="0"/>
              <w:numPr>
                <w:ilvl w:val="0"/>
                <w:numId w:val="55"/>
              </w:numPr>
              <w:tabs>
                <w:tab w:val="left" w:pos="318"/>
                <w:tab w:val="left" w:pos="738"/>
                <w:tab w:val="left" w:pos="885"/>
                <w:tab w:val="left" w:pos="1027"/>
                <w:tab w:val="left" w:pos="1083"/>
              </w:tabs>
              <w:suppressAutoHyphens/>
              <w:spacing w:after="0" w:line="240" w:lineRule="auto"/>
              <w:ind w:left="0"/>
              <w:rPr>
                <w:rFonts w:ascii="Arial" w:eastAsia="Times New Roman" w:hAnsi="Arial" w:cs="Arial"/>
                <w:b/>
                <w:sz w:val="24"/>
                <w:szCs w:val="24"/>
                <w:lang w:eastAsia="ru-RU"/>
              </w:rPr>
            </w:pPr>
          </w:p>
        </w:tc>
        <w:tc>
          <w:tcPr>
            <w:tcW w:w="3653"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C93E01">
        <w:tc>
          <w:tcPr>
            <w:tcW w:w="2032"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324"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w:t>
            </w:r>
          </w:p>
        </w:tc>
      </w:tr>
      <w:tr w:rsidR="00A43CA3" w:rsidRPr="008968C1" w:rsidTr="00C93E01">
        <w:tc>
          <w:tcPr>
            <w:tcW w:w="2032"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324"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C93E01">
        <w:tc>
          <w:tcPr>
            <w:tcW w:w="2032"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324"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C93E01">
        <w:tc>
          <w:tcPr>
            <w:tcW w:w="2032"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324"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-3</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C93E01">
        <w:trPr>
          <w:trHeight w:val="722"/>
        </w:trPr>
        <w:tc>
          <w:tcPr>
            <w:tcW w:w="2032"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324"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60%</w:t>
            </w:r>
          </w:p>
        </w:tc>
      </w:tr>
      <w:tr w:rsidR="00A43CA3" w:rsidRPr="008968C1" w:rsidTr="00C93E01">
        <w:tc>
          <w:tcPr>
            <w:tcW w:w="2032"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324"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C93E01">
        <w:tc>
          <w:tcPr>
            <w:tcW w:w="2032"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324"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C93E01">
        <w:trPr>
          <w:trHeight w:val="567"/>
        </w:trPr>
        <w:tc>
          <w:tcPr>
            <w:tcW w:w="5703" w:type="dxa"/>
            <w:gridSpan w:val="7"/>
            <w:vMerge w:val="restart"/>
            <w:vAlign w:val="center"/>
          </w:tcPr>
          <w:p w:rsidR="00A43CA3" w:rsidRPr="008968C1" w:rsidRDefault="00A43CA3" w:rsidP="00C93E01">
            <w:pPr>
              <w:widowControl w:val="0"/>
              <w:numPr>
                <w:ilvl w:val="0"/>
                <w:numId w:val="55"/>
              </w:numPr>
              <w:tabs>
                <w:tab w:val="left" w:pos="318"/>
                <w:tab w:val="left" w:pos="738"/>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Объекты придорожного сервиса, код 4.9.1</w:t>
            </w:r>
          </w:p>
        </w:tc>
        <w:tc>
          <w:tcPr>
            <w:tcW w:w="3653"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C93E01">
        <w:trPr>
          <w:trHeight w:val="281"/>
        </w:trPr>
        <w:tc>
          <w:tcPr>
            <w:tcW w:w="5703" w:type="dxa"/>
            <w:gridSpan w:val="7"/>
            <w:vMerge/>
            <w:vAlign w:val="center"/>
          </w:tcPr>
          <w:p w:rsidR="00A43CA3" w:rsidRPr="008968C1" w:rsidRDefault="00A43CA3" w:rsidP="008968C1">
            <w:pPr>
              <w:widowControl w:val="0"/>
              <w:numPr>
                <w:ilvl w:val="0"/>
                <w:numId w:val="56"/>
              </w:numPr>
              <w:tabs>
                <w:tab w:val="left" w:pos="318"/>
                <w:tab w:val="left" w:pos="738"/>
                <w:tab w:val="left" w:pos="885"/>
                <w:tab w:val="left" w:pos="1027"/>
                <w:tab w:val="left" w:pos="1083"/>
              </w:tabs>
              <w:suppressAutoHyphens/>
              <w:spacing w:after="0" w:line="240" w:lineRule="auto"/>
              <w:ind w:left="0"/>
              <w:rPr>
                <w:rFonts w:ascii="Arial" w:eastAsia="Times New Roman" w:hAnsi="Arial" w:cs="Arial"/>
                <w:b/>
                <w:sz w:val="24"/>
                <w:szCs w:val="24"/>
                <w:lang w:eastAsia="ru-RU"/>
              </w:rPr>
            </w:pPr>
          </w:p>
        </w:tc>
        <w:tc>
          <w:tcPr>
            <w:tcW w:w="3653"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C93E01">
        <w:tc>
          <w:tcPr>
            <w:tcW w:w="2032"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324" w:type="dxa"/>
            <w:gridSpan w:val="4"/>
          </w:tcPr>
          <w:p w:rsidR="00A43CA3" w:rsidRPr="008968C1" w:rsidRDefault="00A43CA3" w:rsidP="008968C1">
            <w:pPr>
              <w:widowControl w:val="0"/>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автозаправочных станций (бензиновых, газовых);</w:t>
            </w:r>
          </w:p>
          <w:p w:rsidR="00A43CA3" w:rsidRPr="008968C1" w:rsidRDefault="00A43CA3" w:rsidP="008968C1">
            <w:pPr>
              <w:widowControl w:val="0"/>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A43CA3" w:rsidRPr="008968C1" w:rsidRDefault="00A43CA3" w:rsidP="008968C1">
            <w:pPr>
              <w:widowControl w:val="0"/>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предоставление гостиничных услуг в качестве придорожного сервиса;</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43CA3" w:rsidRPr="008968C1" w:rsidTr="00C93E01">
        <w:tc>
          <w:tcPr>
            <w:tcW w:w="2032"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324" w:type="dxa"/>
            <w:gridSpan w:val="4"/>
          </w:tcPr>
          <w:p w:rsidR="00A43CA3" w:rsidRPr="008968C1" w:rsidRDefault="00A43CA3" w:rsidP="008968C1">
            <w:pPr>
              <w:widowControl w:val="0"/>
              <w:autoSpaceDE w:val="0"/>
              <w:autoSpaceDN w:val="0"/>
              <w:adjustRightInd w:val="0"/>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Минимальный размер земельного участка – 200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p w:rsidR="00A43CA3" w:rsidRPr="008968C1" w:rsidRDefault="00A43CA3" w:rsidP="008968C1">
            <w:pPr>
              <w:widowControl w:val="0"/>
              <w:autoSpaceDE w:val="0"/>
              <w:autoSpaceDN w:val="0"/>
              <w:adjustRightInd w:val="0"/>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Максимальный размер земельного участка – 5000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 xml:space="preserve">. </w:t>
            </w:r>
          </w:p>
        </w:tc>
      </w:tr>
      <w:tr w:rsidR="00A43CA3" w:rsidRPr="008968C1" w:rsidTr="00C93E01">
        <w:tc>
          <w:tcPr>
            <w:tcW w:w="2032"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Минимальные отступы от границ земельного участка (м)</w:t>
            </w:r>
          </w:p>
        </w:tc>
        <w:tc>
          <w:tcPr>
            <w:tcW w:w="7324"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 стороны улицы – 5 м., со стороны соседнего участка – 6 м.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Применимы при условии соблюдения требований пожарной безопасности.</w:t>
            </w:r>
          </w:p>
        </w:tc>
      </w:tr>
      <w:tr w:rsidR="00A43CA3" w:rsidRPr="008968C1" w:rsidTr="00C93E01">
        <w:tc>
          <w:tcPr>
            <w:tcW w:w="2032"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324"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- 2</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C93E01">
        <w:trPr>
          <w:trHeight w:val="722"/>
        </w:trPr>
        <w:tc>
          <w:tcPr>
            <w:tcW w:w="2032"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324"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70%</w:t>
            </w:r>
          </w:p>
        </w:tc>
      </w:tr>
      <w:tr w:rsidR="00A43CA3" w:rsidRPr="008968C1" w:rsidTr="00C93E01">
        <w:tc>
          <w:tcPr>
            <w:tcW w:w="2032"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324"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C93E01">
        <w:tc>
          <w:tcPr>
            <w:tcW w:w="2032"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324"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Соблюдение требований СанПиН 2.2.1/2.1.1.1200-03</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«Санитарно-защитные зоны и санитарная классификация предприятий,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сооружений и иных объектов» к режиму в санитарно-защитной зоне.</w:t>
            </w:r>
          </w:p>
        </w:tc>
      </w:tr>
    </w:tbl>
    <w:p w:rsidR="00A43CA3" w:rsidRPr="008968C1" w:rsidRDefault="00A43CA3" w:rsidP="00C93E01">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Условно разрешенные виды использования земельных участков и объектов капитального строительства</w:t>
      </w:r>
    </w:p>
    <w:p w:rsidR="00A43CA3" w:rsidRDefault="00A43CA3" w:rsidP="008968C1">
      <w:pPr>
        <w:widowControl w:val="0"/>
        <w:tabs>
          <w:tab w:val="left" w:pos="360"/>
        </w:tabs>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p w:rsidR="00A43CA3" w:rsidRPr="008968C1" w:rsidRDefault="00A43CA3" w:rsidP="00C93E01">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Зоны специального назначения</w:t>
      </w:r>
    </w:p>
    <w:p w:rsidR="00A43CA3" w:rsidRPr="008968C1" w:rsidRDefault="00A43CA3" w:rsidP="00C93E01">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СП1</w:t>
      </w:r>
      <w:r w:rsidR="00C93E01">
        <w:rPr>
          <w:rFonts w:ascii="Arial" w:eastAsia="Times New Roman" w:hAnsi="Arial" w:cs="Arial"/>
          <w:b/>
          <w:sz w:val="24"/>
          <w:szCs w:val="24"/>
          <w:lang w:eastAsia="ru-RU"/>
        </w:rPr>
        <w:t xml:space="preserve"> </w:t>
      </w:r>
      <w:r w:rsidRPr="008968C1">
        <w:rPr>
          <w:rFonts w:ascii="Arial" w:eastAsia="Times New Roman" w:hAnsi="Arial" w:cs="Arial"/>
          <w:b/>
          <w:sz w:val="24"/>
          <w:szCs w:val="24"/>
          <w:lang w:eastAsia="ru-RU"/>
        </w:rPr>
        <w:t>Зона размещения кладбищ</w:t>
      </w:r>
    </w:p>
    <w:p w:rsidR="00A43CA3" w:rsidRPr="008968C1" w:rsidRDefault="00A43CA3" w:rsidP="00C93E01">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Основные и вспомогательные виды разрешенного использования земельных участков 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3224"/>
        <w:gridCol w:w="2048"/>
        <w:gridCol w:w="2268"/>
      </w:tblGrid>
      <w:tr w:rsidR="00A43CA3" w:rsidRPr="008968C1" w:rsidTr="00C93E01">
        <w:trPr>
          <w:trHeight w:val="526"/>
        </w:trPr>
        <w:tc>
          <w:tcPr>
            <w:tcW w:w="5040" w:type="dxa"/>
            <w:gridSpan w:val="2"/>
            <w:vMerge w:val="restart"/>
            <w:vAlign w:val="center"/>
          </w:tcPr>
          <w:p w:rsidR="00A43CA3" w:rsidRPr="008968C1" w:rsidRDefault="00A43CA3" w:rsidP="00C93E01">
            <w:pPr>
              <w:widowControl w:val="0"/>
              <w:numPr>
                <w:ilvl w:val="0"/>
                <w:numId w:val="57"/>
              </w:numPr>
              <w:tabs>
                <w:tab w:val="left" w:pos="318"/>
                <w:tab w:val="left" w:pos="738"/>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Ритуальная деятельность, код 12.1</w:t>
            </w:r>
          </w:p>
        </w:tc>
        <w:tc>
          <w:tcPr>
            <w:tcW w:w="4316" w:type="dxa"/>
            <w:gridSpan w:val="2"/>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C93E01">
        <w:trPr>
          <w:trHeight w:val="526"/>
        </w:trPr>
        <w:tc>
          <w:tcPr>
            <w:tcW w:w="5040" w:type="dxa"/>
            <w:gridSpan w:val="2"/>
            <w:vMerge/>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2048" w:type="dxa"/>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Магазины,</w:t>
            </w:r>
          </w:p>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код 4.4</w:t>
            </w:r>
          </w:p>
        </w:tc>
        <w:tc>
          <w:tcPr>
            <w:tcW w:w="2268" w:type="dxa"/>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Бытовое обслуживание, код 3.3</w:t>
            </w:r>
          </w:p>
        </w:tc>
      </w:tr>
      <w:tr w:rsidR="00A43CA3" w:rsidRPr="008968C1" w:rsidTr="00C93E01">
        <w:tc>
          <w:tcPr>
            <w:tcW w:w="1816"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3224" w:type="dxa"/>
          </w:tcPr>
          <w:p w:rsidR="00A43CA3" w:rsidRPr="008968C1" w:rsidRDefault="00A43CA3" w:rsidP="008968C1">
            <w:pPr>
              <w:widowControl w:val="0"/>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кладбищ, крематориев и мест захоронения;</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соответствующих культовых сооружений</w:t>
            </w:r>
          </w:p>
        </w:tc>
        <w:tc>
          <w:tcPr>
            <w:tcW w:w="2048"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68"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предназначенных для оказания населению или организациям бытовых услуг (похоронные бюро)</w:t>
            </w:r>
          </w:p>
        </w:tc>
      </w:tr>
      <w:tr w:rsidR="00A43CA3" w:rsidRPr="008968C1" w:rsidTr="00C93E01">
        <w:tc>
          <w:tcPr>
            <w:tcW w:w="1816"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540" w:type="dxa"/>
            <w:gridSpan w:val="3"/>
          </w:tcPr>
          <w:p w:rsidR="00A43CA3" w:rsidRPr="008968C1" w:rsidRDefault="00A43CA3" w:rsidP="008968C1">
            <w:pPr>
              <w:autoSpaceDE w:val="0"/>
              <w:autoSpaceDN w:val="0"/>
              <w:adjustRightInd w:val="0"/>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Минимальная площадь земельного участка – 2400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Максимальная площадь земельного участка – 40 0000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tc>
      </w:tr>
      <w:tr w:rsidR="00A43CA3" w:rsidRPr="008968C1" w:rsidTr="00C93E01">
        <w:tc>
          <w:tcPr>
            <w:tcW w:w="1816"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w:t>
            </w:r>
            <w:r w:rsidRPr="008968C1">
              <w:rPr>
                <w:rFonts w:ascii="Arial" w:eastAsia="Times New Roman" w:hAnsi="Arial" w:cs="Arial"/>
                <w:sz w:val="24"/>
                <w:szCs w:val="24"/>
                <w:lang w:eastAsia="ru-RU"/>
              </w:rPr>
              <w:lastRenderedPageBreak/>
              <w:t>е отступы от границ земельного участка (м)</w:t>
            </w:r>
          </w:p>
        </w:tc>
        <w:tc>
          <w:tcPr>
            <w:tcW w:w="3224"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6 м</w:t>
            </w:r>
          </w:p>
        </w:tc>
        <w:tc>
          <w:tcPr>
            <w:tcW w:w="2048"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6 м </w:t>
            </w:r>
          </w:p>
        </w:tc>
        <w:tc>
          <w:tcPr>
            <w:tcW w:w="2268"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6 м</w:t>
            </w:r>
          </w:p>
        </w:tc>
      </w:tr>
      <w:tr w:rsidR="00A43CA3" w:rsidRPr="008968C1" w:rsidTr="00C93E01">
        <w:tc>
          <w:tcPr>
            <w:tcW w:w="1816"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Предельное кол-во этажей или предельная высота здания, строения, сооружения</w:t>
            </w:r>
          </w:p>
        </w:tc>
        <w:tc>
          <w:tcPr>
            <w:tcW w:w="3224" w:type="dxa"/>
          </w:tcPr>
          <w:p w:rsidR="00A43CA3" w:rsidRPr="008968C1" w:rsidRDefault="00A43CA3" w:rsidP="008968C1">
            <w:pPr>
              <w:spacing w:after="0" w:line="240" w:lineRule="auto"/>
              <w:jc w:val="both"/>
              <w:textAlignment w:val="baseline"/>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Предельная высота культового</w:t>
            </w:r>
          </w:p>
          <w:p w:rsidR="00A43CA3" w:rsidRPr="008968C1" w:rsidRDefault="00A43CA3" w:rsidP="008968C1">
            <w:pPr>
              <w:spacing w:after="0" w:line="240" w:lineRule="auto"/>
              <w:jc w:val="both"/>
              <w:textAlignment w:val="baseline"/>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объекта – 20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Предельная высота зданий, строений, сооружений -10м</w:t>
            </w:r>
          </w:p>
        </w:tc>
        <w:tc>
          <w:tcPr>
            <w:tcW w:w="2048"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- 1</w:t>
            </w:r>
          </w:p>
        </w:tc>
        <w:tc>
          <w:tcPr>
            <w:tcW w:w="2268"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- 1</w:t>
            </w:r>
          </w:p>
        </w:tc>
      </w:tr>
      <w:tr w:rsidR="00A43CA3" w:rsidRPr="008968C1" w:rsidTr="00C93E01">
        <w:trPr>
          <w:trHeight w:val="722"/>
        </w:trPr>
        <w:tc>
          <w:tcPr>
            <w:tcW w:w="1816"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540" w:type="dxa"/>
            <w:gridSpan w:val="3"/>
          </w:tcPr>
          <w:p w:rsidR="00A43CA3" w:rsidRPr="008968C1" w:rsidRDefault="00A43CA3" w:rsidP="008968C1">
            <w:pPr>
              <w:spacing w:after="0" w:line="240" w:lineRule="auto"/>
              <w:rPr>
                <w:rFonts w:ascii="Arial" w:eastAsia="Times New Roman" w:hAnsi="Arial" w:cs="Arial"/>
                <w:sz w:val="24"/>
                <w:szCs w:val="24"/>
                <w:lang w:eastAsia="ru-RU"/>
              </w:rPr>
            </w:pPr>
          </w:p>
          <w:p w:rsidR="00A43CA3" w:rsidRPr="008968C1" w:rsidRDefault="00A43CA3" w:rsidP="008968C1">
            <w:pPr>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20%</w:t>
            </w:r>
          </w:p>
        </w:tc>
      </w:tr>
      <w:tr w:rsidR="00A43CA3" w:rsidRPr="008968C1" w:rsidTr="00C93E01">
        <w:tc>
          <w:tcPr>
            <w:tcW w:w="1816"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3224" w:type="dxa"/>
          </w:tcPr>
          <w:p w:rsidR="00A43CA3" w:rsidRPr="008968C1" w:rsidRDefault="00A43CA3" w:rsidP="008968C1">
            <w:pPr>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Минимальный процент захоронений по отношению к общей площади кладбища – 65%.</w:t>
            </w:r>
          </w:p>
          <w:p w:rsidR="00A43CA3" w:rsidRPr="008968C1" w:rsidRDefault="00A43CA3" w:rsidP="008968C1">
            <w:pPr>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Предельная высота ограждения – 2м.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2048"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Для продажи ритуальных принадлежностей, максимальная общая площадь – 100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tc>
        <w:tc>
          <w:tcPr>
            <w:tcW w:w="2268"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максимальная общая площадь – 300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tc>
      </w:tr>
      <w:tr w:rsidR="00A43CA3" w:rsidRPr="008968C1" w:rsidTr="00C93E01">
        <w:tc>
          <w:tcPr>
            <w:tcW w:w="1816"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540" w:type="dxa"/>
            <w:gridSpan w:val="3"/>
          </w:tcPr>
          <w:p w:rsidR="00A43CA3" w:rsidRPr="008968C1" w:rsidRDefault="00A43CA3" w:rsidP="008968C1">
            <w:pPr>
              <w:autoSpaceDE w:val="0"/>
              <w:autoSpaceDN w:val="0"/>
              <w:adjustRightInd w:val="0"/>
              <w:spacing w:after="0" w:line="240" w:lineRule="auto"/>
              <w:jc w:val="both"/>
              <w:rPr>
                <w:rFonts w:ascii="Arial" w:eastAsia="Times New Roman" w:hAnsi="Arial" w:cs="Arial"/>
                <w:spacing w:val="-4"/>
                <w:sz w:val="24"/>
                <w:szCs w:val="24"/>
                <w:lang w:eastAsia="ru-RU"/>
              </w:rPr>
            </w:pPr>
            <w:r w:rsidRPr="008968C1">
              <w:rPr>
                <w:rFonts w:ascii="Arial" w:eastAsia="Times New Roman" w:hAnsi="Arial" w:cs="Arial"/>
                <w:spacing w:val="-4"/>
                <w:sz w:val="24"/>
                <w:szCs w:val="24"/>
                <w:lang w:eastAsia="ru-RU"/>
              </w:rPr>
              <w:t>Санитарно-защитная зона от кладбищ смешанного и традиционного захоронения площадью 10 и менее га составляет 100 м;</w:t>
            </w:r>
          </w:p>
          <w:p w:rsidR="00A43CA3" w:rsidRPr="008968C1" w:rsidRDefault="00A43CA3" w:rsidP="008968C1">
            <w:pPr>
              <w:autoSpaceDE w:val="0"/>
              <w:autoSpaceDN w:val="0"/>
              <w:adjustRightInd w:val="0"/>
              <w:spacing w:after="0" w:line="240" w:lineRule="auto"/>
              <w:jc w:val="both"/>
              <w:rPr>
                <w:rFonts w:ascii="Arial" w:eastAsia="Times New Roman" w:hAnsi="Arial" w:cs="Arial"/>
                <w:spacing w:val="-4"/>
                <w:sz w:val="24"/>
                <w:szCs w:val="24"/>
                <w:lang w:eastAsia="ru-RU"/>
              </w:rPr>
            </w:pPr>
            <w:r w:rsidRPr="008968C1">
              <w:rPr>
                <w:rFonts w:ascii="Arial" w:eastAsia="Times New Roman" w:hAnsi="Arial" w:cs="Arial"/>
                <w:spacing w:val="-4"/>
                <w:sz w:val="24"/>
                <w:szCs w:val="24"/>
                <w:lang w:eastAsia="ru-RU"/>
              </w:rPr>
              <w:t xml:space="preserve">площадью от 10 до 20 га - 300 м; </w:t>
            </w:r>
          </w:p>
          <w:p w:rsidR="00A43CA3" w:rsidRPr="008968C1" w:rsidRDefault="00A43CA3" w:rsidP="008968C1">
            <w:pPr>
              <w:autoSpaceDE w:val="0"/>
              <w:autoSpaceDN w:val="0"/>
              <w:adjustRightInd w:val="0"/>
              <w:spacing w:after="0" w:line="240" w:lineRule="auto"/>
              <w:jc w:val="both"/>
              <w:rPr>
                <w:rFonts w:ascii="Arial" w:eastAsia="Times New Roman" w:hAnsi="Arial" w:cs="Arial"/>
                <w:sz w:val="24"/>
                <w:szCs w:val="24"/>
                <w:lang w:eastAsia="ru-RU"/>
              </w:rPr>
            </w:pPr>
            <w:r w:rsidRPr="008968C1">
              <w:rPr>
                <w:rFonts w:ascii="Arial" w:eastAsia="Times New Roman" w:hAnsi="Arial" w:cs="Arial"/>
                <w:spacing w:val="-4"/>
                <w:sz w:val="24"/>
                <w:szCs w:val="24"/>
                <w:lang w:eastAsia="ru-RU"/>
              </w:rPr>
              <w:t>площадью от 20 до 40 га -500 м.</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В </w:t>
            </w:r>
            <w:proofErr w:type="spellStart"/>
            <w:r w:rsidRPr="008968C1">
              <w:rPr>
                <w:rFonts w:ascii="Arial" w:eastAsia="Times New Roman" w:hAnsi="Arial" w:cs="Arial"/>
                <w:sz w:val="24"/>
                <w:szCs w:val="24"/>
                <w:lang w:eastAsia="ru-RU"/>
              </w:rPr>
              <w:t>водоохранных</w:t>
            </w:r>
            <w:proofErr w:type="spellEnd"/>
            <w:r w:rsidRPr="008968C1">
              <w:rPr>
                <w:rFonts w:ascii="Arial" w:eastAsia="Times New Roman" w:hAnsi="Arial" w:cs="Arial"/>
                <w:sz w:val="24"/>
                <w:szCs w:val="24"/>
                <w:lang w:eastAsia="ru-RU"/>
              </w:rPr>
              <w:t xml:space="preserve"> зонах, на подтопляемых, затопляемых территориях и на участках с высоким стоянием грунтовых вод запрещается размещение мест захоронения.</w:t>
            </w:r>
          </w:p>
        </w:tc>
      </w:tr>
    </w:tbl>
    <w:p w:rsidR="00A43CA3" w:rsidRPr="008968C1" w:rsidRDefault="00A43CA3" w:rsidP="00C93E01">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Условно разрешенные виды использования</w:t>
      </w:r>
      <w:r w:rsidR="00C93E01">
        <w:rPr>
          <w:rFonts w:ascii="Arial" w:eastAsia="Times New Roman" w:hAnsi="Arial" w:cs="Arial"/>
          <w:b/>
          <w:sz w:val="24"/>
          <w:szCs w:val="24"/>
          <w:lang w:eastAsia="ru-RU"/>
        </w:rPr>
        <w:t xml:space="preserve"> </w:t>
      </w:r>
      <w:r w:rsidRPr="008968C1">
        <w:rPr>
          <w:rFonts w:ascii="Arial" w:eastAsia="Times New Roman" w:hAnsi="Arial" w:cs="Arial"/>
          <w:b/>
          <w:sz w:val="24"/>
          <w:szCs w:val="24"/>
          <w:lang w:eastAsia="ru-RU"/>
        </w:rPr>
        <w:t>земельных участков и объектов капитального строительства</w:t>
      </w:r>
    </w:p>
    <w:p w:rsidR="00A43CA3" w:rsidRPr="008968C1" w:rsidRDefault="00A43CA3" w:rsidP="008968C1">
      <w:pPr>
        <w:widowControl w:val="0"/>
        <w:tabs>
          <w:tab w:val="left" w:pos="360"/>
        </w:tabs>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p w:rsidR="00A43CA3" w:rsidRPr="008968C1" w:rsidRDefault="00A43CA3" w:rsidP="00C93E0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b/>
          <w:sz w:val="24"/>
          <w:szCs w:val="24"/>
          <w:lang w:eastAsia="ru-RU"/>
        </w:rPr>
        <w:t>СП2</w:t>
      </w:r>
      <w:r w:rsidR="00C93E01">
        <w:rPr>
          <w:rFonts w:ascii="Arial" w:eastAsia="Times New Roman" w:hAnsi="Arial" w:cs="Arial"/>
          <w:b/>
          <w:sz w:val="24"/>
          <w:szCs w:val="24"/>
          <w:lang w:eastAsia="ru-RU"/>
        </w:rPr>
        <w:t xml:space="preserve">. </w:t>
      </w:r>
      <w:r w:rsidRPr="008968C1">
        <w:rPr>
          <w:rFonts w:ascii="Arial" w:eastAsia="Times New Roman" w:hAnsi="Arial" w:cs="Arial"/>
          <w:b/>
          <w:sz w:val="24"/>
          <w:szCs w:val="24"/>
          <w:lang w:eastAsia="ru-RU"/>
        </w:rPr>
        <w:t>Зона размещения скотомогильников и объектов по обращению с твердыми коммунальными отходами</w:t>
      </w:r>
    </w:p>
    <w:p w:rsidR="00A43CA3" w:rsidRPr="008968C1" w:rsidRDefault="00A43CA3" w:rsidP="00C93E01">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Основные и вспомогательные виды разрешенного использования земельных участков 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3671"/>
        <w:gridCol w:w="3653"/>
      </w:tblGrid>
      <w:tr w:rsidR="00A43CA3" w:rsidRPr="008968C1" w:rsidTr="00C93E01">
        <w:trPr>
          <w:trHeight w:val="567"/>
        </w:trPr>
        <w:tc>
          <w:tcPr>
            <w:tcW w:w="5703" w:type="dxa"/>
            <w:gridSpan w:val="2"/>
            <w:vMerge w:val="restart"/>
            <w:vAlign w:val="center"/>
          </w:tcPr>
          <w:p w:rsidR="00A43CA3" w:rsidRPr="008968C1" w:rsidRDefault="00A43CA3" w:rsidP="00C93E01">
            <w:pPr>
              <w:widowControl w:val="0"/>
              <w:numPr>
                <w:ilvl w:val="0"/>
                <w:numId w:val="58"/>
              </w:numPr>
              <w:tabs>
                <w:tab w:val="left" w:pos="318"/>
                <w:tab w:val="left" w:pos="738"/>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Специальная деятельность, код 12.2</w:t>
            </w:r>
          </w:p>
        </w:tc>
        <w:tc>
          <w:tcPr>
            <w:tcW w:w="3653"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C93E01">
        <w:trPr>
          <w:trHeight w:val="567"/>
        </w:trPr>
        <w:tc>
          <w:tcPr>
            <w:tcW w:w="5703" w:type="dxa"/>
            <w:gridSpan w:val="2"/>
            <w:vMerge/>
            <w:vAlign w:val="center"/>
          </w:tcPr>
          <w:p w:rsidR="00A43CA3" w:rsidRPr="008968C1" w:rsidRDefault="00A43CA3" w:rsidP="008968C1">
            <w:pPr>
              <w:widowControl w:val="0"/>
              <w:numPr>
                <w:ilvl w:val="0"/>
                <w:numId w:val="58"/>
              </w:numPr>
              <w:tabs>
                <w:tab w:val="left" w:pos="318"/>
                <w:tab w:val="left" w:pos="738"/>
                <w:tab w:val="left" w:pos="885"/>
                <w:tab w:val="left" w:pos="1027"/>
                <w:tab w:val="left" w:pos="1083"/>
              </w:tabs>
              <w:suppressAutoHyphens/>
              <w:spacing w:after="0" w:line="240" w:lineRule="auto"/>
              <w:ind w:left="0"/>
              <w:rPr>
                <w:rFonts w:ascii="Arial" w:eastAsia="Times New Roman" w:hAnsi="Arial" w:cs="Arial"/>
                <w:b/>
                <w:sz w:val="24"/>
                <w:szCs w:val="24"/>
                <w:lang w:eastAsia="ru-RU"/>
              </w:rPr>
            </w:pPr>
          </w:p>
        </w:tc>
        <w:tc>
          <w:tcPr>
            <w:tcW w:w="3653"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C93E01">
        <w:tc>
          <w:tcPr>
            <w:tcW w:w="2032"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324"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веществ, разрушающих озоновый слой, </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w:t>
            </w:r>
            <w:r w:rsidRPr="008968C1">
              <w:rPr>
                <w:rFonts w:ascii="Arial" w:eastAsia="Times New Roman" w:hAnsi="Arial" w:cs="Arial"/>
                <w:sz w:val="24"/>
                <w:szCs w:val="24"/>
                <w:lang w:eastAsia="ru-RU"/>
              </w:rPr>
              <w:lastRenderedPageBreak/>
              <w:t>захоронению и сортировке бытового мусора и отходов, мест сбора вещей для их вторичной переработки</w:t>
            </w:r>
          </w:p>
        </w:tc>
      </w:tr>
      <w:tr w:rsidR="00A43CA3" w:rsidRPr="008968C1" w:rsidTr="00C93E01">
        <w:tc>
          <w:tcPr>
            <w:tcW w:w="2032"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Предельные размеры земельного участка</w:t>
            </w: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C93E01">
        <w:tc>
          <w:tcPr>
            <w:tcW w:w="2032"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C93E01">
        <w:tc>
          <w:tcPr>
            <w:tcW w:w="2032"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C93E01">
        <w:trPr>
          <w:trHeight w:val="722"/>
        </w:trPr>
        <w:tc>
          <w:tcPr>
            <w:tcW w:w="2032"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p w:rsidR="00A43CA3" w:rsidRPr="008968C1" w:rsidRDefault="00A43CA3" w:rsidP="008968C1">
            <w:pPr>
              <w:spacing w:after="0" w:line="240" w:lineRule="auto"/>
              <w:rPr>
                <w:rFonts w:ascii="Arial" w:eastAsia="Times New Roman" w:hAnsi="Arial" w:cs="Arial"/>
                <w:sz w:val="24"/>
                <w:szCs w:val="24"/>
                <w:lang w:eastAsia="ru-RU"/>
              </w:rPr>
            </w:pPr>
          </w:p>
        </w:tc>
      </w:tr>
      <w:tr w:rsidR="00A43CA3" w:rsidRPr="008968C1" w:rsidTr="00C93E01">
        <w:tc>
          <w:tcPr>
            <w:tcW w:w="2032"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3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C93E01">
        <w:tc>
          <w:tcPr>
            <w:tcW w:w="2032"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324" w:type="dxa"/>
            <w:gridSpan w:val="2"/>
          </w:tcPr>
          <w:p w:rsidR="00A43CA3" w:rsidRPr="008968C1" w:rsidRDefault="00A43CA3" w:rsidP="008968C1">
            <w:pPr>
              <w:autoSpaceDE w:val="0"/>
              <w:autoSpaceDN w:val="0"/>
              <w:adjustRightInd w:val="0"/>
              <w:spacing w:after="0" w:line="240" w:lineRule="auto"/>
              <w:jc w:val="both"/>
              <w:rPr>
                <w:rFonts w:ascii="Arial" w:eastAsia="Calibri" w:hAnsi="Arial" w:cs="Arial"/>
                <w:sz w:val="24"/>
                <w:szCs w:val="24"/>
                <w:lang w:eastAsia="ru-RU"/>
              </w:rPr>
            </w:pPr>
            <w:r w:rsidRPr="008968C1">
              <w:rPr>
                <w:rFonts w:ascii="Arial" w:eastAsia="Calibri" w:hAnsi="Arial" w:cs="Arial"/>
                <w:sz w:val="24"/>
                <w:szCs w:val="24"/>
                <w:lang w:eastAsia="ru-RU"/>
              </w:rPr>
              <w:t>Объекты должны располагаться с подветренной стороны по отношению к жилой застройке.</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Calibri" w:hAnsi="Arial" w:cs="Arial"/>
                <w:sz w:val="24"/>
                <w:szCs w:val="24"/>
                <w:lang w:eastAsia="ru-RU"/>
              </w:rPr>
              <w:t>Участок для размещения объекта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 Не допускается размещение объектов на заболачиваемых и подтопляемых территориях,</w:t>
            </w:r>
            <w:r w:rsidRPr="008968C1">
              <w:rPr>
                <w:rFonts w:ascii="Arial" w:eastAsia="Times New Roman" w:hAnsi="Arial" w:cs="Arial"/>
                <w:sz w:val="24"/>
                <w:szCs w:val="24"/>
                <w:lang w:eastAsia="ru-RU"/>
              </w:rPr>
              <w:t xml:space="preserve"> в границах </w:t>
            </w:r>
            <w:proofErr w:type="spellStart"/>
            <w:r w:rsidRPr="008968C1">
              <w:rPr>
                <w:rFonts w:ascii="Arial" w:eastAsia="Times New Roman" w:hAnsi="Arial" w:cs="Arial"/>
                <w:sz w:val="24"/>
                <w:szCs w:val="24"/>
                <w:lang w:eastAsia="ru-RU"/>
              </w:rPr>
              <w:t>водоохранных</w:t>
            </w:r>
            <w:proofErr w:type="spellEnd"/>
            <w:r w:rsidRPr="008968C1">
              <w:rPr>
                <w:rFonts w:ascii="Arial" w:eastAsia="Times New Roman" w:hAnsi="Arial" w:cs="Arial"/>
                <w:sz w:val="24"/>
                <w:szCs w:val="24"/>
                <w:lang w:eastAsia="ru-RU"/>
              </w:rPr>
              <w:t xml:space="preserve"> зон. </w:t>
            </w: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Соблюдение требований СанПиН 2.2.1/2.1.1.1200-03</w:t>
            </w:r>
          </w:p>
          <w:p w:rsidR="00A43CA3" w:rsidRPr="008968C1" w:rsidRDefault="00A43CA3" w:rsidP="00C93E01">
            <w:pPr>
              <w:spacing w:after="0" w:line="240" w:lineRule="auto"/>
              <w:rPr>
                <w:rFonts w:ascii="Arial" w:eastAsia="Calibri" w:hAnsi="Arial" w:cs="Arial"/>
                <w:sz w:val="24"/>
                <w:szCs w:val="24"/>
                <w:lang w:eastAsia="ru-RU"/>
              </w:rPr>
            </w:pPr>
            <w:r w:rsidRPr="008968C1">
              <w:rPr>
                <w:rFonts w:ascii="Arial" w:eastAsia="Times New Roman" w:hAnsi="Arial" w:cs="Arial"/>
                <w:sz w:val="24"/>
                <w:szCs w:val="24"/>
                <w:lang w:eastAsia="ru-RU"/>
              </w:rPr>
              <w:t>«Санитарно-защитные зоны и санитарная классификация предприятий, сооружений и иных объектов» к режиму в санитарно-защитной зоне.</w:t>
            </w:r>
          </w:p>
        </w:tc>
      </w:tr>
    </w:tbl>
    <w:p w:rsidR="00A43CA3" w:rsidRPr="008968C1" w:rsidRDefault="00A43CA3" w:rsidP="00C93E01">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Условно разрешенные виды использования земельных участков и объектов капитального строительства</w:t>
      </w:r>
    </w:p>
    <w:p w:rsidR="00A43CA3" w:rsidRPr="008968C1" w:rsidRDefault="00A43CA3" w:rsidP="008968C1">
      <w:pPr>
        <w:widowControl w:val="0"/>
        <w:tabs>
          <w:tab w:val="left" w:pos="360"/>
        </w:tabs>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p w:rsidR="00A43CA3" w:rsidRPr="008968C1" w:rsidRDefault="00A43CA3" w:rsidP="00C93E01">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Зоны сельскохозяйственного использования</w:t>
      </w:r>
    </w:p>
    <w:p w:rsidR="00A43CA3" w:rsidRPr="008968C1" w:rsidRDefault="00A43CA3" w:rsidP="00C93E01">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С1</w:t>
      </w:r>
      <w:r w:rsidR="00C93E01">
        <w:rPr>
          <w:rFonts w:ascii="Arial" w:eastAsia="Times New Roman" w:hAnsi="Arial" w:cs="Arial"/>
          <w:b/>
          <w:sz w:val="24"/>
          <w:szCs w:val="24"/>
          <w:lang w:eastAsia="ru-RU"/>
        </w:rPr>
        <w:t xml:space="preserve">. </w:t>
      </w:r>
      <w:r w:rsidRPr="008968C1">
        <w:rPr>
          <w:rFonts w:ascii="Arial" w:eastAsia="Times New Roman" w:hAnsi="Arial" w:cs="Arial"/>
          <w:b/>
          <w:sz w:val="24"/>
          <w:szCs w:val="24"/>
          <w:lang w:eastAsia="ru-RU"/>
        </w:rPr>
        <w:t>Зона сельскохозяйственных угодий за границами населенных пунктов</w:t>
      </w:r>
    </w:p>
    <w:p w:rsidR="00A43CA3" w:rsidRPr="008968C1" w:rsidRDefault="00A43CA3" w:rsidP="008968C1">
      <w:pPr>
        <w:widowControl w:val="0"/>
        <w:tabs>
          <w:tab w:val="left" w:pos="360"/>
        </w:tabs>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Сельскохозяйственные угодья – пашни, сенокосы, пастбища. залежи, земли, занятые многолетними насаждениями (садами, виноградниками и другими).</w:t>
      </w:r>
    </w:p>
    <w:p w:rsidR="00A43CA3" w:rsidRPr="008968C1" w:rsidRDefault="00A43CA3" w:rsidP="008968C1">
      <w:pPr>
        <w:widowControl w:val="0"/>
        <w:tabs>
          <w:tab w:val="left" w:pos="360"/>
        </w:tabs>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Согласно ч. 6 ст.36 Градостроительного Кодекса РФ градостроительные регламенты на земли сельскохозяйственные угодий в составе категории земель сельскохозяйственного назначения не устанавливаются. Использование земельных участков, на которые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 36, п.7 Градостроительного кодекса РФ). </w:t>
      </w:r>
    </w:p>
    <w:p w:rsidR="00A43CA3" w:rsidRPr="008968C1" w:rsidRDefault="00A43CA3" w:rsidP="0062178B">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lastRenderedPageBreak/>
        <w:t>С2</w:t>
      </w:r>
      <w:r w:rsidR="0062178B">
        <w:rPr>
          <w:rFonts w:ascii="Arial" w:eastAsia="Times New Roman" w:hAnsi="Arial" w:cs="Arial"/>
          <w:b/>
          <w:sz w:val="24"/>
          <w:szCs w:val="24"/>
          <w:lang w:eastAsia="ru-RU"/>
        </w:rPr>
        <w:t xml:space="preserve">. </w:t>
      </w:r>
      <w:r w:rsidRPr="008968C1">
        <w:rPr>
          <w:rFonts w:ascii="Arial" w:eastAsia="Times New Roman" w:hAnsi="Arial" w:cs="Arial"/>
          <w:b/>
          <w:sz w:val="24"/>
          <w:szCs w:val="24"/>
          <w:lang w:eastAsia="ru-RU"/>
        </w:rPr>
        <w:t>Зона сельскохозяйственного производства за границами населенных пунктов</w:t>
      </w:r>
    </w:p>
    <w:p w:rsidR="00A43CA3" w:rsidRPr="008968C1" w:rsidRDefault="00A43CA3" w:rsidP="0062178B">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Основные и вспомогательные виды разрешенного использования земельных участков и объектов капитального строительства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7"/>
        <w:gridCol w:w="3671"/>
        <w:gridCol w:w="534"/>
        <w:gridCol w:w="3261"/>
      </w:tblGrid>
      <w:tr w:rsidR="00A43CA3" w:rsidRPr="008968C1" w:rsidTr="00AE7DE6">
        <w:trPr>
          <w:trHeight w:val="526"/>
        </w:trPr>
        <w:tc>
          <w:tcPr>
            <w:tcW w:w="6237" w:type="dxa"/>
            <w:gridSpan w:val="4"/>
            <w:vMerge w:val="restart"/>
            <w:vAlign w:val="center"/>
          </w:tcPr>
          <w:p w:rsidR="00A43CA3" w:rsidRPr="008968C1" w:rsidRDefault="00A43CA3" w:rsidP="00AE7DE6">
            <w:pPr>
              <w:widowControl w:val="0"/>
              <w:numPr>
                <w:ilvl w:val="0"/>
                <w:numId w:val="59"/>
              </w:numPr>
              <w:tabs>
                <w:tab w:val="left" w:pos="318"/>
                <w:tab w:val="left" w:pos="738"/>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Растениеводство, код 1.1</w:t>
            </w:r>
          </w:p>
        </w:tc>
        <w:tc>
          <w:tcPr>
            <w:tcW w:w="3261" w:type="dxa"/>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AE7DE6">
        <w:trPr>
          <w:trHeight w:val="526"/>
        </w:trPr>
        <w:tc>
          <w:tcPr>
            <w:tcW w:w="6237" w:type="dxa"/>
            <w:gridSpan w:val="4"/>
            <w:vMerge/>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3261" w:type="dxa"/>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Обеспечение сельскохозяйственного производства, код 1.18</w:t>
            </w:r>
          </w:p>
        </w:tc>
      </w:tr>
      <w:tr w:rsidR="00A43CA3" w:rsidRPr="008968C1" w:rsidTr="00AE7DE6">
        <w:tc>
          <w:tcPr>
            <w:tcW w:w="1985"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4252" w:type="dxa"/>
            <w:gridSpan w:val="3"/>
          </w:tcPr>
          <w:p w:rsidR="00A43CA3" w:rsidRPr="008968C1" w:rsidRDefault="00A43CA3" w:rsidP="008968C1">
            <w:pPr>
              <w:widowControl w:val="0"/>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Осуществление хозяйственной деятельности, связанной с выращиванием сельскохозяйственных культур.</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53" w:history="1">
              <w:r w:rsidRPr="008968C1">
                <w:rPr>
                  <w:rFonts w:ascii="Arial" w:eastAsia="Times New Roman" w:hAnsi="Arial" w:cs="Arial"/>
                  <w:sz w:val="24"/>
                  <w:szCs w:val="24"/>
                  <w:lang w:eastAsia="ru-RU"/>
                </w:rPr>
                <w:t>кодами 1.2</w:t>
              </w:r>
            </w:hyperlink>
            <w:r w:rsidRPr="008968C1">
              <w:rPr>
                <w:rFonts w:ascii="Arial" w:eastAsia="Times New Roman" w:hAnsi="Arial" w:cs="Arial"/>
                <w:sz w:val="24"/>
                <w:szCs w:val="24"/>
                <w:lang w:eastAsia="ru-RU"/>
              </w:rPr>
              <w:t xml:space="preserve"> - </w:t>
            </w:r>
            <w:hyperlink w:anchor="P65" w:history="1">
              <w:r w:rsidRPr="008968C1">
                <w:rPr>
                  <w:rFonts w:ascii="Arial" w:eastAsia="Times New Roman" w:hAnsi="Arial" w:cs="Arial"/>
                  <w:sz w:val="24"/>
                  <w:szCs w:val="24"/>
                  <w:lang w:eastAsia="ru-RU"/>
                </w:rPr>
                <w:t>1.6</w:t>
              </w:r>
            </w:hyperlink>
          </w:p>
        </w:tc>
        <w:tc>
          <w:tcPr>
            <w:tcW w:w="3261"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43CA3" w:rsidRPr="008968C1" w:rsidTr="00AE7DE6">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51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AE7DE6">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4252"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c>
          <w:tcPr>
            <w:tcW w:w="3261"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AE7DE6">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4252"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c>
          <w:tcPr>
            <w:tcW w:w="3261"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AE7DE6">
        <w:trPr>
          <w:trHeight w:val="1048"/>
        </w:trPr>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513" w:type="dxa"/>
            <w:gridSpan w:val="4"/>
          </w:tcPr>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AE7DE6">
        <w:tc>
          <w:tcPr>
            <w:tcW w:w="1985"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513"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AE7DE6">
        <w:tc>
          <w:tcPr>
            <w:tcW w:w="1985"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51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AE7DE6">
        <w:trPr>
          <w:trHeight w:val="567"/>
        </w:trPr>
        <w:tc>
          <w:tcPr>
            <w:tcW w:w="6237" w:type="dxa"/>
            <w:gridSpan w:val="4"/>
            <w:vMerge w:val="restart"/>
            <w:vAlign w:val="center"/>
          </w:tcPr>
          <w:p w:rsidR="00A43CA3" w:rsidRPr="008968C1" w:rsidRDefault="00A43CA3" w:rsidP="00AE7DE6">
            <w:pPr>
              <w:widowControl w:val="0"/>
              <w:numPr>
                <w:ilvl w:val="0"/>
                <w:numId w:val="59"/>
              </w:numPr>
              <w:tabs>
                <w:tab w:val="left" w:pos="318"/>
                <w:tab w:val="left" w:pos="738"/>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lastRenderedPageBreak/>
              <w:t>Животноводство, код 1.7</w:t>
            </w:r>
          </w:p>
        </w:tc>
        <w:tc>
          <w:tcPr>
            <w:tcW w:w="3261"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AE7DE6">
        <w:trPr>
          <w:trHeight w:val="567"/>
        </w:trPr>
        <w:tc>
          <w:tcPr>
            <w:tcW w:w="6237" w:type="dxa"/>
            <w:gridSpan w:val="4"/>
            <w:vMerge/>
            <w:vAlign w:val="center"/>
          </w:tcPr>
          <w:p w:rsidR="00A43CA3" w:rsidRPr="008968C1" w:rsidRDefault="00A43CA3" w:rsidP="008968C1">
            <w:pPr>
              <w:widowControl w:val="0"/>
              <w:numPr>
                <w:ilvl w:val="0"/>
                <w:numId w:val="59"/>
              </w:numPr>
              <w:tabs>
                <w:tab w:val="left" w:pos="318"/>
                <w:tab w:val="left" w:pos="738"/>
                <w:tab w:val="left" w:pos="885"/>
                <w:tab w:val="left" w:pos="1027"/>
                <w:tab w:val="left" w:pos="1083"/>
              </w:tabs>
              <w:suppressAutoHyphens/>
              <w:spacing w:after="0" w:line="240" w:lineRule="auto"/>
              <w:ind w:left="0"/>
              <w:rPr>
                <w:rFonts w:ascii="Arial" w:eastAsia="Times New Roman" w:hAnsi="Arial" w:cs="Arial"/>
                <w:b/>
                <w:sz w:val="24"/>
                <w:szCs w:val="24"/>
                <w:lang w:eastAsia="ru-RU"/>
              </w:rPr>
            </w:pPr>
          </w:p>
        </w:tc>
        <w:tc>
          <w:tcPr>
            <w:tcW w:w="3261"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AE7DE6">
        <w:tc>
          <w:tcPr>
            <w:tcW w:w="1985"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513" w:type="dxa"/>
            <w:gridSpan w:val="4"/>
          </w:tcPr>
          <w:p w:rsidR="00A43CA3" w:rsidRPr="008968C1" w:rsidRDefault="00A43CA3" w:rsidP="008968C1">
            <w:pPr>
              <w:widowControl w:val="0"/>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74" w:history="1">
              <w:r w:rsidRPr="008968C1">
                <w:rPr>
                  <w:rFonts w:ascii="Arial" w:eastAsia="Times New Roman" w:hAnsi="Arial" w:cs="Arial"/>
                  <w:sz w:val="24"/>
                  <w:szCs w:val="24"/>
                  <w:lang w:eastAsia="ru-RU"/>
                </w:rPr>
                <w:t>кодами 1.8</w:t>
              </w:r>
            </w:hyperlink>
            <w:r w:rsidRPr="008968C1">
              <w:rPr>
                <w:rFonts w:ascii="Arial" w:eastAsia="Times New Roman" w:hAnsi="Arial" w:cs="Arial"/>
                <w:sz w:val="24"/>
                <w:szCs w:val="24"/>
                <w:lang w:eastAsia="ru-RU"/>
              </w:rPr>
              <w:t xml:space="preserve"> - </w:t>
            </w:r>
            <w:hyperlink w:anchor="P89" w:history="1">
              <w:r w:rsidRPr="008968C1">
                <w:rPr>
                  <w:rFonts w:ascii="Arial" w:eastAsia="Times New Roman" w:hAnsi="Arial" w:cs="Arial"/>
                  <w:sz w:val="24"/>
                  <w:szCs w:val="24"/>
                  <w:lang w:eastAsia="ru-RU"/>
                </w:rPr>
                <w:t>1.11</w:t>
              </w:r>
            </w:hyperlink>
          </w:p>
        </w:tc>
      </w:tr>
      <w:tr w:rsidR="00A43CA3" w:rsidRPr="008968C1" w:rsidTr="00AE7DE6">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513" w:type="dxa"/>
            <w:gridSpan w:val="4"/>
          </w:tcPr>
          <w:p w:rsidR="00A43CA3" w:rsidRPr="008968C1" w:rsidRDefault="00A43CA3" w:rsidP="008968C1">
            <w:pPr>
              <w:autoSpaceDE w:val="0"/>
              <w:autoSpaceDN w:val="0"/>
              <w:adjustRightInd w:val="0"/>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Минимальная площадь земельного участка – 3000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p w:rsidR="00A43CA3" w:rsidRPr="008968C1" w:rsidRDefault="00A43CA3" w:rsidP="008968C1">
            <w:pPr>
              <w:autoSpaceDE w:val="0"/>
              <w:autoSpaceDN w:val="0"/>
              <w:adjustRightInd w:val="0"/>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Максимальная площадь земельного участка - не подлежит установлению </w:t>
            </w:r>
          </w:p>
        </w:tc>
      </w:tr>
      <w:tr w:rsidR="00A43CA3" w:rsidRPr="008968C1" w:rsidTr="00AE7DE6">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51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15 м</w:t>
            </w:r>
          </w:p>
        </w:tc>
      </w:tr>
      <w:tr w:rsidR="00A43CA3" w:rsidRPr="008968C1" w:rsidTr="00AE7DE6">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51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AE7DE6">
        <w:trPr>
          <w:trHeight w:val="1048"/>
        </w:trPr>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513" w:type="dxa"/>
            <w:gridSpan w:val="4"/>
          </w:tcPr>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AE7DE6">
        <w:tc>
          <w:tcPr>
            <w:tcW w:w="1985"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513"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AE7DE6">
        <w:tc>
          <w:tcPr>
            <w:tcW w:w="1985"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513" w:type="dxa"/>
            <w:gridSpan w:val="4"/>
          </w:tcPr>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Соблюдение требований СанПиН 2.2.1/2.1.1.1200-03</w:t>
            </w: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«Санитарно-защитные зоны и санитарная классификация предприятий,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сооружений и иных объектов» к режиму в санитарно-защитной зоне.</w:t>
            </w:r>
          </w:p>
        </w:tc>
      </w:tr>
      <w:tr w:rsidR="00A43CA3" w:rsidRPr="008968C1" w:rsidTr="00AE7DE6">
        <w:trPr>
          <w:trHeight w:val="567"/>
        </w:trPr>
        <w:tc>
          <w:tcPr>
            <w:tcW w:w="6237" w:type="dxa"/>
            <w:gridSpan w:val="4"/>
            <w:vMerge w:val="restart"/>
            <w:vAlign w:val="center"/>
          </w:tcPr>
          <w:p w:rsidR="00A43CA3" w:rsidRPr="008968C1" w:rsidRDefault="00A43CA3" w:rsidP="00AE7DE6">
            <w:pPr>
              <w:widowControl w:val="0"/>
              <w:numPr>
                <w:ilvl w:val="0"/>
                <w:numId w:val="59"/>
              </w:numPr>
              <w:tabs>
                <w:tab w:val="left" w:pos="318"/>
                <w:tab w:val="left" w:pos="738"/>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Пчеловодство, код 1.12</w:t>
            </w:r>
          </w:p>
        </w:tc>
        <w:tc>
          <w:tcPr>
            <w:tcW w:w="3261"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AE7DE6">
        <w:trPr>
          <w:trHeight w:val="567"/>
        </w:trPr>
        <w:tc>
          <w:tcPr>
            <w:tcW w:w="6237" w:type="dxa"/>
            <w:gridSpan w:val="4"/>
            <w:vMerge/>
            <w:vAlign w:val="center"/>
          </w:tcPr>
          <w:p w:rsidR="00A43CA3" w:rsidRPr="008968C1" w:rsidRDefault="00A43CA3" w:rsidP="008968C1">
            <w:pPr>
              <w:widowControl w:val="0"/>
              <w:numPr>
                <w:ilvl w:val="0"/>
                <w:numId w:val="59"/>
              </w:numPr>
              <w:tabs>
                <w:tab w:val="left" w:pos="318"/>
                <w:tab w:val="left" w:pos="738"/>
                <w:tab w:val="left" w:pos="885"/>
                <w:tab w:val="left" w:pos="1027"/>
                <w:tab w:val="left" w:pos="1083"/>
              </w:tabs>
              <w:suppressAutoHyphens/>
              <w:spacing w:after="0" w:line="240" w:lineRule="auto"/>
              <w:ind w:left="0"/>
              <w:rPr>
                <w:rFonts w:ascii="Arial" w:eastAsia="Times New Roman" w:hAnsi="Arial" w:cs="Arial"/>
                <w:b/>
                <w:sz w:val="24"/>
                <w:szCs w:val="24"/>
                <w:lang w:eastAsia="ru-RU"/>
              </w:rPr>
            </w:pPr>
          </w:p>
        </w:tc>
        <w:tc>
          <w:tcPr>
            <w:tcW w:w="3261"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AE7DE6">
        <w:tc>
          <w:tcPr>
            <w:tcW w:w="1985"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513" w:type="dxa"/>
            <w:gridSpan w:val="4"/>
          </w:tcPr>
          <w:p w:rsidR="00A43CA3" w:rsidRPr="008968C1" w:rsidRDefault="00A43CA3" w:rsidP="008968C1">
            <w:pPr>
              <w:widowControl w:val="0"/>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Осуществление хозяйственной деятельности, в том числе на сельскохозяйственных угодьях, по разведению, содержанию и </w:t>
            </w:r>
            <w:r w:rsidRPr="008968C1">
              <w:rPr>
                <w:rFonts w:ascii="Arial" w:eastAsia="Times New Roman" w:hAnsi="Arial" w:cs="Arial"/>
                <w:sz w:val="24"/>
                <w:szCs w:val="24"/>
                <w:lang w:eastAsia="ru-RU"/>
              </w:rPr>
              <w:lastRenderedPageBreak/>
              <w:t>использованию пчел и иных полезных насекомых;</w:t>
            </w:r>
          </w:p>
          <w:p w:rsidR="00A43CA3" w:rsidRPr="008968C1" w:rsidRDefault="00A43CA3" w:rsidP="008968C1">
            <w:pPr>
              <w:widowControl w:val="0"/>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ульев, иных объектов и оборудования, необходимого для пчеловодства и разведениях иных полезных насекомых;</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сооружений, используемых для хранения и первичной переработки продукции пчеловодства</w:t>
            </w:r>
          </w:p>
        </w:tc>
      </w:tr>
      <w:tr w:rsidR="00A43CA3" w:rsidRPr="008968C1" w:rsidTr="00AE7DE6">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Предельные размеры земельного участка</w:t>
            </w:r>
          </w:p>
        </w:tc>
        <w:tc>
          <w:tcPr>
            <w:tcW w:w="751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AE7DE6">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51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15 м</w:t>
            </w:r>
          </w:p>
        </w:tc>
      </w:tr>
      <w:tr w:rsidR="00A43CA3" w:rsidRPr="008968C1" w:rsidTr="00AE7DE6">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51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AE7DE6">
        <w:trPr>
          <w:trHeight w:val="1048"/>
        </w:trPr>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513" w:type="dxa"/>
            <w:gridSpan w:val="4"/>
          </w:tcPr>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AE7DE6">
        <w:tc>
          <w:tcPr>
            <w:tcW w:w="1985"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513"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AE7DE6">
        <w:tc>
          <w:tcPr>
            <w:tcW w:w="1985"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513" w:type="dxa"/>
            <w:gridSpan w:val="4"/>
          </w:tcPr>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Соблюдение требований СанПиН 2.2.1/2.1.1.1200-03</w:t>
            </w: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«Санитарно-защитные зоны и санитарная классификация предприятий,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сооружений и иных объектов» к режиму в санитарно-защитной зоне.</w:t>
            </w:r>
          </w:p>
        </w:tc>
      </w:tr>
      <w:tr w:rsidR="00A43CA3" w:rsidRPr="008968C1" w:rsidTr="00AE7DE6">
        <w:trPr>
          <w:trHeight w:val="567"/>
        </w:trPr>
        <w:tc>
          <w:tcPr>
            <w:tcW w:w="6237" w:type="dxa"/>
            <w:gridSpan w:val="4"/>
            <w:vMerge w:val="restart"/>
            <w:vAlign w:val="center"/>
          </w:tcPr>
          <w:p w:rsidR="00A43CA3" w:rsidRPr="008968C1" w:rsidRDefault="00A43CA3" w:rsidP="00AE7DE6">
            <w:pPr>
              <w:widowControl w:val="0"/>
              <w:numPr>
                <w:ilvl w:val="0"/>
                <w:numId w:val="59"/>
              </w:numPr>
              <w:tabs>
                <w:tab w:val="left" w:pos="318"/>
                <w:tab w:val="left" w:pos="738"/>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Рыбоводство, код 1.13</w:t>
            </w:r>
          </w:p>
        </w:tc>
        <w:tc>
          <w:tcPr>
            <w:tcW w:w="3261"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AE7DE6">
        <w:trPr>
          <w:trHeight w:val="567"/>
        </w:trPr>
        <w:tc>
          <w:tcPr>
            <w:tcW w:w="6237" w:type="dxa"/>
            <w:gridSpan w:val="4"/>
            <w:vMerge/>
            <w:vAlign w:val="center"/>
          </w:tcPr>
          <w:p w:rsidR="00A43CA3" w:rsidRPr="008968C1" w:rsidRDefault="00A43CA3" w:rsidP="008968C1">
            <w:pPr>
              <w:widowControl w:val="0"/>
              <w:numPr>
                <w:ilvl w:val="0"/>
                <w:numId w:val="59"/>
              </w:numPr>
              <w:tabs>
                <w:tab w:val="left" w:pos="318"/>
                <w:tab w:val="left" w:pos="738"/>
                <w:tab w:val="left" w:pos="885"/>
                <w:tab w:val="left" w:pos="1027"/>
                <w:tab w:val="left" w:pos="1083"/>
              </w:tabs>
              <w:suppressAutoHyphens/>
              <w:spacing w:after="0" w:line="240" w:lineRule="auto"/>
              <w:ind w:left="0"/>
              <w:rPr>
                <w:rFonts w:ascii="Arial" w:eastAsia="Times New Roman" w:hAnsi="Arial" w:cs="Arial"/>
                <w:b/>
                <w:sz w:val="24"/>
                <w:szCs w:val="24"/>
                <w:lang w:eastAsia="ru-RU"/>
              </w:rPr>
            </w:pPr>
          </w:p>
        </w:tc>
        <w:tc>
          <w:tcPr>
            <w:tcW w:w="3261"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AE7DE6">
        <w:tc>
          <w:tcPr>
            <w:tcW w:w="1985"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513" w:type="dxa"/>
            <w:gridSpan w:val="4"/>
          </w:tcPr>
          <w:p w:rsidR="00A43CA3" w:rsidRPr="008968C1" w:rsidRDefault="00A43CA3" w:rsidP="008968C1">
            <w:pPr>
              <w:widowControl w:val="0"/>
              <w:autoSpaceDE w:val="0"/>
              <w:autoSpaceDN w:val="0"/>
              <w:adjustRightInd w:val="0"/>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8968C1">
              <w:rPr>
                <w:rFonts w:ascii="Arial" w:eastAsia="Times New Roman" w:hAnsi="Arial" w:cs="Arial"/>
                <w:sz w:val="24"/>
                <w:szCs w:val="24"/>
                <w:lang w:eastAsia="ru-RU"/>
              </w:rPr>
              <w:t>аквакультуры</w:t>
            </w:r>
            <w:proofErr w:type="spellEnd"/>
            <w:r w:rsidRPr="008968C1">
              <w:rPr>
                <w:rFonts w:ascii="Arial" w:eastAsia="Times New Roman" w:hAnsi="Arial" w:cs="Arial"/>
                <w:sz w:val="24"/>
                <w:szCs w:val="24"/>
                <w:lang w:eastAsia="ru-RU"/>
              </w:rPr>
              <w:t>);</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зданий, сооружений, оборудования, необходимых для осуществления рыбоводства (</w:t>
            </w:r>
            <w:proofErr w:type="spellStart"/>
            <w:r w:rsidRPr="008968C1">
              <w:rPr>
                <w:rFonts w:ascii="Arial" w:eastAsia="Times New Roman" w:hAnsi="Arial" w:cs="Arial"/>
                <w:sz w:val="24"/>
                <w:szCs w:val="24"/>
                <w:lang w:eastAsia="ru-RU"/>
              </w:rPr>
              <w:t>аквакультуры</w:t>
            </w:r>
            <w:proofErr w:type="spellEnd"/>
            <w:r w:rsidRPr="008968C1">
              <w:rPr>
                <w:rFonts w:ascii="Arial" w:eastAsia="Times New Roman" w:hAnsi="Arial" w:cs="Arial"/>
                <w:sz w:val="24"/>
                <w:szCs w:val="24"/>
                <w:lang w:eastAsia="ru-RU"/>
              </w:rPr>
              <w:t>)</w:t>
            </w:r>
          </w:p>
        </w:tc>
      </w:tr>
      <w:tr w:rsidR="00A43CA3" w:rsidRPr="008968C1" w:rsidTr="00AE7DE6">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51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AE7DE6">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Минимальные отступы от границ земельного </w:t>
            </w:r>
            <w:r w:rsidRPr="008968C1">
              <w:rPr>
                <w:rFonts w:ascii="Arial" w:eastAsia="Times New Roman" w:hAnsi="Arial" w:cs="Arial"/>
                <w:sz w:val="24"/>
                <w:szCs w:val="24"/>
                <w:lang w:eastAsia="ru-RU"/>
              </w:rPr>
              <w:lastRenderedPageBreak/>
              <w:t>участка (м)</w:t>
            </w:r>
          </w:p>
        </w:tc>
        <w:tc>
          <w:tcPr>
            <w:tcW w:w="751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Не подлежат установлению</w:t>
            </w:r>
          </w:p>
        </w:tc>
      </w:tr>
      <w:tr w:rsidR="00A43CA3" w:rsidRPr="008968C1" w:rsidTr="00AE7DE6">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Предельное кол-во этажей или предельная высота здания, строения, сооружения</w:t>
            </w:r>
          </w:p>
        </w:tc>
        <w:tc>
          <w:tcPr>
            <w:tcW w:w="751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AE7DE6">
        <w:trPr>
          <w:trHeight w:val="1048"/>
        </w:trPr>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513" w:type="dxa"/>
            <w:gridSpan w:val="4"/>
          </w:tcPr>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AE7DE6">
        <w:tc>
          <w:tcPr>
            <w:tcW w:w="1985"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513"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AE7DE6">
        <w:tc>
          <w:tcPr>
            <w:tcW w:w="1985"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513" w:type="dxa"/>
            <w:gridSpan w:val="4"/>
          </w:tcPr>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Соблюдение требований СанПиН 2.2.1/2.1.1.1200-03</w:t>
            </w: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«Санитарно-защитные зоны и санитарная классификация предприятий,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сооружений и иных объектов» к режиму в санитарно-защитной зоне.</w:t>
            </w:r>
          </w:p>
        </w:tc>
      </w:tr>
      <w:tr w:rsidR="00A43CA3" w:rsidRPr="008968C1" w:rsidTr="00AE7DE6">
        <w:trPr>
          <w:trHeight w:val="567"/>
        </w:trPr>
        <w:tc>
          <w:tcPr>
            <w:tcW w:w="6237" w:type="dxa"/>
            <w:gridSpan w:val="4"/>
            <w:vMerge w:val="restart"/>
            <w:vAlign w:val="center"/>
          </w:tcPr>
          <w:p w:rsidR="00A43CA3" w:rsidRPr="008968C1" w:rsidRDefault="00A43CA3" w:rsidP="00AE7DE6">
            <w:pPr>
              <w:widowControl w:val="0"/>
              <w:numPr>
                <w:ilvl w:val="0"/>
                <w:numId w:val="59"/>
              </w:numPr>
              <w:tabs>
                <w:tab w:val="left" w:pos="318"/>
                <w:tab w:val="left" w:pos="738"/>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Научное обеспечение сельского хозяйства, код 1.14</w:t>
            </w:r>
          </w:p>
        </w:tc>
        <w:tc>
          <w:tcPr>
            <w:tcW w:w="3261"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AE7DE6">
        <w:trPr>
          <w:trHeight w:val="567"/>
        </w:trPr>
        <w:tc>
          <w:tcPr>
            <w:tcW w:w="6237" w:type="dxa"/>
            <w:gridSpan w:val="4"/>
            <w:vMerge/>
            <w:vAlign w:val="center"/>
          </w:tcPr>
          <w:p w:rsidR="00A43CA3" w:rsidRPr="008968C1" w:rsidRDefault="00A43CA3" w:rsidP="008968C1">
            <w:pPr>
              <w:widowControl w:val="0"/>
              <w:numPr>
                <w:ilvl w:val="0"/>
                <w:numId w:val="59"/>
              </w:numPr>
              <w:tabs>
                <w:tab w:val="left" w:pos="318"/>
                <w:tab w:val="left" w:pos="738"/>
                <w:tab w:val="left" w:pos="885"/>
                <w:tab w:val="left" w:pos="1027"/>
                <w:tab w:val="left" w:pos="1083"/>
              </w:tabs>
              <w:suppressAutoHyphens/>
              <w:spacing w:after="0" w:line="240" w:lineRule="auto"/>
              <w:ind w:left="0"/>
              <w:rPr>
                <w:rFonts w:ascii="Arial" w:eastAsia="Times New Roman" w:hAnsi="Arial" w:cs="Arial"/>
                <w:b/>
                <w:sz w:val="24"/>
                <w:szCs w:val="24"/>
                <w:lang w:eastAsia="ru-RU"/>
              </w:rPr>
            </w:pPr>
          </w:p>
        </w:tc>
        <w:tc>
          <w:tcPr>
            <w:tcW w:w="3261"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AE7DE6">
        <w:tc>
          <w:tcPr>
            <w:tcW w:w="1985"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513" w:type="dxa"/>
            <w:gridSpan w:val="4"/>
          </w:tcPr>
          <w:p w:rsidR="00A43CA3" w:rsidRPr="008968C1" w:rsidRDefault="00A43CA3" w:rsidP="008968C1">
            <w:pPr>
              <w:widowControl w:val="0"/>
              <w:autoSpaceDE w:val="0"/>
              <w:autoSpaceDN w:val="0"/>
              <w:adjustRightInd w:val="0"/>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коллекций генетических ресурсов растений</w:t>
            </w:r>
          </w:p>
        </w:tc>
      </w:tr>
      <w:tr w:rsidR="00A43CA3" w:rsidRPr="008968C1" w:rsidTr="00AE7DE6">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51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AE7DE6">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51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6 м</w:t>
            </w:r>
          </w:p>
        </w:tc>
      </w:tr>
      <w:tr w:rsidR="00A43CA3" w:rsidRPr="008968C1" w:rsidTr="00AE7DE6">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51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- 1</w:t>
            </w:r>
          </w:p>
        </w:tc>
      </w:tr>
      <w:tr w:rsidR="00A43CA3" w:rsidRPr="008968C1" w:rsidTr="00AE7DE6">
        <w:trPr>
          <w:trHeight w:val="762"/>
        </w:trPr>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513" w:type="dxa"/>
            <w:gridSpan w:val="4"/>
          </w:tcPr>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AE7DE6">
        <w:tc>
          <w:tcPr>
            <w:tcW w:w="1985"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513"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AE7DE6">
        <w:tc>
          <w:tcPr>
            <w:tcW w:w="1985"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Ограничения использования земельного участка</w:t>
            </w:r>
          </w:p>
        </w:tc>
        <w:tc>
          <w:tcPr>
            <w:tcW w:w="751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AE7DE6">
        <w:trPr>
          <w:trHeight w:val="567"/>
        </w:trPr>
        <w:tc>
          <w:tcPr>
            <w:tcW w:w="6237" w:type="dxa"/>
            <w:gridSpan w:val="4"/>
            <w:vMerge w:val="restart"/>
            <w:vAlign w:val="center"/>
          </w:tcPr>
          <w:p w:rsidR="00A43CA3" w:rsidRPr="008968C1" w:rsidRDefault="00A43CA3" w:rsidP="008968C1">
            <w:pPr>
              <w:widowControl w:val="0"/>
              <w:numPr>
                <w:ilvl w:val="0"/>
                <w:numId w:val="59"/>
              </w:numPr>
              <w:tabs>
                <w:tab w:val="left" w:pos="318"/>
                <w:tab w:val="left" w:pos="460"/>
                <w:tab w:val="left" w:pos="885"/>
                <w:tab w:val="left" w:pos="1027"/>
                <w:tab w:val="left" w:pos="1083"/>
              </w:tabs>
              <w:suppressAutoHyphens/>
              <w:spacing w:after="0" w:line="240" w:lineRule="auto"/>
              <w:ind w:left="0" w:firstLine="42"/>
              <w:rPr>
                <w:rFonts w:ascii="Arial" w:eastAsia="Times New Roman" w:hAnsi="Arial" w:cs="Arial"/>
                <w:b/>
                <w:sz w:val="24"/>
                <w:szCs w:val="24"/>
                <w:lang w:eastAsia="ru-RU"/>
              </w:rPr>
            </w:pPr>
            <w:r w:rsidRPr="008968C1">
              <w:rPr>
                <w:rFonts w:ascii="Arial" w:eastAsia="Times New Roman" w:hAnsi="Arial" w:cs="Arial"/>
                <w:b/>
                <w:sz w:val="24"/>
                <w:szCs w:val="24"/>
                <w:lang w:eastAsia="ru-RU"/>
              </w:rPr>
              <w:t>Хранение и переработка сельскохозяйственной продукции, код 1.15</w:t>
            </w:r>
          </w:p>
        </w:tc>
        <w:tc>
          <w:tcPr>
            <w:tcW w:w="3261"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AE7DE6">
        <w:trPr>
          <w:trHeight w:val="567"/>
        </w:trPr>
        <w:tc>
          <w:tcPr>
            <w:tcW w:w="6237" w:type="dxa"/>
            <w:gridSpan w:val="4"/>
            <w:vMerge/>
            <w:vAlign w:val="center"/>
          </w:tcPr>
          <w:p w:rsidR="00A43CA3" w:rsidRPr="008968C1" w:rsidRDefault="00A43CA3" w:rsidP="008968C1">
            <w:pPr>
              <w:widowControl w:val="0"/>
              <w:numPr>
                <w:ilvl w:val="0"/>
                <w:numId w:val="59"/>
              </w:numPr>
              <w:tabs>
                <w:tab w:val="left" w:pos="318"/>
                <w:tab w:val="left" w:pos="460"/>
                <w:tab w:val="left" w:pos="885"/>
                <w:tab w:val="left" w:pos="1027"/>
                <w:tab w:val="left" w:pos="1083"/>
              </w:tabs>
              <w:suppressAutoHyphens/>
              <w:spacing w:after="0" w:line="240" w:lineRule="auto"/>
              <w:ind w:left="0" w:firstLine="42"/>
              <w:rPr>
                <w:rFonts w:ascii="Arial" w:eastAsia="Times New Roman" w:hAnsi="Arial" w:cs="Arial"/>
                <w:b/>
                <w:sz w:val="24"/>
                <w:szCs w:val="24"/>
                <w:lang w:eastAsia="ru-RU"/>
              </w:rPr>
            </w:pPr>
          </w:p>
        </w:tc>
        <w:tc>
          <w:tcPr>
            <w:tcW w:w="3261"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AE7DE6">
        <w:tc>
          <w:tcPr>
            <w:tcW w:w="1985"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513"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43CA3" w:rsidRPr="008968C1" w:rsidTr="00AE7DE6">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513" w:type="dxa"/>
            <w:gridSpan w:val="4"/>
          </w:tcPr>
          <w:p w:rsidR="00A43CA3" w:rsidRPr="008968C1" w:rsidRDefault="00A43CA3" w:rsidP="008968C1">
            <w:pPr>
              <w:autoSpaceDE w:val="0"/>
              <w:autoSpaceDN w:val="0"/>
              <w:adjustRightInd w:val="0"/>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Минимальная площадь земельного участка – 1000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p w:rsidR="00A43CA3" w:rsidRPr="008968C1" w:rsidRDefault="00A43CA3" w:rsidP="008968C1">
            <w:pPr>
              <w:autoSpaceDE w:val="0"/>
              <w:autoSpaceDN w:val="0"/>
              <w:adjustRightInd w:val="0"/>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Максимальная площадь земельного участка – не подлежит установлению</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AE7DE6">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51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6 м.</w:t>
            </w:r>
          </w:p>
        </w:tc>
      </w:tr>
      <w:tr w:rsidR="00A43CA3" w:rsidRPr="008968C1" w:rsidTr="00AE7DE6">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513" w:type="dxa"/>
            <w:gridSpan w:val="4"/>
          </w:tcPr>
          <w:p w:rsidR="00A43CA3" w:rsidRPr="008968C1" w:rsidRDefault="00A43CA3" w:rsidP="008968C1">
            <w:pPr>
              <w:autoSpaceDE w:val="0"/>
              <w:autoSpaceDN w:val="0"/>
              <w:adjustRightInd w:val="0"/>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AE7DE6">
        <w:trPr>
          <w:trHeight w:val="1048"/>
        </w:trPr>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513" w:type="dxa"/>
            <w:gridSpan w:val="4"/>
          </w:tcPr>
          <w:p w:rsidR="00A43CA3" w:rsidRPr="008968C1" w:rsidRDefault="00A43CA3" w:rsidP="008968C1">
            <w:pPr>
              <w:autoSpaceDE w:val="0"/>
              <w:autoSpaceDN w:val="0"/>
              <w:adjustRightInd w:val="0"/>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p w:rsidR="00A43CA3" w:rsidRPr="008968C1" w:rsidRDefault="00A43CA3" w:rsidP="008968C1">
            <w:pPr>
              <w:spacing w:after="0" w:line="240" w:lineRule="auto"/>
              <w:rPr>
                <w:rFonts w:ascii="Arial" w:eastAsia="Times New Roman" w:hAnsi="Arial" w:cs="Arial"/>
                <w:sz w:val="24"/>
                <w:szCs w:val="24"/>
                <w:lang w:eastAsia="ru-RU"/>
              </w:rPr>
            </w:pPr>
          </w:p>
        </w:tc>
      </w:tr>
      <w:tr w:rsidR="00A43CA3" w:rsidRPr="008968C1" w:rsidTr="00AE7DE6">
        <w:tc>
          <w:tcPr>
            <w:tcW w:w="1985"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513" w:type="dxa"/>
            <w:gridSpan w:val="4"/>
          </w:tcPr>
          <w:p w:rsidR="00A43CA3" w:rsidRPr="008968C1" w:rsidRDefault="00A43CA3" w:rsidP="008968C1">
            <w:pPr>
              <w:autoSpaceDE w:val="0"/>
              <w:autoSpaceDN w:val="0"/>
              <w:adjustRightInd w:val="0"/>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AE7DE6">
        <w:tc>
          <w:tcPr>
            <w:tcW w:w="1985"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513" w:type="dxa"/>
            <w:gridSpan w:val="4"/>
          </w:tcPr>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Соблюдение требований СанПиН 2.2.1/2.1.1.1200-03</w:t>
            </w: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«Санитарно-защитные зоны и санитарная классификация предприятий,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сооружений и иных объектов» к режиму в санитарно-защитной зоне.</w:t>
            </w:r>
          </w:p>
        </w:tc>
      </w:tr>
      <w:tr w:rsidR="00A43CA3" w:rsidRPr="008968C1" w:rsidTr="00AE7DE6">
        <w:trPr>
          <w:trHeight w:val="567"/>
        </w:trPr>
        <w:tc>
          <w:tcPr>
            <w:tcW w:w="6237" w:type="dxa"/>
            <w:gridSpan w:val="4"/>
            <w:vMerge w:val="restart"/>
            <w:vAlign w:val="center"/>
          </w:tcPr>
          <w:p w:rsidR="00A43CA3" w:rsidRPr="008968C1" w:rsidRDefault="00A43CA3" w:rsidP="008968C1">
            <w:pPr>
              <w:widowControl w:val="0"/>
              <w:numPr>
                <w:ilvl w:val="0"/>
                <w:numId w:val="59"/>
              </w:numPr>
              <w:tabs>
                <w:tab w:val="left" w:pos="318"/>
                <w:tab w:val="left" w:pos="460"/>
                <w:tab w:val="left" w:pos="885"/>
                <w:tab w:val="left" w:pos="1027"/>
                <w:tab w:val="left" w:pos="1083"/>
              </w:tabs>
              <w:suppressAutoHyphens/>
              <w:spacing w:after="0" w:line="240" w:lineRule="auto"/>
              <w:ind w:left="0" w:firstLine="42"/>
              <w:rPr>
                <w:rFonts w:ascii="Arial" w:eastAsia="Times New Roman" w:hAnsi="Arial" w:cs="Arial"/>
                <w:b/>
                <w:sz w:val="24"/>
                <w:szCs w:val="24"/>
                <w:lang w:eastAsia="ru-RU"/>
              </w:rPr>
            </w:pPr>
            <w:r w:rsidRPr="008968C1">
              <w:rPr>
                <w:rFonts w:ascii="Arial" w:eastAsia="Times New Roman" w:hAnsi="Arial" w:cs="Arial"/>
                <w:b/>
                <w:sz w:val="24"/>
                <w:szCs w:val="24"/>
                <w:lang w:eastAsia="ru-RU"/>
              </w:rPr>
              <w:t>Ведение личного подсобного хозяйства на полевых участках, код 1.16</w:t>
            </w:r>
          </w:p>
        </w:tc>
        <w:tc>
          <w:tcPr>
            <w:tcW w:w="3261"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AE7DE6">
        <w:trPr>
          <w:trHeight w:val="330"/>
        </w:trPr>
        <w:tc>
          <w:tcPr>
            <w:tcW w:w="6237" w:type="dxa"/>
            <w:gridSpan w:val="4"/>
            <w:vMerge/>
            <w:vAlign w:val="center"/>
          </w:tcPr>
          <w:p w:rsidR="00A43CA3" w:rsidRPr="008968C1" w:rsidRDefault="00A43CA3" w:rsidP="008968C1">
            <w:pPr>
              <w:widowControl w:val="0"/>
              <w:numPr>
                <w:ilvl w:val="0"/>
                <w:numId w:val="59"/>
              </w:numPr>
              <w:tabs>
                <w:tab w:val="left" w:pos="318"/>
                <w:tab w:val="left" w:pos="460"/>
                <w:tab w:val="left" w:pos="885"/>
                <w:tab w:val="left" w:pos="1027"/>
                <w:tab w:val="left" w:pos="1083"/>
              </w:tabs>
              <w:suppressAutoHyphens/>
              <w:spacing w:after="0" w:line="240" w:lineRule="auto"/>
              <w:ind w:left="0" w:firstLine="42"/>
              <w:rPr>
                <w:rFonts w:ascii="Arial" w:eastAsia="Times New Roman" w:hAnsi="Arial" w:cs="Arial"/>
                <w:b/>
                <w:sz w:val="24"/>
                <w:szCs w:val="24"/>
                <w:lang w:eastAsia="ru-RU"/>
              </w:rPr>
            </w:pPr>
          </w:p>
        </w:tc>
        <w:tc>
          <w:tcPr>
            <w:tcW w:w="3261"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AE7DE6">
        <w:tc>
          <w:tcPr>
            <w:tcW w:w="1985"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513"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Производство сельскохозяйственной продукции без права возведения объектов капитального строительства</w:t>
            </w:r>
          </w:p>
        </w:tc>
      </w:tr>
      <w:tr w:rsidR="00A43CA3" w:rsidRPr="008968C1" w:rsidTr="00AE7DE6">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513" w:type="dxa"/>
            <w:gridSpan w:val="4"/>
          </w:tcPr>
          <w:p w:rsidR="00A43CA3" w:rsidRPr="008968C1" w:rsidRDefault="00A43CA3" w:rsidP="008968C1">
            <w:pPr>
              <w:autoSpaceDE w:val="0"/>
              <w:autoSpaceDN w:val="0"/>
              <w:adjustRightInd w:val="0"/>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Минимальная площадь земельного участка – 100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Максимальная площадь земельного участка – 5000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tc>
      </w:tr>
      <w:tr w:rsidR="00A43CA3" w:rsidRPr="008968C1" w:rsidTr="00AE7DE6">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Минимальные </w:t>
            </w:r>
            <w:r w:rsidRPr="008968C1">
              <w:rPr>
                <w:rFonts w:ascii="Arial" w:eastAsia="Times New Roman" w:hAnsi="Arial" w:cs="Arial"/>
                <w:sz w:val="24"/>
                <w:szCs w:val="24"/>
                <w:lang w:eastAsia="ru-RU"/>
              </w:rPr>
              <w:lastRenderedPageBreak/>
              <w:t>отступы от границ земельного участка (м)</w:t>
            </w:r>
          </w:p>
        </w:tc>
        <w:tc>
          <w:tcPr>
            <w:tcW w:w="751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не подлежат установлению</w:t>
            </w:r>
          </w:p>
        </w:tc>
      </w:tr>
      <w:tr w:rsidR="00A43CA3" w:rsidRPr="008968C1" w:rsidTr="00AE7DE6">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Предельное кол-во этажей или предельная высота здания, строения, сооружения</w:t>
            </w:r>
          </w:p>
        </w:tc>
        <w:tc>
          <w:tcPr>
            <w:tcW w:w="751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AE7DE6">
        <w:trPr>
          <w:trHeight w:val="1048"/>
        </w:trPr>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513" w:type="dxa"/>
            <w:gridSpan w:val="4"/>
          </w:tcPr>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AE7DE6">
        <w:tc>
          <w:tcPr>
            <w:tcW w:w="1985"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513"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AE7DE6">
        <w:tc>
          <w:tcPr>
            <w:tcW w:w="1985"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51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AE7DE6">
        <w:trPr>
          <w:trHeight w:val="567"/>
        </w:trPr>
        <w:tc>
          <w:tcPr>
            <w:tcW w:w="6237" w:type="dxa"/>
            <w:gridSpan w:val="4"/>
            <w:vMerge w:val="restart"/>
            <w:vAlign w:val="center"/>
          </w:tcPr>
          <w:p w:rsidR="00A43CA3" w:rsidRPr="008968C1" w:rsidRDefault="00A43CA3" w:rsidP="008968C1">
            <w:pPr>
              <w:widowControl w:val="0"/>
              <w:numPr>
                <w:ilvl w:val="0"/>
                <w:numId w:val="59"/>
              </w:numPr>
              <w:tabs>
                <w:tab w:val="left" w:pos="318"/>
                <w:tab w:val="left" w:pos="460"/>
                <w:tab w:val="left" w:pos="885"/>
                <w:tab w:val="left" w:pos="1027"/>
                <w:tab w:val="left" w:pos="1083"/>
              </w:tabs>
              <w:suppressAutoHyphens/>
              <w:spacing w:after="0" w:line="240" w:lineRule="auto"/>
              <w:ind w:left="0" w:firstLine="42"/>
              <w:rPr>
                <w:rFonts w:ascii="Arial" w:eastAsia="Times New Roman" w:hAnsi="Arial" w:cs="Arial"/>
                <w:b/>
                <w:sz w:val="24"/>
                <w:szCs w:val="24"/>
                <w:lang w:eastAsia="ru-RU"/>
              </w:rPr>
            </w:pPr>
            <w:r w:rsidRPr="008968C1">
              <w:rPr>
                <w:rFonts w:ascii="Arial" w:eastAsia="Times New Roman" w:hAnsi="Arial" w:cs="Arial"/>
                <w:b/>
                <w:sz w:val="24"/>
                <w:szCs w:val="24"/>
                <w:lang w:eastAsia="ru-RU"/>
              </w:rPr>
              <w:t>Питомники, код 1.17</w:t>
            </w:r>
          </w:p>
        </w:tc>
        <w:tc>
          <w:tcPr>
            <w:tcW w:w="3261"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AE7DE6">
        <w:trPr>
          <w:trHeight w:val="291"/>
        </w:trPr>
        <w:tc>
          <w:tcPr>
            <w:tcW w:w="6237" w:type="dxa"/>
            <w:gridSpan w:val="4"/>
            <w:vMerge/>
            <w:vAlign w:val="center"/>
          </w:tcPr>
          <w:p w:rsidR="00A43CA3" w:rsidRPr="008968C1" w:rsidRDefault="00A43CA3" w:rsidP="008968C1">
            <w:pPr>
              <w:widowControl w:val="0"/>
              <w:numPr>
                <w:ilvl w:val="0"/>
                <w:numId w:val="59"/>
              </w:numPr>
              <w:tabs>
                <w:tab w:val="left" w:pos="318"/>
                <w:tab w:val="left" w:pos="460"/>
                <w:tab w:val="left" w:pos="885"/>
                <w:tab w:val="left" w:pos="1027"/>
                <w:tab w:val="left" w:pos="1083"/>
              </w:tabs>
              <w:suppressAutoHyphens/>
              <w:spacing w:after="0" w:line="240" w:lineRule="auto"/>
              <w:ind w:left="0" w:firstLine="42"/>
              <w:rPr>
                <w:rFonts w:ascii="Arial" w:eastAsia="Times New Roman" w:hAnsi="Arial" w:cs="Arial"/>
                <w:b/>
                <w:sz w:val="24"/>
                <w:szCs w:val="24"/>
                <w:lang w:eastAsia="ru-RU"/>
              </w:rPr>
            </w:pPr>
          </w:p>
        </w:tc>
        <w:tc>
          <w:tcPr>
            <w:tcW w:w="3261"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AE7DE6">
        <w:tc>
          <w:tcPr>
            <w:tcW w:w="1985"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513" w:type="dxa"/>
            <w:gridSpan w:val="4"/>
          </w:tcPr>
          <w:p w:rsidR="00A43CA3" w:rsidRPr="008968C1" w:rsidRDefault="00A43CA3" w:rsidP="008968C1">
            <w:pPr>
              <w:widowControl w:val="0"/>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сооружений, необходимых для указанных видов сельскохозяйственного производства</w:t>
            </w:r>
          </w:p>
        </w:tc>
      </w:tr>
      <w:tr w:rsidR="00A43CA3" w:rsidRPr="008968C1" w:rsidTr="00AE7DE6">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51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AE7DE6">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51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6 м</w:t>
            </w:r>
          </w:p>
        </w:tc>
      </w:tr>
      <w:tr w:rsidR="00A43CA3" w:rsidRPr="008968C1" w:rsidTr="00AE7DE6">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51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AE7DE6">
        <w:trPr>
          <w:trHeight w:val="1048"/>
        </w:trPr>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513" w:type="dxa"/>
            <w:gridSpan w:val="4"/>
          </w:tcPr>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AE7DE6">
        <w:tc>
          <w:tcPr>
            <w:tcW w:w="1985"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Иные параметры</w:t>
            </w:r>
          </w:p>
        </w:tc>
        <w:tc>
          <w:tcPr>
            <w:tcW w:w="7513"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AE7DE6">
        <w:tc>
          <w:tcPr>
            <w:tcW w:w="1985"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51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AE7DE6">
        <w:trPr>
          <w:trHeight w:val="567"/>
        </w:trPr>
        <w:tc>
          <w:tcPr>
            <w:tcW w:w="6237" w:type="dxa"/>
            <w:gridSpan w:val="4"/>
            <w:vMerge w:val="restart"/>
            <w:vAlign w:val="center"/>
          </w:tcPr>
          <w:p w:rsidR="00A43CA3" w:rsidRPr="008968C1" w:rsidRDefault="00A43CA3" w:rsidP="008968C1">
            <w:pPr>
              <w:widowControl w:val="0"/>
              <w:numPr>
                <w:ilvl w:val="0"/>
                <w:numId w:val="59"/>
              </w:numPr>
              <w:tabs>
                <w:tab w:val="left" w:pos="318"/>
                <w:tab w:val="left" w:pos="460"/>
                <w:tab w:val="left" w:pos="885"/>
                <w:tab w:val="left" w:pos="1027"/>
                <w:tab w:val="left" w:pos="1083"/>
              </w:tabs>
              <w:suppressAutoHyphens/>
              <w:spacing w:after="0" w:line="240" w:lineRule="auto"/>
              <w:ind w:left="0" w:firstLine="42"/>
              <w:rPr>
                <w:rFonts w:ascii="Arial" w:eastAsia="Times New Roman" w:hAnsi="Arial" w:cs="Arial"/>
                <w:b/>
                <w:sz w:val="24"/>
                <w:szCs w:val="24"/>
                <w:lang w:eastAsia="ru-RU"/>
              </w:rPr>
            </w:pPr>
            <w:r w:rsidRPr="008968C1">
              <w:rPr>
                <w:rFonts w:ascii="Arial" w:eastAsia="Times New Roman" w:hAnsi="Arial" w:cs="Arial"/>
                <w:b/>
                <w:sz w:val="24"/>
                <w:szCs w:val="24"/>
                <w:lang w:eastAsia="ru-RU"/>
              </w:rPr>
              <w:t>Обеспечение сельскохозяйственного производства, код 1.18</w:t>
            </w:r>
          </w:p>
        </w:tc>
        <w:tc>
          <w:tcPr>
            <w:tcW w:w="3261"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AE7DE6">
        <w:trPr>
          <w:trHeight w:val="321"/>
        </w:trPr>
        <w:tc>
          <w:tcPr>
            <w:tcW w:w="6237" w:type="dxa"/>
            <w:gridSpan w:val="4"/>
            <w:vMerge/>
            <w:vAlign w:val="center"/>
          </w:tcPr>
          <w:p w:rsidR="00A43CA3" w:rsidRPr="008968C1" w:rsidRDefault="00A43CA3" w:rsidP="008968C1">
            <w:pPr>
              <w:widowControl w:val="0"/>
              <w:numPr>
                <w:ilvl w:val="0"/>
                <w:numId w:val="59"/>
              </w:numPr>
              <w:tabs>
                <w:tab w:val="left" w:pos="318"/>
                <w:tab w:val="left" w:pos="460"/>
                <w:tab w:val="left" w:pos="885"/>
                <w:tab w:val="left" w:pos="1027"/>
                <w:tab w:val="left" w:pos="1083"/>
              </w:tabs>
              <w:suppressAutoHyphens/>
              <w:spacing w:after="0" w:line="240" w:lineRule="auto"/>
              <w:ind w:left="0" w:firstLine="42"/>
              <w:rPr>
                <w:rFonts w:ascii="Arial" w:eastAsia="Times New Roman" w:hAnsi="Arial" w:cs="Arial"/>
                <w:b/>
                <w:sz w:val="24"/>
                <w:szCs w:val="24"/>
                <w:lang w:eastAsia="ru-RU"/>
              </w:rPr>
            </w:pPr>
          </w:p>
        </w:tc>
        <w:tc>
          <w:tcPr>
            <w:tcW w:w="3261"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AE7DE6">
        <w:tc>
          <w:tcPr>
            <w:tcW w:w="1985"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513"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43CA3" w:rsidRPr="008968C1" w:rsidTr="00AE7DE6">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51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AE7DE6">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51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AE7DE6">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51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AE7DE6">
        <w:trPr>
          <w:trHeight w:val="794"/>
        </w:trPr>
        <w:tc>
          <w:tcPr>
            <w:tcW w:w="1985"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513" w:type="dxa"/>
            <w:gridSpan w:val="4"/>
          </w:tcPr>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AE7DE6">
        <w:tc>
          <w:tcPr>
            <w:tcW w:w="1985"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513"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AE7DE6">
        <w:tc>
          <w:tcPr>
            <w:tcW w:w="1985"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513"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Соблюдение санитарных разрывов до соседних объектов</w:t>
            </w:r>
          </w:p>
        </w:tc>
      </w:tr>
      <w:tr w:rsidR="00A43CA3" w:rsidRPr="008968C1" w:rsidTr="00AE7DE6">
        <w:trPr>
          <w:trHeight w:val="567"/>
        </w:trPr>
        <w:tc>
          <w:tcPr>
            <w:tcW w:w="5703" w:type="dxa"/>
            <w:gridSpan w:val="3"/>
            <w:vMerge w:val="restart"/>
            <w:vAlign w:val="center"/>
          </w:tcPr>
          <w:p w:rsidR="00A43CA3" w:rsidRPr="008968C1" w:rsidRDefault="00A43CA3" w:rsidP="008968C1">
            <w:pPr>
              <w:widowControl w:val="0"/>
              <w:numPr>
                <w:ilvl w:val="0"/>
                <w:numId w:val="59"/>
              </w:numPr>
              <w:tabs>
                <w:tab w:val="left" w:pos="318"/>
                <w:tab w:val="left" w:pos="460"/>
                <w:tab w:val="left" w:pos="885"/>
                <w:tab w:val="left" w:pos="1027"/>
                <w:tab w:val="left" w:pos="1083"/>
              </w:tabs>
              <w:suppressAutoHyphens/>
              <w:spacing w:after="0" w:line="240" w:lineRule="auto"/>
              <w:ind w:left="0" w:firstLine="42"/>
              <w:rPr>
                <w:rFonts w:ascii="Arial" w:eastAsia="Times New Roman" w:hAnsi="Arial" w:cs="Arial"/>
                <w:b/>
                <w:sz w:val="24"/>
                <w:szCs w:val="24"/>
                <w:lang w:eastAsia="ru-RU"/>
              </w:rPr>
            </w:pPr>
            <w:r w:rsidRPr="008968C1">
              <w:rPr>
                <w:rFonts w:ascii="Arial" w:eastAsia="Times New Roman" w:hAnsi="Arial" w:cs="Arial"/>
                <w:b/>
                <w:sz w:val="24"/>
                <w:szCs w:val="24"/>
                <w:lang w:eastAsia="ru-RU"/>
              </w:rPr>
              <w:t>Ведение огородничества, код 13.1</w:t>
            </w:r>
          </w:p>
        </w:tc>
        <w:tc>
          <w:tcPr>
            <w:tcW w:w="3795" w:type="dxa"/>
            <w:gridSpan w:val="2"/>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AE7DE6">
        <w:trPr>
          <w:trHeight w:val="291"/>
        </w:trPr>
        <w:tc>
          <w:tcPr>
            <w:tcW w:w="5703" w:type="dxa"/>
            <w:gridSpan w:val="3"/>
            <w:vMerge/>
            <w:vAlign w:val="center"/>
          </w:tcPr>
          <w:p w:rsidR="00A43CA3" w:rsidRPr="008968C1" w:rsidRDefault="00A43CA3" w:rsidP="008968C1">
            <w:pPr>
              <w:widowControl w:val="0"/>
              <w:numPr>
                <w:ilvl w:val="0"/>
                <w:numId w:val="59"/>
              </w:numPr>
              <w:tabs>
                <w:tab w:val="left" w:pos="318"/>
                <w:tab w:val="left" w:pos="460"/>
                <w:tab w:val="left" w:pos="885"/>
                <w:tab w:val="left" w:pos="1027"/>
                <w:tab w:val="left" w:pos="1083"/>
              </w:tabs>
              <w:suppressAutoHyphens/>
              <w:spacing w:after="0" w:line="240" w:lineRule="auto"/>
              <w:ind w:left="0" w:firstLine="42"/>
              <w:rPr>
                <w:rFonts w:ascii="Arial" w:eastAsia="Times New Roman" w:hAnsi="Arial" w:cs="Arial"/>
                <w:b/>
                <w:sz w:val="24"/>
                <w:szCs w:val="24"/>
                <w:lang w:eastAsia="ru-RU"/>
              </w:rPr>
            </w:pPr>
          </w:p>
        </w:tc>
        <w:tc>
          <w:tcPr>
            <w:tcW w:w="3795" w:type="dxa"/>
            <w:gridSpan w:val="2"/>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AE7DE6">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466" w:type="dxa"/>
            <w:gridSpan w:val="3"/>
          </w:tcPr>
          <w:p w:rsidR="00A43CA3" w:rsidRPr="008968C1" w:rsidRDefault="00A43CA3" w:rsidP="008968C1">
            <w:pPr>
              <w:widowControl w:val="0"/>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Осуществление деятельности, связанной с выращиванием ягодных, овощных, бахчевых или иных сельскохозяйственных культур и картофеля.</w:t>
            </w:r>
          </w:p>
        </w:tc>
      </w:tr>
      <w:tr w:rsidR="00A43CA3" w:rsidRPr="008968C1" w:rsidTr="00AE7DE6">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Предельные размеры земельного </w:t>
            </w:r>
            <w:r w:rsidRPr="008968C1">
              <w:rPr>
                <w:rFonts w:ascii="Arial" w:eastAsia="Times New Roman" w:hAnsi="Arial" w:cs="Arial"/>
                <w:sz w:val="24"/>
                <w:szCs w:val="24"/>
                <w:lang w:eastAsia="ru-RU"/>
              </w:rPr>
              <w:lastRenderedPageBreak/>
              <w:t>участка</w:t>
            </w:r>
          </w:p>
        </w:tc>
        <w:tc>
          <w:tcPr>
            <w:tcW w:w="7466" w:type="dxa"/>
            <w:gridSpan w:val="3"/>
          </w:tcPr>
          <w:p w:rsidR="00A43CA3" w:rsidRPr="008968C1" w:rsidRDefault="00A43CA3" w:rsidP="008968C1">
            <w:pPr>
              <w:autoSpaceDE w:val="0"/>
              <w:autoSpaceDN w:val="0"/>
              <w:adjustRightInd w:val="0"/>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 xml:space="preserve">Минимальная площадь – 100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Максимальная площадь – 5000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tc>
      </w:tr>
      <w:tr w:rsidR="00A43CA3" w:rsidRPr="008968C1" w:rsidTr="00AE7DE6">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Минимальные отступы от границ земельного участка (м)</w:t>
            </w:r>
          </w:p>
        </w:tc>
        <w:tc>
          <w:tcPr>
            <w:tcW w:w="746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AE7DE6">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46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AE7DE6">
        <w:trPr>
          <w:trHeight w:val="722"/>
        </w:trPr>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6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0%</w:t>
            </w:r>
          </w:p>
        </w:tc>
      </w:tr>
      <w:tr w:rsidR="00A43CA3" w:rsidRPr="008968C1" w:rsidTr="00AE7DE6">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46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AE7DE6">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46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bl>
    <w:p w:rsidR="00A43CA3" w:rsidRPr="008968C1" w:rsidRDefault="00A43CA3" w:rsidP="00296B70">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Условно разрешенные виды использования земельных участков и объектов капитального строительства</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p w:rsidR="00A43CA3" w:rsidRPr="008968C1" w:rsidRDefault="00A43CA3" w:rsidP="00296B70">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С3</w:t>
      </w:r>
      <w:r w:rsidR="00296B70">
        <w:rPr>
          <w:rFonts w:ascii="Arial" w:eastAsia="Times New Roman" w:hAnsi="Arial" w:cs="Arial"/>
          <w:b/>
          <w:sz w:val="24"/>
          <w:szCs w:val="24"/>
          <w:lang w:eastAsia="ru-RU"/>
        </w:rPr>
        <w:t xml:space="preserve">. </w:t>
      </w:r>
      <w:r w:rsidRPr="008968C1">
        <w:rPr>
          <w:rFonts w:ascii="Arial" w:eastAsia="Times New Roman" w:hAnsi="Arial" w:cs="Arial"/>
          <w:b/>
          <w:sz w:val="24"/>
          <w:szCs w:val="24"/>
          <w:lang w:eastAsia="ru-RU"/>
        </w:rPr>
        <w:t>Зона сельскохозяйственного производства в границах населенных пунктов</w:t>
      </w:r>
    </w:p>
    <w:p w:rsidR="00A43CA3" w:rsidRPr="008968C1" w:rsidRDefault="00A43CA3" w:rsidP="00296B70">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Основные и вспомогательные виды разрешенного использования земельных участков и объектов капитального строительства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216"/>
        <w:gridCol w:w="3008"/>
        <w:gridCol w:w="663"/>
        <w:gridCol w:w="534"/>
        <w:gridCol w:w="3261"/>
      </w:tblGrid>
      <w:tr w:rsidR="00A43CA3" w:rsidRPr="008968C1" w:rsidTr="00296B70">
        <w:trPr>
          <w:trHeight w:val="567"/>
        </w:trPr>
        <w:tc>
          <w:tcPr>
            <w:tcW w:w="5040" w:type="dxa"/>
            <w:gridSpan w:val="3"/>
            <w:vMerge w:val="restart"/>
            <w:vAlign w:val="center"/>
          </w:tcPr>
          <w:p w:rsidR="00A43CA3" w:rsidRPr="008968C1" w:rsidRDefault="00A43CA3" w:rsidP="00296B70">
            <w:pPr>
              <w:widowControl w:val="0"/>
              <w:numPr>
                <w:ilvl w:val="0"/>
                <w:numId w:val="60"/>
              </w:numPr>
              <w:tabs>
                <w:tab w:val="left" w:pos="318"/>
                <w:tab w:val="left" w:pos="460"/>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Садоводство, код 1.5</w:t>
            </w:r>
          </w:p>
        </w:tc>
        <w:tc>
          <w:tcPr>
            <w:tcW w:w="4458" w:type="dxa"/>
            <w:gridSpan w:val="3"/>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296B70">
        <w:trPr>
          <w:trHeight w:val="567"/>
        </w:trPr>
        <w:tc>
          <w:tcPr>
            <w:tcW w:w="5040" w:type="dxa"/>
            <w:gridSpan w:val="3"/>
            <w:vMerge/>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4458" w:type="dxa"/>
            <w:gridSpan w:val="3"/>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Обеспечение сельскохозяйственного производства, код 1.18</w:t>
            </w:r>
          </w:p>
        </w:tc>
      </w:tr>
      <w:tr w:rsidR="00A43CA3" w:rsidRPr="008968C1" w:rsidTr="00296B70">
        <w:tc>
          <w:tcPr>
            <w:tcW w:w="1816"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3224"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4458"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43CA3" w:rsidRPr="008968C1" w:rsidTr="00296B70">
        <w:tc>
          <w:tcPr>
            <w:tcW w:w="1816"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682" w:type="dxa"/>
            <w:gridSpan w:val="5"/>
          </w:tcPr>
          <w:p w:rsidR="00A43CA3" w:rsidRPr="008968C1" w:rsidRDefault="00A43CA3" w:rsidP="008968C1">
            <w:pPr>
              <w:autoSpaceDE w:val="0"/>
              <w:autoSpaceDN w:val="0"/>
              <w:adjustRightInd w:val="0"/>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Минимальная площадь – 3000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Максимальная площадь – не подлежит установлению.</w:t>
            </w:r>
          </w:p>
        </w:tc>
      </w:tr>
      <w:tr w:rsidR="00A43CA3" w:rsidRPr="008968C1" w:rsidTr="00296B70">
        <w:tc>
          <w:tcPr>
            <w:tcW w:w="1816"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Минимальные отступы от границ земельного </w:t>
            </w:r>
            <w:r w:rsidRPr="008968C1">
              <w:rPr>
                <w:rFonts w:ascii="Arial" w:eastAsia="Times New Roman" w:hAnsi="Arial" w:cs="Arial"/>
                <w:sz w:val="24"/>
                <w:szCs w:val="24"/>
                <w:lang w:eastAsia="ru-RU"/>
              </w:rPr>
              <w:lastRenderedPageBreak/>
              <w:t>участка (м)</w:t>
            </w:r>
          </w:p>
        </w:tc>
        <w:tc>
          <w:tcPr>
            <w:tcW w:w="32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Не подлежат установлению</w:t>
            </w:r>
          </w:p>
        </w:tc>
        <w:tc>
          <w:tcPr>
            <w:tcW w:w="4458"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4 м</w:t>
            </w:r>
          </w:p>
        </w:tc>
      </w:tr>
      <w:tr w:rsidR="00A43CA3" w:rsidRPr="008968C1" w:rsidTr="00296B70">
        <w:tc>
          <w:tcPr>
            <w:tcW w:w="1816"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Предельное кол-во этажей или предельная высота здания, строения, сооружения</w:t>
            </w:r>
          </w:p>
        </w:tc>
        <w:tc>
          <w:tcPr>
            <w:tcW w:w="3224"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c>
          <w:tcPr>
            <w:tcW w:w="4458"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296B70">
        <w:trPr>
          <w:trHeight w:val="722"/>
        </w:trPr>
        <w:tc>
          <w:tcPr>
            <w:tcW w:w="1816"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682" w:type="dxa"/>
            <w:gridSpan w:val="5"/>
          </w:tcPr>
          <w:p w:rsidR="00A43CA3" w:rsidRPr="008968C1" w:rsidRDefault="00A43CA3" w:rsidP="008968C1">
            <w:pPr>
              <w:spacing w:after="0" w:line="240" w:lineRule="auto"/>
              <w:rPr>
                <w:rFonts w:ascii="Arial" w:eastAsia="Times New Roman" w:hAnsi="Arial" w:cs="Arial"/>
                <w:sz w:val="24"/>
                <w:szCs w:val="24"/>
                <w:lang w:eastAsia="ru-RU"/>
              </w:rPr>
            </w:pP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296B70">
        <w:tc>
          <w:tcPr>
            <w:tcW w:w="1816"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682"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296B70">
        <w:tc>
          <w:tcPr>
            <w:tcW w:w="1816"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682"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296B70">
        <w:trPr>
          <w:trHeight w:val="567"/>
        </w:trPr>
        <w:tc>
          <w:tcPr>
            <w:tcW w:w="6237" w:type="dxa"/>
            <w:gridSpan w:val="5"/>
            <w:vMerge w:val="restart"/>
            <w:vAlign w:val="center"/>
          </w:tcPr>
          <w:p w:rsidR="00A43CA3" w:rsidRPr="008968C1" w:rsidRDefault="00A43CA3" w:rsidP="00296B70">
            <w:pPr>
              <w:widowControl w:val="0"/>
              <w:numPr>
                <w:ilvl w:val="0"/>
                <w:numId w:val="60"/>
              </w:numPr>
              <w:tabs>
                <w:tab w:val="left" w:pos="318"/>
                <w:tab w:val="left" w:pos="460"/>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Питомники, код 1.17</w:t>
            </w:r>
          </w:p>
        </w:tc>
        <w:tc>
          <w:tcPr>
            <w:tcW w:w="3261"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296B70">
        <w:trPr>
          <w:trHeight w:val="567"/>
        </w:trPr>
        <w:tc>
          <w:tcPr>
            <w:tcW w:w="6237" w:type="dxa"/>
            <w:gridSpan w:val="5"/>
            <w:vMerge/>
            <w:vAlign w:val="center"/>
          </w:tcPr>
          <w:p w:rsidR="00A43CA3" w:rsidRPr="008968C1" w:rsidRDefault="00A43CA3" w:rsidP="008968C1">
            <w:pPr>
              <w:widowControl w:val="0"/>
              <w:numPr>
                <w:ilvl w:val="0"/>
                <w:numId w:val="60"/>
              </w:numPr>
              <w:tabs>
                <w:tab w:val="left" w:pos="318"/>
                <w:tab w:val="left" w:pos="460"/>
                <w:tab w:val="left" w:pos="885"/>
                <w:tab w:val="left" w:pos="1027"/>
                <w:tab w:val="left" w:pos="1083"/>
              </w:tabs>
              <w:suppressAutoHyphens/>
              <w:spacing w:after="0" w:line="240" w:lineRule="auto"/>
              <w:ind w:left="0"/>
              <w:rPr>
                <w:rFonts w:ascii="Arial" w:eastAsia="Times New Roman" w:hAnsi="Arial" w:cs="Arial"/>
                <w:b/>
                <w:sz w:val="24"/>
                <w:szCs w:val="24"/>
                <w:lang w:eastAsia="ru-RU"/>
              </w:rPr>
            </w:pPr>
          </w:p>
        </w:tc>
        <w:tc>
          <w:tcPr>
            <w:tcW w:w="3261"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296B70">
        <w:tc>
          <w:tcPr>
            <w:tcW w:w="1816"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682" w:type="dxa"/>
            <w:gridSpan w:val="5"/>
          </w:tcPr>
          <w:p w:rsidR="00A43CA3" w:rsidRPr="008968C1" w:rsidRDefault="00A43CA3" w:rsidP="008968C1">
            <w:pPr>
              <w:widowControl w:val="0"/>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сооружений, необходимых для указанных видов сельскохозяйственного производства</w:t>
            </w:r>
          </w:p>
        </w:tc>
      </w:tr>
      <w:tr w:rsidR="00A43CA3" w:rsidRPr="008968C1" w:rsidTr="00296B70">
        <w:tc>
          <w:tcPr>
            <w:tcW w:w="1816"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682" w:type="dxa"/>
            <w:gridSpan w:val="5"/>
          </w:tcPr>
          <w:p w:rsidR="00A43CA3" w:rsidRPr="008968C1" w:rsidRDefault="00A43CA3" w:rsidP="008968C1">
            <w:pPr>
              <w:autoSpaceDE w:val="0"/>
              <w:autoSpaceDN w:val="0"/>
              <w:adjustRightInd w:val="0"/>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Минимальная площадь – 3000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Максимальная площадь – не подлежит установлению.</w:t>
            </w:r>
          </w:p>
        </w:tc>
      </w:tr>
      <w:tr w:rsidR="00A43CA3" w:rsidRPr="008968C1" w:rsidTr="00296B70">
        <w:tc>
          <w:tcPr>
            <w:tcW w:w="1816"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682"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296B70">
        <w:tc>
          <w:tcPr>
            <w:tcW w:w="1816"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682"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- 1</w:t>
            </w:r>
          </w:p>
        </w:tc>
      </w:tr>
      <w:tr w:rsidR="00A43CA3" w:rsidRPr="008968C1" w:rsidTr="00296B70">
        <w:trPr>
          <w:trHeight w:val="722"/>
        </w:trPr>
        <w:tc>
          <w:tcPr>
            <w:tcW w:w="1816"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682" w:type="dxa"/>
            <w:gridSpan w:val="5"/>
          </w:tcPr>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p w:rsidR="00A43CA3" w:rsidRPr="008968C1" w:rsidRDefault="00A43CA3" w:rsidP="008968C1">
            <w:pPr>
              <w:spacing w:after="0" w:line="240" w:lineRule="auto"/>
              <w:rPr>
                <w:rFonts w:ascii="Arial" w:eastAsia="Times New Roman" w:hAnsi="Arial" w:cs="Arial"/>
                <w:sz w:val="24"/>
                <w:szCs w:val="24"/>
                <w:lang w:eastAsia="ru-RU"/>
              </w:rPr>
            </w:pPr>
          </w:p>
        </w:tc>
      </w:tr>
      <w:tr w:rsidR="00A43CA3" w:rsidRPr="008968C1" w:rsidTr="00296B70">
        <w:tc>
          <w:tcPr>
            <w:tcW w:w="1816"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Иные параметры</w:t>
            </w:r>
          </w:p>
        </w:tc>
        <w:tc>
          <w:tcPr>
            <w:tcW w:w="7682"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296B70">
        <w:tc>
          <w:tcPr>
            <w:tcW w:w="1816"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682" w:type="dxa"/>
            <w:gridSpan w:val="5"/>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296B70">
        <w:trPr>
          <w:trHeight w:val="567"/>
        </w:trPr>
        <w:tc>
          <w:tcPr>
            <w:tcW w:w="5703" w:type="dxa"/>
            <w:gridSpan w:val="4"/>
            <w:vMerge w:val="restart"/>
            <w:vAlign w:val="center"/>
          </w:tcPr>
          <w:p w:rsidR="00A43CA3" w:rsidRPr="008968C1" w:rsidRDefault="00A43CA3" w:rsidP="00296B70">
            <w:pPr>
              <w:widowControl w:val="0"/>
              <w:numPr>
                <w:ilvl w:val="0"/>
                <w:numId w:val="60"/>
              </w:numPr>
              <w:tabs>
                <w:tab w:val="left" w:pos="318"/>
                <w:tab w:val="left" w:pos="460"/>
                <w:tab w:val="left" w:pos="885"/>
                <w:tab w:val="left" w:pos="1027"/>
                <w:tab w:val="left" w:pos="1083"/>
              </w:tabs>
              <w:suppressAutoHyphens/>
              <w:spacing w:after="0" w:line="240" w:lineRule="auto"/>
              <w:ind w:left="0" w:firstLine="38"/>
              <w:rPr>
                <w:rFonts w:ascii="Arial" w:eastAsia="Times New Roman" w:hAnsi="Arial" w:cs="Arial"/>
                <w:b/>
                <w:sz w:val="24"/>
                <w:szCs w:val="24"/>
                <w:lang w:eastAsia="ru-RU"/>
              </w:rPr>
            </w:pPr>
            <w:r w:rsidRPr="008968C1">
              <w:rPr>
                <w:rFonts w:ascii="Arial" w:eastAsia="Times New Roman" w:hAnsi="Arial" w:cs="Arial"/>
                <w:b/>
                <w:sz w:val="24"/>
                <w:szCs w:val="24"/>
                <w:lang w:eastAsia="ru-RU"/>
              </w:rPr>
              <w:t>Ведение огородничества, код 13.1</w:t>
            </w:r>
          </w:p>
        </w:tc>
        <w:tc>
          <w:tcPr>
            <w:tcW w:w="3795" w:type="dxa"/>
            <w:gridSpan w:val="2"/>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296B70">
        <w:trPr>
          <w:trHeight w:val="567"/>
        </w:trPr>
        <w:tc>
          <w:tcPr>
            <w:tcW w:w="5703" w:type="dxa"/>
            <w:gridSpan w:val="4"/>
            <w:vMerge/>
            <w:vAlign w:val="center"/>
          </w:tcPr>
          <w:p w:rsidR="00A43CA3" w:rsidRPr="008968C1" w:rsidRDefault="00A43CA3" w:rsidP="008968C1">
            <w:pPr>
              <w:widowControl w:val="0"/>
              <w:numPr>
                <w:ilvl w:val="0"/>
                <w:numId w:val="60"/>
              </w:numPr>
              <w:tabs>
                <w:tab w:val="left" w:pos="318"/>
                <w:tab w:val="left" w:pos="460"/>
                <w:tab w:val="left" w:pos="885"/>
                <w:tab w:val="left" w:pos="1027"/>
                <w:tab w:val="left" w:pos="1083"/>
              </w:tabs>
              <w:suppressAutoHyphens/>
              <w:spacing w:after="0" w:line="240" w:lineRule="auto"/>
              <w:ind w:left="0"/>
              <w:rPr>
                <w:rFonts w:ascii="Arial" w:eastAsia="Times New Roman" w:hAnsi="Arial" w:cs="Arial"/>
                <w:b/>
                <w:sz w:val="24"/>
                <w:szCs w:val="24"/>
                <w:lang w:eastAsia="ru-RU"/>
              </w:rPr>
            </w:pPr>
          </w:p>
        </w:tc>
        <w:tc>
          <w:tcPr>
            <w:tcW w:w="3795" w:type="dxa"/>
            <w:gridSpan w:val="2"/>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296B70">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466" w:type="dxa"/>
            <w:gridSpan w:val="4"/>
          </w:tcPr>
          <w:p w:rsidR="00A43CA3" w:rsidRPr="008968C1" w:rsidRDefault="00A43CA3" w:rsidP="008968C1">
            <w:pPr>
              <w:widowControl w:val="0"/>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Осуществление деятельности, связанной с выращиванием ягодных, овощных, бахчевых или иных сельскохозяйственных культур и картофеля;</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A43CA3" w:rsidRPr="008968C1" w:rsidTr="00296B70">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466" w:type="dxa"/>
            <w:gridSpan w:val="4"/>
          </w:tcPr>
          <w:p w:rsidR="00A43CA3" w:rsidRPr="008968C1" w:rsidRDefault="00A43CA3" w:rsidP="008968C1">
            <w:pPr>
              <w:autoSpaceDE w:val="0"/>
              <w:autoSpaceDN w:val="0"/>
              <w:adjustRightInd w:val="0"/>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Минимальная площадь – 100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Максимальная площадь – 5000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tc>
      </w:tr>
      <w:tr w:rsidR="00A43CA3" w:rsidRPr="008968C1" w:rsidTr="00296B70">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466"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3 м</w:t>
            </w:r>
          </w:p>
        </w:tc>
      </w:tr>
      <w:tr w:rsidR="00A43CA3" w:rsidRPr="008968C1" w:rsidTr="00296B70">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466"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296B70">
        <w:trPr>
          <w:trHeight w:val="722"/>
        </w:trPr>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66"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5%</w:t>
            </w:r>
          </w:p>
        </w:tc>
      </w:tr>
      <w:tr w:rsidR="00A43CA3" w:rsidRPr="008968C1" w:rsidTr="00296B70">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466"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296B70">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466"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296B70">
        <w:trPr>
          <w:trHeight w:val="567"/>
        </w:trPr>
        <w:tc>
          <w:tcPr>
            <w:tcW w:w="5703" w:type="dxa"/>
            <w:gridSpan w:val="4"/>
            <w:vMerge w:val="restart"/>
            <w:vAlign w:val="center"/>
          </w:tcPr>
          <w:p w:rsidR="00A43CA3" w:rsidRPr="008968C1" w:rsidRDefault="00A43CA3" w:rsidP="00296B70">
            <w:pPr>
              <w:widowControl w:val="0"/>
              <w:numPr>
                <w:ilvl w:val="0"/>
                <w:numId w:val="60"/>
              </w:numPr>
              <w:tabs>
                <w:tab w:val="left" w:pos="318"/>
                <w:tab w:val="left" w:pos="460"/>
                <w:tab w:val="left" w:pos="885"/>
                <w:tab w:val="left" w:pos="1027"/>
                <w:tab w:val="left" w:pos="1083"/>
              </w:tabs>
              <w:suppressAutoHyphens/>
              <w:spacing w:after="0" w:line="240" w:lineRule="auto"/>
              <w:ind w:left="0" w:firstLine="38"/>
              <w:rPr>
                <w:rFonts w:ascii="Arial" w:eastAsia="Times New Roman" w:hAnsi="Arial" w:cs="Arial"/>
                <w:b/>
                <w:sz w:val="24"/>
                <w:szCs w:val="24"/>
                <w:lang w:eastAsia="ru-RU"/>
              </w:rPr>
            </w:pPr>
            <w:r w:rsidRPr="008968C1">
              <w:rPr>
                <w:rFonts w:ascii="Arial" w:eastAsia="Times New Roman" w:hAnsi="Arial" w:cs="Arial"/>
                <w:b/>
                <w:sz w:val="24"/>
                <w:szCs w:val="24"/>
                <w:lang w:eastAsia="ru-RU"/>
              </w:rPr>
              <w:t>Коммунальное обслуживание, код 3.1</w:t>
            </w:r>
          </w:p>
        </w:tc>
        <w:tc>
          <w:tcPr>
            <w:tcW w:w="3795" w:type="dxa"/>
            <w:gridSpan w:val="2"/>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296B70">
        <w:trPr>
          <w:trHeight w:val="567"/>
        </w:trPr>
        <w:tc>
          <w:tcPr>
            <w:tcW w:w="5703" w:type="dxa"/>
            <w:gridSpan w:val="4"/>
            <w:vMerge/>
            <w:vAlign w:val="center"/>
          </w:tcPr>
          <w:p w:rsidR="00A43CA3" w:rsidRPr="008968C1" w:rsidRDefault="00A43CA3" w:rsidP="008968C1">
            <w:pPr>
              <w:widowControl w:val="0"/>
              <w:numPr>
                <w:ilvl w:val="0"/>
                <w:numId w:val="60"/>
              </w:numPr>
              <w:tabs>
                <w:tab w:val="left" w:pos="318"/>
                <w:tab w:val="left" w:pos="460"/>
                <w:tab w:val="left" w:pos="885"/>
                <w:tab w:val="left" w:pos="1027"/>
                <w:tab w:val="left" w:pos="1083"/>
              </w:tabs>
              <w:suppressAutoHyphens/>
              <w:spacing w:after="0" w:line="240" w:lineRule="auto"/>
              <w:ind w:left="0"/>
              <w:rPr>
                <w:rFonts w:ascii="Arial" w:eastAsia="Times New Roman" w:hAnsi="Arial" w:cs="Arial"/>
                <w:b/>
                <w:sz w:val="24"/>
                <w:szCs w:val="24"/>
                <w:lang w:eastAsia="ru-RU"/>
              </w:rPr>
            </w:pPr>
          </w:p>
        </w:tc>
        <w:tc>
          <w:tcPr>
            <w:tcW w:w="3795" w:type="dxa"/>
            <w:gridSpan w:val="2"/>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296B70">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466" w:type="dxa"/>
            <w:gridSpan w:val="4"/>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w:t>
            </w:r>
            <w:r w:rsidRPr="008968C1">
              <w:rPr>
                <w:rFonts w:ascii="Arial" w:eastAsia="Times New Roman" w:hAnsi="Arial" w:cs="Arial"/>
                <w:sz w:val="24"/>
                <w:szCs w:val="24"/>
                <w:lang w:eastAsia="ru-RU"/>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43CA3" w:rsidRPr="008968C1" w:rsidTr="00296B70">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Предельные размеры земельного участка</w:t>
            </w:r>
          </w:p>
        </w:tc>
        <w:tc>
          <w:tcPr>
            <w:tcW w:w="7466"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296B70">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466"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296B70">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466"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2.</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Предельная высота сооружений не подлежит установлению.</w:t>
            </w:r>
          </w:p>
        </w:tc>
      </w:tr>
      <w:tr w:rsidR="00A43CA3" w:rsidRPr="008968C1" w:rsidTr="00296B70">
        <w:trPr>
          <w:trHeight w:val="722"/>
        </w:trPr>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66"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p w:rsidR="00A43CA3" w:rsidRPr="008968C1" w:rsidRDefault="00A43CA3" w:rsidP="008968C1">
            <w:pPr>
              <w:spacing w:after="0" w:line="240" w:lineRule="auto"/>
              <w:rPr>
                <w:rFonts w:ascii="Arial" w:eastAsia="Times New Roman" w:hAnsi="Arial" w:cs="Arial"/>
                <w:sz w:val="24"/>
                <w:szCs w:val="24"/>
                <w:lang w:eastAsia="ru-RU"/>
              </w:rPr>
            </w:pPr>
          </w:p>
        </w:tc>
      </w:tr>
      <w:tr w:rsidR="00A43CA3" w:rsidRPr="008968C1" w:rsidTr="00296B70">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466"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подлежат установлению</w:t>
            </w:r>
          </w:p>
        </w:tc>
      </w:tr>
      <w:tr w:rsidR="00A43CA3" w:rsidRPr="008968C1" w:rsidTr="00296B70">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466" w:type="dxa"/>
            <w:gridSpan w:val="4"/>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Соблюдение нормативных расстояний от соседних объектов и земельных участков. </w:t>
            </w:r>
          </w:p>
        </w:tc>
      </w:tr>
    </w:tbl>
    <w:p w:rsidR="00A43CA3" w:rsidRPr="008968C1" w:rsidRDefault="00A43CA3" w:rsidP="008968C1">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216"/>
        <w:gridCol w:w="3671"/>
        <w:gridCol w:w="534"/>
        <w:gridCol w:w="3261"/>
      </w:tblGrid>
      <w:tr w:rsidR="00A43CA3" w:rsidRPr="008968C1" w:rsidTr="00296B70">
        <w:trPr>
          <w:trHeight w:val="526"/>
        </w:trPr>
        <w:tc>
          <w:tcPr>
            <w:tcW w:w="6237" w:type="dxa"/>
            <w:gridSpan w:val="4"/>
            <w:vMerge w:val="restart"/>
            <w:vAlign w:val="center"/>
          </w:tcPr>
          <w:p w:rsidR="00A43CA3" w:rsidRPr="008968C1" w:rsidRDefault="00A43CA3" w:rsidP="00296B70">
            <w:pPr>
              <w:widowControl w:val="0"/>
              <w:numPr>
                <w:ilvl w:val="0"/>
                <w:numId w:val="61"/>
              </w:numPr>
              <w:tabs>
                <w:tab w:val="left" w:pos="693"/>
                <w:tab w:val="left" w:pos="744"/>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Хранение и переработка сельскохозяйственной продукции, код 1.15</w:t>
            </w:r>
          </w:p>
        </w:tc>
        <w:tc>
          <w:tcPr>
            <w:tcW w:w="3261" w:type="dxa"/>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296B70">
        <w:trPr>
          <w:trHeight w:val="526"/>
        </w:trPr>
        <w:tc>
          <w:tcPr>
            <w:tcW w:w="6237" w:type="dxa"/>
            <w:gridSpan w:val="4"/>
            <w:vMerge/>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3261" w:type="dxa"/>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Магазины,</w:t>
            </w:r>
          </w:p>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код 4.4</w:t>
            </w:r>
          </w:p>
        </w:tc>
      </w:tr>
      <w:tr w:rsidR="00A43CA3" w:rsidRPr="008968C1" w:rsidTr="00296B70">
        <w:tc>
          <w:tcPr>
            <w:tcW w:w="1816"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4421" w:type="dxa"/>
            <w:gridSpan w:val="3"/>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261"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43CA3" w:rsidRPr="008968C1" w:rsidTr="00296B70">
        <w:tc>
          <w:tcPr>
            <w:tcW w:w="1816"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Предельные размеры земельного </w:t>
            </w:r>
            <w:r w:rsidRPr="008968C1">
              <w:rPr>
                <w:rFonts w:ascii="Arial" w:eastAsia="Times New Roman" w:hAnsi="Arial" w:cs="Arial"/>
                <w:sz w:val="24"/>
                <w:szCs w:val="24"/>
                <w:lang w:eastAsia="ru-RU"/>
              </w:rPr>
              <w:lastRenderedPageBreak/>
              <w:t>участка</w:t>
            </w:r>
          </w:p>
        </w:tc>
        <w:tc>
          <w:tcPr>
            <w:tcW w:w="7682" w:type="dxa"/>
            <w:gridSpan w:val="4"/>
          </w:tcPr>
          <w:p w:rsidR="00A43CA3" w:rsidRPr="008968C1" w:rsidRDefault="00A43CA3" w:rsidP="008968C1">
            <w:pPr>
              <w:autoSpaceDE w:val="0"/>
              <w:autoSpaceDN w:val="0"/>
              <w:adjustRightInd w:val="0"/>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 xml:space="preserve">Минимальная площадь земельного участка – 1000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p w:rsidR="00A43CA3" w:rsidRPr="008968C1" w:rsidRDefault="00A43CA3" w:rsidP="008968C1">
            <w:pPr>
              <w:autoSpaceDE w:val="0"/>
              <w:autoSpaceDN w:val="0"/>
              <w:adjustRightInd w:val="0"/>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Максимальная площадь земельного участка – не подлежит установлению</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r>
      <w:tr w:rsidR="00A43CA3" w:rsidRPr="008968C1" w:rsidTr="00296B70">
        <w:tc>
          <w:tcPr>
            <w:tcW w:w="1816"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Минимальные отступы от границ земельного участка (м)</w:t>
            </w:r>
          </w:p>
        </w:tc>
        <w:tc>
          <w:tcPr>
            <w:tcW w:w="4421"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6 м</w:t>
            </w:r>
          </w:p>
        </w:tc>
        <w:tc>
          <w:tcPr>
            <w:tcW w:w="3261"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3 м</w:t>
            </w:r>
          </w:p>
        </w:tc>
      </w:tr>
      <w:tr w:rsidR="00A43CA3" w:rsidRPr="008968C1" w:rsidTr="00296B70">
        <w:tc>
          <w:tcPr>
            <w:tcW w:w="1816"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4421"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c>
          <w:tcPr>
            <w:tcW w:w="3261"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количество этажей - 1</w:t>
            </w:r>
          </w:p>
        </w:tc>
      </w:tr>
      <w:tr w:rsidR="00A43CA3" w:rsidRPr="008968C1" w:rsidTr="00296B70">
        <w:trPr>
          <w:trHeight w:val="1048"/>
        </w:trPr>
        <w:tc>
          <w:tcPr>
            <w:tcW w:w="1816"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682" w:type="dxa"/>
            <w:gridSpan w:val="4"/>
          </w:tcPr>
          <w:p w:rsidR="00A43CA3" w:rsidRPr="008968C1" w:rsidRDefault="00A43CA3" w:rsidP="008968C1">
            <w:pPr>
              <w:spacing w:after="0" w:line="240" w:lineRule="auto"/>
              <w:rPr>
                <w:rFonts w:ascii="Arial" w:eastAsia="Times New Roman" w:hAnsi="Arial" w:cs="Arial"/>
                <w:sz w:val="24"/>
                <w:szCs w:val="24"/>
                <w:lang w:eastAsia="ru-RU"/>
              </w:rPr>
            </w:pP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296B70">
        <w:tc>
          <w:tcPr>
            <w:tcW w:w="1816"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4421"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Санитарно-защитная зона – не более 50 м</w:t>
            </w:r>
          </w:p>
        </w:tc>
        <w:tc>
          <w:tcPr>
            <w:tcW w:w="3261"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Для продажи произведенной продукции, максимальная общая площадь – 100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tc>
      </w:tr>
      <w:tr w:rsidR="00A43CA3" w:rsidRPr="008968C1" w:rsidTr="00296B70">
        <w:tc>
          <w:tcPr>
            <w:tcW w:w="1816"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682" w:type="dxa"/>
            <w:gridSpan w:val="4"/>
          </w:tcPr>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Соблюдение требований СанПиН 2.2.1/2.1.1.1200-03</w:t>
            </w:r>
          </w:p>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«Санитарно-защитные зоны и санитарная классификация предприятий, </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сооружений и иных объектов» к режиму в санитарно-защитной зоне.</w:t>
            </w:r>
          </w:p>
        </w:tc>
      </w:tr>
      <w:tr w:rsidR="00A43CA3" w:rsidRPr="008968C1" w:rsidTr="00296B70">
        <w:trPr>
          <w:trHeight w:val="567"/>
        </w:trPr>
        <w:tc>
          <w:tcPr>
            <w:tcW w:w="5703" w:type="dxa"/>
            <w:gridSpan w:val="3"/>
            <w:vMerge w:val="restart"/>
            <w:vAlign w:val="center"/>
          </w:tcPr>
          <w:p w:rsidR="00A43CA3" w:rsidRPr="008968C1" w:rsidRDefault="00A43CA3" w:rsidP="00296B70">
            <w:pPr>
              <w:widowControl w:val="0"/>
              <w:numPr>
                <w:ilvl w:val="0"/>
                <w:numId w:val="61"/>
              </w:numPr>
              <w:tabs>
                <w:tab w:val="left" w:pos="693"/>
                <w:tab w:val="left" w:pos="744"/>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Животноводство, код 1.7</w:t>
            </w:r>
          </w:p>
        </w:tc>
        <w:tc>
          <w:tcPr>
            <w:tcW w:w="3795" w:type="dxa"/>
            <w:gridSpan w:val="2"/>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296B70">
        <w:trPr>
          <w:trHeight w:val="567"/>
        </w:trPr>
        <w:tc>
          <w:tcPr>
            <w:tcW w:w="5703" w:type="dxa"/>
            <w:gridSpan w:val="3"/>
            <w:vMerge/>
            <w:vAlign w:val="center"/>
          </w:tcPr>
          <w:p w:rsidR="00A43CA3" w:rsidRPr="008968C1" w:rsidRDefault="00A43CA3" w:rsidP="008968C1">
            <w:pPr>
              <w:widowControl w:val="0"/>
              <w:numPr>
                <w:ilvl w:val="0"/>
                <w:numId w:val="61"/>
              </w:numPr>
              <w:tabs>
                <w:tab w:val="left" w:pos="693"/>
                <w:tab w:val="left" w:pos="744"/>
                <w:tab w:val="left" w:pos="885"/>
                <w:tab w:val="left" w:pos="1027"/>
                <w:tab w:val="left" w:pos="1083"/>
              </w:tabs>
              <w:suppressAutoHyphens/>
              <w:spacing w:after="0" w:line="240" w:lineRule="auto"/>
              <w:ind w:left="0"/>
              <w:rPr>
                <w:rFonts w:ascii="Arial" w:eastAsia="Times New Roman" w:hAnsi="Arial" w:cs="Arial"/>
                <w:b/>
                <w:sz w:val="24"/>
                <w:szCs w:val="24"/>
                <w:lang w:eastAsia="ru-RU"/>
              </w:rPr>
            </w:pPr>
          </w:p>
        </w:tc>
        <w:tc>
          <w:tcPr>
            <w:tcW w:w="3795" w:type="dxa"/>
            <w:gridSpan w:val="2"/>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296B70">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466" w:type="dxa"/>
            <w:gridSpan w:val="3"/>
          </w:tcPr>
          <w:p w:rsidR="00A43CA3" w:rsidRPr="008968C1" w:rsidRDefault="00A43CA3" w:rsidP="008968C1">
            <w:pPr>
              <w:widowControl w:val="0"/>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A43CA3" w:rsidRPr="008968C1" w:rsidTr="00296B70">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466" w:type="dxa"/>
            <w:gridSpan w:val="3"/>
          </w:tcPr>
          <w:p w:rsidR="00A43CA3" w:rsidRPr="008968C1" w:rsidRDefault="00A43CA3" w:rsidP="008968C1">
            <w:pPr>
              <w:autoSpaceDE w:val="0"/>
              <w:autoSpaceDN w:val="0"/>
              <w:adjustRightInd w:val="0"/>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Минимальная площадь земельного участка – 3000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p w:rsidR="00A43CA3" w:rsidRPr="008968C1" w:rsidRDefault="00A43CA3" w:rsidP="008968C1">
            <w:pPr>
              <w:autoSpaceDE w:val="0"/>
              <w:autoSpaceDN w:val="0"/>
              <w:adjustRightInd w:val="0"/>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Максимальная площадь земельного участка – 1 0000 </w:t>
            </w:r>
            <w:proofErr w:type="spellStart"/>
            <w:r w:rsidRPr="008968C1">
              <w:rPr>
                <w:rFonts w:ascii="Arial" w:eastAsia="Times New Roman" w:hAnsi="Arial" w:cs="Arial"/>
                <w:sz w:val="24"/>
                <w:szCs w:val="24"/>
                <w:lang w:eastAsia="ru-RU"/>
              </w:rPr>
              <w:t>кв.м</w:t>
            </w:r>
            <w:proofErr w:type="spellEnd"/>
            <w:r w:rsidRPr="008968C1">
              <w:rPr>
                <w:rFonts w:ascii="Arial" w:eastAsia="Times New Roman" w:hAnsi="Arial" w:cs="Arial"/>
                <w:sz w:val="24"/>
                <w:szCs w:val="24"/>
                <w:lang w:eastAsia="ru-RU"/>
              </w:rPr>
              <w:t>.</w:t>
            </w:r>
          </w:p>
        </w:tc>
      </w:tr>
      <w:tr w:rsidR="00A43CA3" w:rsidRPr="008968C1" w:rsidTr="00296B70">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46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10 м</w:t>
            </w:r>
          </w:p>
        </w:tc>
      </w:tr>
      <w:tr w:rsidR="00A43CA3" w:rsidRPr="008968C1" w:rsidTr="00296B70">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Предельное кол-во этажей </w:t>
            </w:r>
            <w:r w:rsidRPr="008968C1">
              <w:rPr>
                <w:rFonts w:ascii="Arial" w:eastAsia="Times New Roman" w:hAnsi="Arial" w:cs="Arial"/>
                <w:sz w:val="24"/>
                <w:szCs w:val="24"/>
                <w:lang w:eastAsia="ru-RU"/>
              </w:rPr>
              <w:lastRenderedPageBreak/>
              <w:t>или предельная высота здания, строения, сооружения</w:t>
            </w:r>
          </w:p>
        </w:tc>
        <w:tc>
          <w:tcPr>
            <w:tcW w:w="746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Предельное количество этажей -1</w:t>
            </w:r>
          </w:p>
        </w:tc>
      </w:tr>
      <w:tr w:rsidR="00A43CA3" w:rsidRPr="008968C1" w:rsidTr="00296B70">
        <w:trPr>
          <w:trHeight w:val="722"/>
        </w:trPr>
        <w:tc>
          <w:tcPr>
            <w:tcW w:w="2032" w:type="dxa"/>
            <w:gridSpan w:val="2"/>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lastRenderedPageBreak/>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6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296B70">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466" w:type="dxa"/>
            <w:gridSpan w:val="3"/>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Санитарно-защитная зона – не более  50 м.</w:t>
            </w:r>
          </w:p>
        </w:tc>
      </w:tr>
      <w:tr w:rsidR="00A43CA3" w:rsidRPr="008968C1" w:rsidTr="00296B70">
        <w:tc>
          <w:tcPr>
            <w:tcW w:w="2032"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466" w:type="dxa"/>
            <w:gridSpan w:val="3"/>
          </w:tcPr>
          <w:p w:rsidR="00A43CA3" w:rsidRPr="008968C1" w:rsidRDefault="00A43CA3"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Соблюдение требований СанПиН 2.2.1/2.1.1.1200-03</w:t>
            </w:r>
          </w:p>
          <w:p w:rsidR="00A43CA3" w:rsidRPr="008968C1" w:rsidRDefault="00A43CA3" w:rsidP="00B84D94">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«Санитарно-защитные зоны и санитарная классификация предприятий, сооружений и иных объектов» к режиму в санитарно-защитной зоне.</w:t>
            </w:r>
          </w:p>
        </w:tc>
      </w:tr>
    </w:tbl>
    <w:p w:rsidR="00A43CA3" w:rsidRPr="008968C1" w:rsidRDefault="00A43CA3" w:rsidP="00B84D94">
      <w:pPr>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Зоны режимных территорий</w:t>
      </w:r>
    </w:p>
    <w:p w:rsidR="00A43CA3" w:rsidRPr="008968C1" w:rsidRDefault="00A43CA3" w:rsidP="00B84D94">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РТ</w:t>
      </w:r>
      <w:r w:rsidR="00296B70">
        <w:rPr>
          <w:rFonts w:ascii="Arial" w:eastAsia="Times New Roman" w:hAnsi="Arial" w:cs="Arial"/>
          <w:b/>
          <w:sz w:val="24"/>
          <w:szCs w:val="24"/>
          <w:lang w:eastAsia="ru-RU"/>
        </w:rPr>
        <w:t xml:space="preserve">. </w:t>
      </w:r>
      <w:r w:rsidRPr="008968C1">
        <w:rPr>
          <w:rFonts w:ascii="Arial" w:eastAsia="Times New Roman" w:hAnsi="Arial" w:cs="Arial"/>
          <w:b/>
          <w:sz w:val="24"/>
          <w:szCs w:val="24"/>
          <w:lang w:eastAsia="ru-RU"/>
        </w:rPr>
        <w:t>Зона обеспечения деятельности по исполнению наказаний</w:t>
      </w:r>
    </w:p>
    <w:p w:rsidR="00A43CA3" w:rsidRPr="008968C1" w:rsidRDefault="00A43CA3" w:rsidP="00B84D94">
      <w:pPr>
        <w:widowControl w:val="0"/>
        <w:tabs>
          <w:tab w:val="left" w:pos="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Основные и вспомогательные виды разрешенного использования земельных участков и объектов капитального строительства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3671"/>
        <w:gridCol w:w="3795"/>
      </w:tblGrid>
      <w:tr w:rsidR="00A43CA3" w:rsidRPr="008968C1" w:rsidTr="00B84D94">
        <w:trPr>
          <w:trHeight w:val="567"/>
        </w:trPr>
        <w:tc>
          <w:tcPr>
            <w:tcW w:w="5703" w:type="dxa"/>
            <w:gridSpan w:val="2"/>
            <w:vMerge w:val="restart"/>
            <w:vAlign w:val="center"/>
          </w:tcPr>
          <w:p w:rsidR="00A43CA3" w:rsidRPr="008968C1" w:rsidRDefault="00A43CA3" w:rsidP="00296B70">
            <w:pPr>
              <w:widowControl w:val="0"/>
              <w:numPr>
                <w:ilvl w:val="0"/>
                <w:numId w:val="62"/>
              </w:numPr>
              <w:tabs>
                <w:tab w:val="left" w:pos="602"/>
                <w:tab w:val="left" w:pos="885"/>
                <w:tab w:val="left" w:pos="1027"/>
                <w:tab w:val="left" w:pos="1083"/>
              </w:tabs>
              <w:suppressAutoHyphens/>
              <w:spacing w:after="0" w:line="240" w:lineRule="auto"/>
              <w:ind w:left="0" w:firstLine="0"/>
              <w:rPr>
                <w:rFonts w:ascii="Arial" w:eastAsia="Times New Roman" w:hAnsi="Arial" w:cs="Arial"/>
                <w:b/>
                <w:sz w:val="24"/>
                <w:szCs w:val="24"/>
                <w:lang w:eastAsia="ru-RU"/>
              </w:rPr>
            </w:pPr>
            <w:r w:rsidRPr="008968C1">
              <w:rPr>
                <w:rFonts w:ascii="Arial" w:eastAsia="Times New Roman" w:hAnsi="Arial" w:cs="Arial"/>
                <w:b/>
                <w:sz w:val="24"/>
                <w:szCs w:val="24"/>
                <w:lang w:eastAsia="ru-RU"/>
              </w:rPr>
              <w:t>Обеспечение деятельности по исполнению наказаний, код 8.4</w:t>
            </w:r>
          </w:p>
        </w:tc>
        <w:tc>
          <w:tcPr>
            <w:tcW w:w="3795"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r>
      <w:tr w:rsidR="00A43CA3" w:rsidRPr="008968C1" w:rsidTr="00B84D94">
        <w:trPr>
          <w:trHeight w:val="355"/>
        </w:trPr>
        <w:tc>
          <w:tcPr>
            <w:tcW w:w="5703" w:type="dxa"/>
            <w:gridSpan w:val="2"/>
            <w:vMerge/>
            <w:vAlign w:val="center"/>
          </w:tcPr>
          <w:p w:rsidR="00A43CA3" w:rsidRPr="008968C1" w:rsidRDefault="00A43CA3" w:rsidP="008968C1">
            <w:pPr>
              <w:widowControl w:val="0"/>
              <w:numPr>
                <w:ilvl w:val="0"/>
                <w:numId w:val="63"/>
              </w:numPr>
              <w:tabs>
                <w:tab w:val="left" w:pos="693"/>
                <w:tab w:val="left" w:pos="744"/>
                <w:tab w:val="left" w:pos="885"/>
                <w:tab w:val="left" w:pos="1027"/>
                <w:tab w:val="left" w:pos="1083"/>
              </w:tabs>
              <w:suppressAutoHyphens/>
              <w:spacing w:after="0" w:line="240" w:lineRule="auto"/>
              <w:ind w:left="0"/>
              <w:rPr>
                <w:rFonts w:ascii="Arial" w:eastAsia="Times New Roman" w:hAnsi="Arial" w:cs="Arial"/>
                <w:b/>
                <w:sz w:val="24"/>
                <w:szCs w:val="24"/>
                <w:lang w:eastAsia="ru-RU"/>
              </w:rPr>
            </w:pPr>
          </w:p>
        </w:tc>
        <w:tc>
          <w:tcPr>
            <w:tcW w:w="3795" w:type="dxa"/>
            <w:vAlign w:val="center"/>
          </w:tcPr>
          <w:p w:rsidR="00A43CA3" w:rsidRPr="008968C1" w:rsidRDefault="00A43CA3" w:rsidP="008968C1">
            <w:pPr>
              <w:widowControl w:val="0"/>
              <w:tabs>
                <w:tab w:val="left" w:pos="360"/>
              </w:tabs>
              <w:spacing w:after="0" w:line="240" w:lineRule="auto"/>
              <w:jc w:val="center"/>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tc>
      </w:tr>
      <w:tr w:rsidR="00A43CA3" w:rsidRPr="008968C1" w:rsidTr="00B84D94">
        <w:tc>
          <w:tcPr>
            <w:tcW w:w="2032"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Описание ВРИ:</w:t>
            </w:r>
          </w:p>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p>
        </w:tc>
        <w:tc>
          <w:tcPr>
            <w:tcW w:w="7466" w:type="dxa"/>
            <w:gridSpan w:val="2"/>
          </w:tcPr>
          <w:p w:rsidR="00A43CA3" w:rsidRPr="008968C1" w:rsidRDefault="00A43CA3" w:rsidP="008968C1">
            <w:pPr>
              <w:widowControl w:val="0"/>
              <w:autoSpaceDE w:val="0"/>
              <w:autoSpaceDN w:val="0"/>
              <w:adjustRightInd w:val="0"/>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объектов капитального строительства для создания мест лишения свободы (следственные изоляторы, тюрьмы, поселения)</w:t>
            </w:r>
          </w:p>
        </w:tc>
      </w:tr>
      <w:tr w:rsidR="00A43CA3" w:rsidRPr="008968C1" w:rsidTr="00B84D94">
        <w:tc>
          <w:tcPr>
            <w:tcW w:w="2032"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размеры земельного участка</w:t>
            </w:r>
          </w:p>
        </w:tc>
        <w:tc>
          <w:tcPr>
            <w:tcW w:w="7466"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B84D94">
        <w:tc>
          <w:tcPr>
            <w:tcW w:w="2032"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Минимальные отступы от границ земельного участка (м)</w:t>
            </w:r>
          </w:p>
        </w:tc>
        <w:tc>
          <w:tcPr>
            <w:tcW w:w="7466"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B84D94">
        <w:tc>
          <w:tcPr>
            <w:tcW w:w="2032"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Предельное кол-во этажей или предельная высота здания, строения, сооружения</w:t>
            </w:r>
          </w:p>
        </w:tc>
        <w:tc>
          <w:tcPr>
            <w:tcW w:w="7466"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B84D94">
        <w:trPr>
          <w:trHeight w:val="722"/>
        </w:trPr>
        <w:tc>
          <w:tcPr>
            <w:tcW w:w="2032" w:type="dxa"/>
          </w:tcPr>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Макс.процент</w:t>
            </w:r>
            <w:proofErr w:type="spellEnd"/>
            <w:r w:rsidRPr="008968C1">
              <w:rPr>
                <w:rFonts w:ascii="Arial" w:eastAsia="Times New Roman" w:hAnsi="Arial" w:cs="Arial"/>
                <w:sz w:val="24"/>
                <w:szCs w:val="24"/>
                <w:lang w:eastAsia="ru-RU"/>
              </w:rPr>
              <w:t xml:space="preserve"> застройки в границах земельного участка, %</w:t>
            </w:r>
          </w:p>
        </w:tc>
        <w:tc>
          <w:tcPr>
            <w:tcW w:w="7466"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подлежит установлению</w:t>
            </w:r>
          </w:p>
        </w:tc>
      </w:tr>
      <w:tr w:rsidR="00A43CA3" w:rsidRPr="008968C1" w:rsidTr="00B84D94">
        <w:tc>
          <w:tcPr>
            <w:tcW w:w="2032"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Иные параметры</w:t>
            </w:r>
          </w:p>
        </w:tc>
        <w:tc>
          <w:tcPr>
            <w:tcW w:w="7466"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w:t>
            </w:r>
          </w:p>
        </w:tc>
      </w:tr>
      <w:tr w:rsidR="00A43CA3" w:rsidRPr="008968C1" w:rsidTr="00B84D94">
        <w:tc>
          <w:tcPr>
            <w:tcW w:w="2032" w:type="dxa"/>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Ограничения использования земельного участка</w:t>
            </w:r>
          </w:p>
        </w:tc>
        <w:tc>
          <w:tcPr>
            <w:tcW w:w="7466" w:type="dxa"/>
            <w:gridSpan w:val="2"/>
          </w:tcPr>
          <w:p w:rsidR="00A43CA3" w:rsidRPr="008968C1" w:rsidRDefault="00A43CA3" w:rsidP="008968C1">
            <w:pPr>
              <w:widowControl w:val="0"/>
              <w:tabs>
                <w:tab w:val="left" w:pos="360"/>
              </w:tabs>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w:t>
            </w:r>
          </w:p>
        </w:tc>
      </w:tr>
    </w:tbl>
    <w:p w:rsidR="00A43CA3" w:rsidRPr="008968C1" w:rsidRDefault="00A43CA3" w:rsidP="00B84D94">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lastRenderedPageBreak/>
        <w:t>Условно разрешенные виды использования земельных участков и объектов капитального строительства</w:t>
      </w:r>
    </w:p>
    <w:p w:rsidR="00A43CA3" w:rsidRPr="008968C1" w:rsidRDefault="00A43CA3" w:rsidP="008968C1">
      <w:pPr>
        <w:widowControl w:val="0"/>
        <w:tabs>
          <w:tab w:val="left" w:pos="360"/>
        </w:tabs>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устанавливаются.</w:t>
      </w:r>
    </w:p>
    <w:p w:rsidR="00A43CA3" w:rsidRPr="008968C1" w:rsidRDefault="00A43CA3" w:rsidP="00B84D94">
      <w:pPr>
        <w:widowControl w:val="0"/>
        <w:tabs>
          <w:tab w:val="left" w:pos="360"/>
        </w:tabs>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ЛФ</w:t>
      </w:r>
      <w:r w:rsidR="00B84D94">
        <w:rPr>
          <w:rFonts w:ascii="Arial" w:eastAsia="Times New Roman" w:hAnsi="Arial" w:cs="Arial"/>
          <w:b/>
          <w:sz w:val="24"/>
          <w:szCs w:val="24"/>
          <w:lang w:eastAsia="ru-RU"/>
        </w:rPr>
        <w:t xml:space="preserve">. </w:t>
      </w:r>
      <w:r w:rsidRPr="008968C1">
        <w:rPr>
          <w:rFonts w:ascii="Arial" w:eastAsia="Times New Roman" w:hAnsi="Arial" w:cs="Arial"/>
          <w:b/>
          <w:sz w:val="24"/>
          <w:szCs w:val="24"/>
          <w:lang w:eastAsia="ru-RU"/>
        </w:rPr>
        <w:t>Зона лесного фонда</w:t>
      </w:r>
    </w:p>
    <w:p w:rsidR="00A43CA3" w:rsidRPr="008968C1" w:rsidRDefault="00A43CA3" w:rsidP="008968C1">
      <w:pPr>
        <w:widowControl w:val="0"/>
        <w:tabs>
          <w:tab w:val="left" w:pos="360"/>
        </w:tabs>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Согласно ч. 6 ст.36 Градостроительного Кодекса РФ градостроительные регламенты для земель лесного фонда не устанавливаются. Использование земельных участков, на которые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 36, п.7 Градостроительного кодекса РФ). </w:t>
      </w:r>
    </w:p>
    <w:p w:rsidR="006F7983" w:rsidRPr="008968C1" w:rsidRDefault="006F7983" w:rsidP="004211AB">
      <w:pPr>
        <w:shd w:val="clear" w:color="auto" w:fill="FFFFFF"/>
        <w:spacing w:after="0" w:line="240" w:lineRule="auto"/>
        <w:jc w:val="center"/>
        <w:outlineLvl w:val="4"/>
        <w:rPr>
          <w:rFonts w:ascii="Arial" w:eastAsia="Times New Roman" w:hAnsi="Arial" w:cs="Arial"/>
          <w:b/>
          <w:bCs/>
          <w:color w:val="000000"/>
          <w:sz w:val="24"/>
          <w:szCs w:val="24"/>
          <w:lang w:eastAsia="ru-RU"/>
        </w:rPr>
      </w:pPr>
      <w:r w:rsidRPr="008968C1">
        <w:rPr>
          <w:rFonts w:ascii="Arial" w:eastAsia="Times New Roman" w:hAnsi="Arial" w:cs="Arial"/>
          <w:b/>
          <w:bCs/>
          <w:color w:val="000000"/>
          <w:sz w:val="24"/>
          <w:szCs w:val="24"/>
          <w:lang w:eastAsia="ru-RU"/>
        </w:rPr>
        <w:t>Статья 8.4 Жилые зоны</w:t>
      </w:r>
    </w:p>
    <w:p w:rsidR="00B337AF" w:rsidRPr="00B337AF" w:rsidRDefault="00B337AF" w:rsidP="00B337AF">
      <w:pPr>
        <w:pStyle w:val="ConsPlusNormal"/>
        <w:widowControl/>
        <w:ind w:firstLine="0"/>
        <w:jc w:val="right"/>
        <w:rPr>
          <w:b/>
          <w:sz w:val="24"/>
          <w:szCs w:val="24"/>
        </w:rPr>
      </w:pPr>
      <w:r w:rsidRPr="00B337AF">
        <w:rPr>
          <w:b/>
          <w:sz w:val="24"/>
          <w:szCs w:val="24"/>
        </w:rPr>
        <w:t>Индекс зоны Ж1</w:t>
      </w:r>
    </w:p>
    <w:p w:rsidR="00B337AF" w:rsidRPr="00B337AF" w:rsidRDefault="00B337AF" w:rsidP="00724726">
      <w:pPr>
        <w:pStyle w:val="ConsPlusNormal"/>
        <w:widowControl/>
        <w:ind w:firstLine="0"/>
        <w:jc w:val="right"/>
        <w:rPr>
          <w:b/>
          <w:sz w:val="24"/>
          <w:szCs w:val="24"/>
        </w:rPr>
      </w:pPr>
      <w:r w:rsidRPr="00B337AF">
        <w:rPr>
          <w:b/>
          <w:sz w:val="24"/>
          <w:szCs w:val="24"/>
        </w:rPr>
        <w:t>Зона индивидуальной и блокированной жилой застройки</w:t>
      </w:r>
    </w:p>
    <w:p w:rsidR="00B337AF" w:rsidRPr="00B337AF" w:rsidRDefault="00B337AF" w:rsidP="00B337AF">
      <w:pPr>
        <w:spacing w:after="0" w:line="240" w:lineRule="auto"/>
        <w:ind w:firstLine="567"/>
        <w:jc w:val="both"/>
        <w:rPr>
          <w:rFonts w:ascii="Arial" w:hAnsi="Arial" w:cs="Arial"/>
          <w:sz w:val="24"/>
          <w:szCs w:val="24"/>
        </w:rPr>
      </w:pPr>
      <w:r w:rsidRPr="00B337AF">
        <w:rPr>
          <w:rFonts w:ascii="Arial" w:hAnsi="Arial" w:cs="Arial"/>
          <w:sz w:val="24"/>
          <w:szCs w:val="24"/>
        </w:rPr>
        <w:t xml:space="preserve">Зона индивидуальной усадебной жилой застройки выделена для обеспечения правовых условий формирования жилых кварталов из отдельно стоящих жилых домов усадебного типа, с низкой плотностью застройки, с минимальным разрешенным набором услуг местного значения. Зона установлена для обеспечения формирования жилых районов из отдельно стоящих индивидуальных жилых домов и блокированных жилых домов. </w:t>
      </w:r>
    </w:p>
    <w:p w:rsidR="00B337AF" w:rsidRPr="00B337AF" w:rsidRDefault="00B337AF" w:rsidP="00765723">
      <w:pPr>
        <w:widowControl w:val="0"/>
        <w:tabs>
          <w:tab w:val="left" w:pos="360"/>
        </w:tabs>
        <w:spacing w:after="0" w:line="240" w:lineRule="auto"/>
        <w:jc w:val="center"/>
        <w:rPr>
          <w:rFonts w:ascii="Arial" w:hAnsi="Arial" w:cs="Arial"/>
          <w:b/>
          <w:sz w:val="24"/>
          <w:szCs w:val="24"/>
        </w:rPr>
      </w:pPr>
      <w:r w:rsidRPr="00B337AF">
        <w:rPr>
          <w:rFonts w:ascii="Arial" w:hAnsi="Arial" w:cs="Arial"/>
          <w:b/>
          <w:sz w:val="24"/>
          <w:szCs w:val="24"/>
        </w:rPr>
        <w:t>Основные и вспомогательные виды разрешенного использования земельных участков и объектов капитального строительства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4"/>
        <w:gridCol w:w="13"/>
        <w:gridCol w:w="3671"/>
        <w:gridCol w:w="251"/>
        <w:gridCol w:w="567"/>
        <w:gridCol w:w="282"/>
        <w:gridCol w:w="66"/>
        <w:gridCol w:w="361"/>
        <w:gridCol w:w="2268"/>
      </w:tblGrid>
      <w:tr w:rsidR="00B337AF" w:rsidRPr="00B337AF" w:rsidTr="00765723">
        <w:trPr>
          <w:trHeight w:val="750"/>
        </w:trPr>
        <w:tc>
          <w:tcPr>
            <w:tcW w:w="7372" w:type="dxa"/>
            <w:gridSpan w:val="9"/>
            <w:vMerge w:val="restart"/>
            <w:vAlign w:val="center"/>
          </w:tcPr>
          <w:p w:rsidR="00B337AF" w:rsidRPr="00B337AF" w:rsidRDefault="004211AB" w:rsidP="004211AB">
            <w:pPr>
              <w:widowControl w:val="0"/>
              <w:tabs>
                <w:tab w:val="left" w:pos="360"/>
                <w:tab w:val="left" w:pos="903"/>
                <w:tab w:val="left" w:pos="1083"/>
              </w:tabs>
              <w:suppressAutoHyphens/>
              <w:spacing w:after="0" w:line="240" w:lineRule="auto"/>
              <w:ind w:left="360" w:hanging="184"/>
              <w:rPr>
                <w:rFonts w:ascii="Arial" w:hAnsi="Arial" w:cs="Arial"/>
                <w:sz w:val="24"/>
                <w:szCs w:val="24"/>
              </w:rPr>
            </w:pPr>
            <w:r>
              <w:rPr>
                <w:rFonts w:ascii="Arial" w:hAnsi="Arial" w:cs="Arial"/>
                <w:b/>
                <w:sz w:val="24"/>
                <w:szCs w:val="24"/>
              </w:rPr>
              <w:t xml:space="preserve">1. </w:t>
            </w:r>
            <w:r w:rsidR="00B337AF" w:rsidRPr="00B337AF">
              <w:rPr>
                <w:rFonts w:ascii="Arial" w:hAnsi="Arial" w:cs="Arial"/>
                <w:b/>
                <w:sz w:val="24"/>
                <w:szCs w:val="24"/>
              </w:rPr>
              <w:t>Для индивидуального жилищного строительства, код 2.1</w:t>
            </w:r>
          </w:p>
        </w:tc>
        <w:tc>
          <w:tcPr>
            <w:tcW w:w="2268" w:type="dxa"/>
          </w:tcPr>
          <w:p w:rsidR="00B337AF" w:rsidRPr="00B337AF" w:rsidRDefault="00B337AF" w:rsidP="00B337AF">
            <w:pPr>
              <w:widowControl w:val="0"/>
              <w:tabs>
                <w:tab w:val="left" w:pos="360"/>
              </w:tabs>
              <w:spacing w:after="0" w:line="240" w:lineRule="auto"/>
              <w:jc w:val="center"/>
              <w:rPr>
                <w:rFonts w:ascii="Arial" w:hAnsi="Arial" w:cs="Arial"/>
                <w:sz w:val="24"/>
                <w:szCs w:val="24"/>
              </w:rPr>
            </w:pPr>
            <w:r w:rsidRPr="00B337AF">
              <w:rPr>
                <w:rFonts w:ascii="Arial" w:hAnsi="Arial" w:cs="Arial"/>
                <w:sz w:val="24"/>
                <w:szCs w:val="24"/>
              </w:rPr>
              <w:t>Вспомогательные виды разрешенного использования:</w:t>
            </w:r>
          </w:p>
        </w:tc>
      </w:tr>
      <w:tr w:rsidR="00B337AF" w:rsidRPr="00B337AF" w:rsidTr="00765723">
        <w:trPr>
          <w:trHeight w:val="753"/>
        </w:trPr>
        <w:tc>
          <w:tcPr>
            <w:tcW w:w="7372" w:type="dxa"/>
            <w:gridSpan w:val="9"/>
            <w:vMerge/>
            <w:vAlign w:val="center"/>
          </w:tcPr>
          <w:p w:rsidR="00B337AF" w:rsidRPr="00B337AF" w:rsidRDefault="00B337AF" w:rsidP="00B337AF">
            <w:pPr>
              <w:widowControl w:val="0"/>
              <w:numPr>
                <w:ilvl w:val="0"/>
                <w:numId w:val="44"/>
              </w:numPr>
              <w:tabs>
                <w:tab w:val="left" w:pos="360"/>
                <w:tab w:val="left" w:pos="903"/>
                <w:tab w:val="left" w:pos="1083"/>
              </w:tabs>
              <w:suppressAutoHyphens/>
              <w:spacing w:after="0" w:line="240" w:lineRule="auto"/>
              <w:ind w:left="0"/>
              <w:rPr>
                <w:rFonts w:ascii="Arial" w:hAnsi="Arial" w:cs="Arial"/>
                <w:b/>
                <w:sz w:val="24"/>
                <w:szCs w:val="24"/>
              </w:rPr>
            </w:pPr>
          </w:p>
        </w:tc>
        <w:tc>
          <w:tcPr>
            <w:tcW w:w="2268" w:type="dxa"/>
          </w:tcPr>
          <w:p w:rsidR="00B337AF" w:rsidRPr="00B337AF" w:rsidRDefault="00B337AF" w:rsidP="00B337AF">
            <w:pPr>
              <w:widowControl w:val="0"/>
              <w:tabs>
                <w:tab w:val="left" w:pos="360"/>
              </w:tabs>
              <w:spacing w:after="0" w:line="240" w:lineRule="auto"/>
              <w:jc w:val="center"/>
              <w:rPr>
                <w:rFonts w:ascii="Arial" w:hAnsi="Arial" w:cs="Arial"/>
                <w:sz w:val="24"/>
                <w:szCs w:val="24"/>
              </w:rPr>
            </w:pPr>
            <w:r w:rsidRPr="00B337AF">
              <w:rPr>
                <w:rFonts w:ascii="Arial" w:hAnsi="Arial" w:cs="Arial"/>
                <w:sz w:val="24"/>
                <w:szCs w:val="24"/>
              </w:rPr>
              <w:t>Для ведения личного подсобного хозяйства, код 2.2</w:t>
            </w:r>
          </w:p>
        </w:tc>
      </w:tr>
      <w:tr w:rsidR="00B337AF" w:rsidRPr="00B337AF" w:rsidTr="00765723">
        <w:tc>
          <w:tcPr>
            <w:tcW w:w="2127" w:type="dxa"/>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Описание ВРИ:</w:t>
            </w:r>
          </w:p>
          <w:p w:rsidR="00B337AF" w:rsidRPr="00B337AF" w:rsidRDefault="00B337AF" w:rsidP="00B337AF">
            <w:pPr>
              <w:widowControl w:val="0"/>
              <w:tabs>
                <w:tab w:val="left" w:pos="360"/>
              </w:tabs>
              <w:spacing w:after="0" w:line="240" w:lineRule="auto"/>
              <w:jc w:val="both"/>
              <w:rPr>
                <w:rFonts w:ascii="Arial" w:hAnsi="Arial" w:cs="Arial"/>
                <w:sz w:val="24"/>
                <w:szCs w:val="24"/>
              </w:rPr>
            </w:pPr>
          </w:p>
        </w:tc>
        <w:tc>
          <w:tcPr>
            <w:tcW w:w="5245" w:type="dxa"/>
            <w:gridSpan w:val="8"/>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размещение индивидуальных гаражей и хозяйственных построек</w:t>
            </w:r>
          </w:p>
        </w:tc>
        <w:tc>
          <w:tcPr>
            <w:tcW w:w="2268" w:type="dxa"/>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Производство сельскохозяйственной продукции;</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содержание сельскохозяйственных животных</w:t>
            </w:r>
          </w:p>
          <w:p w:rsidR="00B337AF" w:rsidRPr="00B337AF" w:rsidRDefault="00B337AF" w:rsidP="00B337AF">
            <w:pPr>
              <w:widowControl w:val="0"/>
              <w:tabs>
                <w:tab w:val="left" w:pos="360"/>
              </w:tabs>
              <w:spacing w:after="0" w:line="240" w:lineRule="auto"/>
              <w:jc w:val="both"/>
              <w:rPr>
                <w:rFonts w:ascii="Arial" w:hAnsi="Arial" w:cs="Arial"/>
                <w:sz w:val="24"/>
                <w:szCs w:val="24"/>
              </w:rPr>
            </w:pPr>
          </w:p>
        </w:tc>
      </w:tr>
      <w:tr w:rsidR="00B337AF" w:rsidRPr="00B337AF" w:rsidTr="00765723">
        <w:tc>
          <w:tcPr>
            <w:tcW w:w="2127" w:type="dxa"/>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Предельные размеры земельного участка</w:t>
            </w:r>
          </w:p>
        </w:tc>
        <w:tc>
          <w:tcPr>
            <w:tcW w:w="7513" w:type="dxa"/>
            <w:gridSpan w:val="9"/>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Минимальная площадь - 400 </w:t>
            </w:r>
            <w:proofErr w:type="spellStart"/>
            <w:r w:rsidRPr="00B337AF">
              <w:rPr>
                <w:rFonts w:ascii="Arial" w:hAnsi="Arial" w:cs="Arial"/>
                <w:sz w:val="24"/>
                <w:szCs w:val="24"/>
              </w:rPr>
              <w:t>кв.м</w:t>
            </w:r>
            <w:proofErr w:type="spellEnd"/>
            <w:r w:rsidRPr="00B337AF">
              <w:rPr>
                <w:rFonts w:ascii="Arial" w:hAnsi="Arial" w:cs="Arial"/>
                <w:sz w:val="24"/>
                <w:szCs w:val="24"/>
              </w:rPr>
              <w:t>.</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Максимальная площадь – 3000 </w:t>
            </w:r>
            <w:proofErr w:type="spellStart"/>
            <w:r w:rsidRPr="00B337AF">
              <w:rPr>
                <w:rFonts w:ascii="Arial" w:hAnsi="Arial" w:cs="Arial"/>
                <w:sz w:val="24"/>
                <w:szCs w:val="24"/>
              </w:rPr>
              <w:t>кв.м</w:t>
            </w:r>
            <w:proofErr w:type="spellEnd"/>
            <w:r w:rsidRPr="00B337AF">
              <w:rPr>
                <w:rFonts w:ascii="Arial" w:hAnsi="Arial" w:cs="Arial"/>
                <w:sz w:val="24"/>
                <w:szCs w:val="24"/>
              </w:rPr>
              <w:t>.</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Минимальная ширина по линии улицы – 20 м., в условиях сложившейся застройки допускается 15 м.</w:t>
            </w:r>
          </w:p>
        </w:tc>
      </w:tr>
      <w:tr w:rsidR="00B337AF" w:rsidRPr="00B337AF" w:rsidTr="00765723">
        <w:tc>
          <w:tcPr>
            <w:tcW w:w="2127" w:type="dxa"/>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 xml:space="preserve">Минимальные отступы от границ </w:t>
            </w:r>
            <w:r w:rsidRPr="00B337AF">
              <w:rPr>
                <w:rFonts w:ascii="Arial" w:hAnsi="Arial" w:cs="Arial"/>
                <w:sz w:val="24"/>
                <w:szCs w:val="24"/>
              </w:rPr>
              <w:lastRenderedPageBreak/>
              <w:t>земельного участка (м)</w:t>
            </w:r>
          </w:p>
        </w:tc>
        <w:tc>
          <w:tcPr>
            <w:tcW w:w="7513" w:type="dxa"/>
            <w:gridSpan w:val="9"/>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lastRenderedPageBreak/>
              <w:t>Для жилого дома:</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Со стороны улицы – 5 м., но не ближе, чем по линии регулирования сложившейся застройки; со стороны соседнего </w:t>
            </w:r>
            <w:r w:rsidRPr="00B337AF">
              <w:rPr>
                <w:rFonts w:ascii="Arial" w:hAnsi="Arial" w:cs="Arial"/>
                <w:sz w:val="24"/>
                <w:szCs w:val="24"/>
              </w:rPr>
              <w:lastRenderedPageBreak/>
              <w:t xml:space="preserve">участка – 3 м. </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Для индивидуальных гаражей:</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со стороны улицы – 0 м, со стороны соседнего участка – 1 м.</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Для подсобных сооружений: </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со стороны улицы – 10 м, со стороны соседнего участка</w:t>
            </w:r>
            <w:r w:rsidRPr="00B337AF">
              <w:rPr>
                <w:rFonts w:ascii="Arial" w:hAnsi="Arial" w:cs="Arial"/>
                <w:spacing w:val="2"/>
                <w:sz w:val="24"/>
                <w:szCs w:val="24"/>
              </w:rPr>
              <w:t xml:space="preserve"> до постройки для содержания скота и птицы - 4 м; до других построек </w:t>
            </w:r>
            <w:r w:rsidRPr="00B337AF">
              <w:rPr>
                <w:rFonts w:ascii="Arial" w:hAnsi="Arial" w:cs="Arial"/>
                <w:sz w:val="24"/>
                <w:szCs w:val="24"/>
              </w:rPr>
              <w:t>– 1 м.</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Указанные минимальные значения применимы при условии соблюдения требований пожарной безопасности, а также параметров, указанных в графе «иные».</w:t>
            </w:r>
          </w:p>
        </w:tc>
      </w:tr>
      <w:tr w:rsidR="00B337AF" w:rsidRPr="00B337AF" w:rsidTr="00765723">
        <w:tc>
          <w:tcPr>
            <w:tcW w:w="2127" w:type="dxa"/>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lastRenderedPageBreak/>
              <w:t>Предельное кол-во этажей или предельная высота здания, строения, сооружения</w:t>
            </w:r>
          </w:p>
        </w:tc>
        <w:tc>
          <w:tcPr>
            <w:tcW w:w="7513" w:type="dxa"/>
            <w:gridSpan w:val="9"/>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Предельное количество этажей:</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для жилого дома - 3</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для индивидуальных гаражей – 1 (4,0 м до конька крыши)</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для вспомогательных сооружений – 1(3,5 м. до конька крыши) </w:t>
            </w:r>
          </w:p>
        </w:tc>
      </w:tr>
      <w:tr w:rsidR="00B337AF" w:rsidRPr="00B337AF" w:rsidTr="00765723">
        <w:trPr>
          <w:trHeight w:val="722"/>
        </w:trPr>
        <w:tc>
          <w:tcPr>
            <w:tcW w:w="2127" w:type="dxa"/>
          </w:tcPr>
          <w:p w:rsidR="00B337AF" w:rsidRPr="00B337AF" w:rsidRDefault="00B337AF" w:rsidP="00B337AF">
            <w:pPr>
              <w:widowControl w:val="0"/>
              <w:tabs>
                <w:tab w:val="left" w:pos="360"/>
              </w:tabs>
              <w:spacing w:after="0" w:line="240" w:lineRule="auto"/>
              <w:rPr>
                <w:rFonts w:ascii="Arial" w:hAnsi="Arial" w:cs="Arial"/>
                <w:sz w:val="24"/>
                <w:szCs w:val="24"/>
              </w:rPr>
            </w:pPr>
            <w:proofErr w:type="spellStart"/>
            <w:r w:rsidRPr="00B337AF">
              <w:rPr>
                <w:rFonts w:ascii="Arial" w:hAnsi="Arial" w:cs="Arial"/>
                <w:sz w:val="24"/>
                <w:szCs w:val="24"/>
              </w:rPr>
              <w:t>Макс.процент</w:t>
            </w:r>
            <w:proofErr w:type="spellEnd"/>
            <w:r w:rsidRPr="00B337AF">
              <w:rPr>
                <w:rFonts w:ascii="Arial" w:hAnsi="Arial" w:cs="Arial"/>
                <w:sz w:val="24"/>
                <w:szCs w:val="24"/>
              </w:rPr>
              <w:t xml:space="preserve"> застройки в границах земельного участка, %</w:t>
            </w:r>
          </w:p>
        </w:tc>
        <w:tc>
          <w:tcPr>
            <w:tcW w:w="7513" w:type="dxa"/>
            <w:gridSpan w:val="9"/>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Для земельных участков площадью до 1000 кв. м. - 40%</w:t>
            </w:r>
          </w:p>
          <w:p w:rsidR="00B337AF" w:rsidRPr="00B337AF" w:rsidRDefault="00B337AF" w:rsidP="00B337AF">
            <w:pPr>
              <w:spacing w:after="0" w:line="240" w:lineRule="auto"/>
              <w:rPr>
                <w:rFonts w:ascii="Arial" w:hAnsi="Arial" w:cs="Arial"/>
                <w:sz w:val="24"/>
                <w:szCs w:val="24"/>
              </w:rPr>
            </w:pPr>
            <w:r w:rsidRPr="00B337AF">
              <w:rPr>
                <w:rFonts w:ascii="Arial" w:hAnsi="Arial" w:cs="Arial"/>
                <w:sz w:val="24"/>
                <w:szCs w:val="24"/>
              </w:rPr>
              <w:t>Для земельных участков площадью более 1000 кв. м. - 30%</w:t>
            </w:r>
          </w:p>
          <w:p w:rsidR="00B337AF" w:rsidRPr="00B337AF" w:rsidRDefault="00B337AF" w:rsidP="00B337AF">
            <w:pPr>
              <w:spacing w:after="0" w:line="240" w:lineRule="auto"/>
              <w:rPr>
                <w:rFonts w:ascii="Arial" w:hAnsi="Arial" w:cs="Arial"/>
                <w:sz w:val="24"/>
                <w:szCs w:val="24"/>
              </w:rPr>
            </w:pPr>
          </w:p>
        </w:tc>
      </w:tr>
      <w:tr w:rsidR="00B337AF" w:rsidRPr="00B337AF" w:rsidTr="00765723">
        <w:tc>
          <w:tcPr>
            <w:tcW w:w="2127" w:type="dxa"/>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Иные параметры</w:t>
            </w:r>
          </w:p>
        </w:tc>
        <w:tc>
          <w:tcPr>
            <w:tcW w:w="7513" w:type="dxa"/>
            <w:gridSpan w:val="9"/>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Расстояние от стен построек для содержания скота и птицы до окон жилых помещений, кухонь и веранд дома, расположенного на соседнем земельном участке, должно быть не менее 15 м., расстояние от стен душа, бани, уборной не менее 8 м., от стен других хозяйственных построек – не менее 6 м.</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Не допускается размещать со стороны улицы вспомогательные строения, за исключением гаражей.</w:t>
            </w:r>
          </w:p>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w:t>
            </w:r>
          </w:p>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При расстоянии между жилыми домами, расположенных на смежных участках, менее 10 м., ориентацию окон на соседний участок следует согласовывать с его землепользователем.</w:t>
            </w:r>
          </w:p>
          <w:p w:rsidR="00B337AF" w:rsidRPr="00B337AF" w:rsidRDefault="00B337AF" w:rsidP="00B337AF">
            <w:pPr>
              <w:widowControl w:val="0"/>
              <w:tabs>
                <w:tab w:val="left" w:pos="360"/>
              </w:tabs>
              <w:spacing w:after="0" w:line="240" w:lineRule="auto"/>
              <w:rPr>
                <w:rFonts w:ascii="Arial" w:hAnsi="Arial" w:cs="Arial"/>
                <w:spacing w:val="2"/>
                <w:sz w:val="24"/>
                <w:szCs w:val="24"/>
              </w:rPr>
            </w:pPr>
            <w:r w:rsidRPr="00B337AF">
              <w:rPr>
                <w:rFonts w:ascii="Arial" w:hAnsi="Arial" w:cs="Arial"/>
                <w:sz w:val="24"/>
                <w:szCs w:val="24"/>
              </w:rPr>
              <w:t xml:space="preserve">При размещении строений на расстоянии 1 м от соседнего участка </w:t>
            </w:r>
            <w:r w:rsidRPr="00B337AF">
              <w:rPr>
                <w:rFonts w:ascii="Arial" w:hAnsi="Arial" w:cs="Arial"/>
                <w:spacing w:val="2"/>
                <w:sz w:val="24"/>
                <w:szCs w:val="24"/>
              </w:rPr>
              <w:t>скат крыши следует ориентировать таким образом, чтобы сток дождевой воды не попадал на соседний участок.</w:t>
            </w:r>
          </w:p>
          <w:p w:rsidR="00B337AF" w:rsidRPr="00B337AF" w:rsidRDefault="00B337AF" w:rsidP="00B337AF">
            <w:pPr>
              <w:widowControl w:val="0"/>
              <w:tabs>
                <w:tab w:val="left" w:pos="360"/>
              </w:tabs>
              <w:spacing w:after="0" w:line="240" w:lineRule="auto"/>
              <w:rPr>
                <w:rFonts w:ascii="Arial" w:hAnsi="Arial" w:cs="Arial"/>
                <w:spacing w:val="2"/>
                <w:sz w:val="24"/>
                <w:szCs w:val="24"/>
              </w:rPr>
            </w:pPr>
            <w:r w:rsidRPr="00B337AF">
              <w:rPr>
                <w:rFonts w:ascii="Arial" w:hAnsi="Arial" w:cs="Arial"/>
                <w:sz w:val="24"/>
                <w:szCs w:val="24"/>
              </w:rPr>
              <w:t>Минимальное расстояние до границ соседнего участка от стволов высокорослых деревьев - 4 м, среднерослых - 2 м;  от кустарников - 1 м.</w:t>
            </w:r>
          </w:p>
          <w:p w:rsidR="00B337AF" w:rsidRPr="00B337AF" w:rsidRDefault="00B337AF" w:rsidP="00B337AF">
            <w:pPr>
              <w:spacing w:after="0" w:line="240" w:lineRule="auto"/>
              <w:jc w:val="both"/>
              <w:rPr>
                <w:rFonts w:ascii="Arial" w:hAnsi="Arial" w:cs="Arial"/>
                <w:sz w:val="24"/>
                <w:szCs w:val="24"/>
              </w:rPr>
            </w:pPr>
            <w:r w:rsidRPr="00B337AF">
              <w:rPr>
                <w:rFonts w:ascii="Arial" w:hAnsi="Arial" w:cs="Arial"/>
                <w:sz w:val="24"/>
                <w:szCs w:val="24"/>
              </w:rPr>
              <w:t>Ограждение земельных участков должно быть выполнено из качественных материалов и выглядеть эстетично. Максимальная высота – 2 м.</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По границе с соседним земельным участком ограждения</w:t>
            </w:r>
            <w:r w:rsidRPr="00B337AF">
              <w:rPr>
                <w:rFonts w:ascii="Arial" w:eastAsia="SimSun" w:hAnsi="Arial" w:cs="Arial"/>
                <w:sz w:val="24"/>
                <w:szCs w:val="24"/>
              </w:rPr>
              <w:t xml:space="preserve"> следует выполнять </w:t>
            </w:r>
            <w:r w:rsidRPr="00B337AF">
              <w:rPr>
                <w:rFonts w:ascii="Arial" w:hAnsi="Arial" w:cs="Arial"/>
                <w:sz w:val="24"/>
                <w:szCs w:val="24"/>
              </w:rPr>
              <w:t>проветриваемыми. По взаимному согласию смежных землепользователей допускается устройство сплошных ограждений.</w:t>
            </w:r>
          </w:p>
        </w:tc>
      </w:tr>
      <w:tr w:rsidR="00B337AF" w:rsidRPr="00B337AF" w:rsidTr="00765723">
        <w:tc>
          <w:tcPr>
            <w:tcW w:w="2127" w:type="dxa"/>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Ограничения использования земельного участка</w:t>
            </w:r>
          </w:p>
        </w:tc>
        <w:tc>
          <w:tcPr>
            <w:tcW w:w="7513" w:type="dxa"/>
            <w:gridSpan w:val="9"/>
          </w:tcPr>
          <w:p w:rsidR="00B337AF" w:rsidRPr="00B337AF" w:rsidRDefault="00B337AF" w:rsidP="00B337AF">
            <w:pPr>
              <w:spacing w:after="0" w:line="240" w:lineRule="auto"/>
              <w:rPr>
                <w:rFonts w:ascii="Arial" w:hAnsi="Arial" w:cs="Arial"/>
                <w:sz w:val="24"/>
                <w:szCs w:val="24"/>
              </w:rPr>
            </w:pPr>
            <w:r w:rsidRPr="00B337AF">
              <w:rPr>
                <w:rFonts w:ascii="Arial" w:hAnsi="Arial" w:cs="Arial"/>
                <w:sz w:val="24"/>
                <w:szCs w:val="24"/>
              </w:rPr>
              <w:t>Соблюдение нормативных расстояний от соседних объектов и земельных участков.</w:t>
            </w:r>
          </w:p>
        </w:tc>
      </w:tr>
      <w:tr w:rsidR="00B337AF" w:rsidRPr="00B337AF" w:rsidTr="00765723">
        <w:trPr>
          <w:trHeight w:val="510"/>
        </w:trPr>
        <w:tc>
          <w:tcPr>
            <w:tcW w:w="6096" w:type="dxa"/>
            <w:gridSpan w:val="5"/>
            <w:vMerge w:val="restart"/>
            <w:vAlign w:val="center"/>
          </w:tcPr>
          <w:p w:rsidR="00B337AF" w:rsidRPr="00B337AF" w:rsidRDefault="006D6818" w:rsidP="006D6818">
            <w:pPr>
              <w:widowControl w:val="0"/>
              <w:tabs>
                <w:tab w:val="left" w:pos="176"/>
                <w:tab w:val="left" w:pos="903"/>
                <w:tab w:val="left" w:pos="1083"/>
              </w:tabs>
              <w:suppressAutoHyphens/>
              <w:spacing w:after="0" w:line="240" w:lineRule="auto"/>
              <w:ind w:left="176"/>
              <w:rPr>
                <w:rFonts w:ascii="Arial" w:hAnsi="Arial" w:cs="Arial"/>
                <w:b/>
                <w:sz w:val="24"/>
                <w:szCs w:val="24"/>
              </w:rPr>
            </w:pPr>
            <w:r>
              <w:rPr>
                <w:rFonts w:ascii="Arial" w:hAnsi="Arial" w:cs="Arial"/>
                <w:b/>
                <w:sz w:val="24"/>
                <w:szCs w:val="24"/>
              </w:rPr>
              <w:lastRenderedPageBreak/>
              <w:t xml:space="preserve">2. </w:t>
            </w:r>
            <w:r w:rsidR="00B337AF" w:rsidRPr="00B337AF">
              <w:rPr>
                <w:rFonts w:ascii="Arial" w:hAnsi="Arial" w:cs="Arial"/>
                <w:b/>
                <w:sz w:val="24"/>
                <w:szCs w:val="24"/>
              </w:rPr>
              <w:t>Для ведения личного подсобного хозяйства, код 2.2</w:t>
            </w:r>
          </w:p>
        </w:tc>
        <w:tc>
          <w:tcPr>
            <w:tcW w:w="3544" w:type="dxa"/>
            <w:gridSpan w:val="5"/>
            <w:vAlign w:val="center"/>
          </w:tcPr>
          <w:p w:rsidR="00B337AF" w:rsidRPr="00B337AF" w:rsidRDefault="00B337AF" w:rsidP="00B337AF">
            <w:pPr>
              <w:widowControl w:val="0"/>
              <w:tabs>
                <w:tab w:val="left" w:pos="360"/>
              </w:tabs>
              <w:spacing w:after="0" w:line="240" w:lineRule="auto"/>
              <w:jc w:val="center"/>
              <w:rPr>
                <w:rFonts w:ascii="Arial" w:hAnsi="Arial" w:cs="Arial"/>
                <w:sz w:val="24"/>
                <w:szCs w:val="24"/>
              </w:rPr>
            </w:pPr>
            <w:r w:rsidRPr="00B337AF">
              <w:rPr>
                <w:rFonts w:ascii="Arial" w:hAnsi="Arial" w:cs="Arial"/>
                <w:sz w:val="24"/>
                <w:szCs w:val="24"/>
              </w:rPr>
              <w:t>Вспомогательные виды разрешенного использования:</w:t>
            </w:r>
          </w:p>
        </w:tc>
      </w:tr>
      <w:tr w:rsidR="00B337AF" w:rsidRPr="00B337AF" w:rsidTr="00765723">
        <w:trPr>
          <w:trHeight w:val="285"/>
        </w:trPr>
        <w:tc>
          <w:tcPr>
            <w:tcW w:w="6096" w:type="dxa"/>
            <w:gridSpan w:val="5"/>
            <w:vMerge/>
            <w:vAlign w:val="center"/>
          </w:tcPr>
          <w:p w:rsidR="00B337AF" w:rsidRPr="00B337AF" w:rsidRDefault="00B337AF" w:rsidP="00B337AF">
            <w:pPr>
              <w:widowControl w:val="0"/>
              <w:numPr>
                <w:ilvl w:val="0"/>
                <w:numId w:val="44"/>
              </w:numPr>
              <w:tabs>
                <w:tab w:val="left" w:pos="360"/>
                <w:tab w:val="left" w:pos="903"/>
                <w:tab w:val="left" w:pos="1083"/>
              </w:tabs>
              <w:suppressAutoHyphens/>
              <w:spacing w:after="0" w:line="240" w:lineRule="auto"/>
              <w:ind w:left="0"/>
              <w:rPr>
                <w:rFonts w:ascii="Arial" w:hAnsi="Arial" w:cs="Arial"/>
                <w:b/>
                <w:sz w:val="24"/>
                <w:szCs w:val="24"/>
              </w:rPr>
            </w:pPr>
          </w:p>
        </w:tc>
        <w:tc>
          <w:tcPr>
            <w:tcW w:w="3544" w:type="dxa"/>
            <w:gridSpan w:val="5"/>
            <w:vAlign w:val="center"/>
          </w:tcPr>
          <w:p w:rsidR="00B337AF" w:rsidRPr="00B337AF" w:rsidRDefault="00B337AF" w:rsidP="00B337AF">
            <w:pPr>
              <w:widowControl w:val="0"/>
              <w:tabs>
                <w:tab w:val="left" w:pos="360"/>
              </w:tabs>
              <w:spacing w:after="0" w:line="240" w:lineRule="auto"/>
              <w:jc w:val="center"/>
              <w:rPr>
                <w:rFonts w:ascii="Arial" w:hAnsi="Arial" w:cs="Arial"/>
                <w:sz w:val="24"/>
                <w:szCs w:val="24"/>
              </w:rPr>
            </w:pPr>
            <w:r w:rsidRPr="00B337AF">
              <w:rPr>
                <w:rFonts w:ascii="Arial" w:hAnsi="Arial" w:cs="Arial"/>
                <w:sz w:val="24"/>
                <w:szCs w:val="24"/>
              </w:rPr>
              <w:t>не устанавливаются</w:t>
            </w:r>
          </w:p>
        </w:tc>
      </w:tr>
      <w:tr w:rsidR="00B337AF" w:rsidRPr="00B337AF" w:rsidTr="00765723">
        <w:tc>
          <w:tcPr>
            <w:tcW w:w="2174"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Описание ВРИ:</w:t>
            </w:r>
          </w:p>
          <w:p w:rsidR="00B337AF" w:rsidRPr="00B337AF" w:rsidRDefault="00B337AF" w:rsidP="00B337AF">
            <w:pPr>
              <w:widowControl w:val="0"/>
              <w:tabs>
                <w:tab w:val="left" w:pos="360"/>
              </w:tabs>
              <w:spacing w:after="0" w:line="240" w:lineRule="auto"/>
              <w:jc w:val="both"/>
              <w:rPr>
                <w:rFonts w:ascii="Arial" w:hAnsi="Arial" w:cs="Arial"/>
                <w:sz w:val="24"/>
                <w:szCs w:val="24"/>
              </w:rPr>
            </w:pP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производство сельскохозяйственной продукции;</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размещение индивидуальных гаража и иных вспомогательных сооружений; содержание сельскохозяйственных животных</w:t>
            </w:r>
          </w:p>
        </w:tc>
      </w:tr>
      <w:tr w:rsidR="00B337AF" w:rsidRPr="00B337AF" w:rsidTr="00765723">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Предельные размеры земельного участка</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Минимальная площадь - </w:t>
            </w:r>
            <w:r w:rsidR="006D6818">
              <w:rPr>
                <w:rFonts w:ascii="Arial" w:hAnsi="Arial" w:cs="Arial"/>
                <w:sz w:val="24"/>
                <w:szCs w:val="24"/>
              </w:rPr>
              <w:t>4</w:t>
            </w:r>
            <w:r w:rsidRPr="00B337AF">
              <w:rPr>
                <w:rFonts w:ascii="Arial" w:hAnsi="Arial" w:cs="Arial"/>
                <w:sz w:val="24"/>
                <w:szCs w:val="24"/>
              </w:rPr>
              <w:t xml:space="preserve">00 </w:t>
            </w:r>
            <w:proofErr w:type="spellStart"/>
            <w:r w:rsidRPr="00B337AF">
              <w:rPr>
                <w:rFonts w:ascii="Arial" w:hAnsi="Arial" w:cs="Arial"/>
                <w:sz w:val="24"/>
                <w:szCs w:val="24"/>
              </w:rPr>
              <w:t>кв.м</w:t>
            </w:r>
            <w:proofErr w:type="spellEnd"/>
            <w:r w:rsidRPr="00B337AF">
              <w:rPr>
                <w:rFonts w:ascii="Arial" w:hAnsi="Arial" w:cs="Arial"/>
                <w:sz w:val="24"/>
                <w:szCs w:val="24"/>
              </w:rPr>
              <w:t>.</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Максимальная площадь – 5000 </w:t>
            </w:r>
            <w:proofErr w:type="spellStart"/>
            <w:r w:rsidRPr="00B337AF">
              <w:rPr>
                <w:rFonts w:ascii="Arial" w:hAnsi="Arial" w:cs="Arial"/>
                <w:sz w:val="24"/>
                <w:szCs w:val="24"/>
              </w:rPr>
              <w:t>кв.м</w:t>
            </w:r>
            <w:proofErr w:type="spellEnd"/>
            <w:r w:rsidRPr="00B337AF">
              <w:rPr>
                <w:rFonts w:ascii="Arial" w:hAnsi="Arial" w:cs="Arial"/>
                <w:sz w:val="24"/>
                <w:szCs w:val="24"/>
              </w:rPr>
              <w:t>.</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Минимальная ширина по линии улицы – 20 м., в условиях сложившейся застройки допускается 15 м.</w:t>
            </w:r>
          </w:p>
        </w:tc>
      </w:tr>
      <w:tr w:rsidR="00B337AF" w:rsidRPr="00B337AF" w:rsidTr="00765723">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Минимальные отступы от границ земельного участка (м)</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Для жилого дома:</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Со стороны улицы – 5 м., но не ближе, чем по линии регулирования сложившейся застройки; со стороны соседнего участка – 3 м. </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Для индивидуальных гаражей:</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со стороны улицы – 0 м, со стороны соседнего участка – 1 м.</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Для вспомогательных сооружений: </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со стороны улицы – 10 м, со стороны соседнего участка</w:t>
            </w:r>
            <w:r w:rsidRPr="00B337AF">
              <w:rPr>
                <w:rFonts w:ascii="Arial" w:hAnsi="Arial" w:cs="Arial"/>
                <w:spacing w:val="2"/>
                <w:sz w:val="24"/>
                <w:szCs w:val="24"/>
              </w:rPr>
              <w:t xml:space="preserve"> до постройки для содержания скота и птицы - 4 м; до других построек </w:t>
            </w:r>
            <w:r w:rsidRPr="00B337AF">
              <w:rPr>
                <w:rFonts w:ascii="Arial" w:hAnsi="Arial" w:cs="Arial"/>
                <w:sz w:val="24"/>
                <w:szCs w:val="24"/>
              </w:rPr>
              <w:t>– 1 м.</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Указанные минимальные значения применимы при условии соблюдения требований пожарной безопасности, а также параметров, указанных в графе «иные».</w:t>
            </w:r>
          </w:p>
        </w:tc>
      </w:tr>
      <w:tr w:rsidR="00B337AF" w:rsidRPr="00B337AF" w:rsidTr="00765723">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Предельное кол-во этажей или предельная высота здания, строения, сооружения</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Предельное количество этажей:</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для жилого дома - 3</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для индивидуальных гаражей – 1(4,0 м до конька крыши)</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для вспомогательных сооружений – 1(3,5 м. до конька крыши)</w:t>
            </w:r>
          </w:p>
        </w:tc>
      </w:tr>
      <w:tr w:rsidR="00B337AF" w:rsidRPr="00B337AF" w:rsidTr="00765723">
        <w:trPr>
          <w:trHeight w:val="722"/>
        </w:trPr>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proofErr w:type="spellStart"/>
            <w:r w:rsidRPr="00B337AF">
              <w:rPr>
                <w:rFonts w:ascii="Arial" w:hAnsi="Arial" w:cs="Arial"/>
                <w:sz w:val="24"/>
                <w:szCs w:val="24"/>
              </w:rPr>
              <w:t>Макс.процент</w:t>
            </w:r>
            <w:proofErr w:type="spellEnd"/>
            <w:r w:rsidRPr="00B337AF">
              <w:rPr>
                <w:rFonts w:ascii="Arial" w:hAnsi="Arial" w:cs="Arial"/>
                <w:sz w:val="24"/>
                <w:szCs w:val="24"/>
              </w:rPr>
              <w:t xml:space="preserve"> застройки в границах земельного участка, %</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Для земельных участков площадью до 1000 </w:t>
            </w:r>
            <w:proofErr w:type="spellStart"/>
            <w:r w:rsidRPr="00B337AF">
              <w:rPr>
                <w:rFonts w:ascii="Arial" w:hAnsi="Arial" w:cs="Arial"/>
                <w:sz w:val="24"/>
                <w:szCs w:val="24"/>
              </w:rPr>
              <w:t>кв.м</w:t>
            </w:r>
            <w:proofErr w:type="spellEnd"/>
            <w:r w:rsidRPr="00B337AF">
              <w:rPr>
                <w:rFonts w:ascii="Arial" w:hAnsi="Arial" w:cs="Arial"/>
                <w:sz w:val="24"/>
                <w:szCs w:val="24"/>
              </w:rPr>
              <w:t>. -  40%</w:t>
            </w:r>
          </w:p>
          <w:p w:rsidR="00B337AF" w:rsidRPr="00B337AF" w:rsidRDefault="00B337AF" w:rsidP="00B337AF">
            <w:pPr>
              <w:spacing w:after="0" w:line="240" w:lineRule="auto"/>
              <w:rPr>
                <w:rFonts w:ascii="Arial" w:hAnsi="Arial" w:cs="Arial"/>
                <w:sz w:val="24"/>
                <w:szCs w:val="24"/>
              </w:rPr>
            </w:pPr>
            <w:r w:rsidRPr="00B337AF">
              <w:rPr>
                <w:rFonts w:ascii="Arial" w:hAnsi="Arial" w:cs="Arial"/>
                <w:sz w:val="24"/>
                <w:szCs w:val="24"/>
              </w:rPr>
              <w:t xml:space="preserve">Для земельных участков площадью более 1000 </w:t>
            </w:r>
            <w:proofErr w:type="spellStart"/>
            <w:r w:rsidRPr="00B337AF">
              <w:rPr>
                <w:rFonts w:ascii="Arial" w:hAnsi="Arial" w:cs="Arial"/>
                <w:sz w:val="24"/>
                <w:szCs w:val="24"/>
              </w:rPr>
              <w:t>кв.м</w:t>
            </w:r>
            <w:proofErr w:type="spellEnd"/>
            <w:r w:rsidRPr="00B337AF">
              <w:rPr>
                <w:rFonts w:ascii="Arial" w:hAnsi="Arial" w:cs="Arial"/>
                <w:sz w:val="24"/>
                <w:szCs w:val="24"/>
              </w:rPr>
              <w:t>. -  30%</w:t>
            </w:r>
          </w:p>
          <w:p w:rsidR="00B337AF" w:rsidRPr="00B337AF" w:rsidRDefault="00B337AF" w:rsidP="00B337AF">
            <w:pPr>
              <w:spacing w:after="0" w:line="240" w:lineRule="auto"/>
              <w:rPr>
                <w:rFonts w:ascii="Arial" w:hAnsi="Arial" w:cs="Arial"/>
                <w:sz w:val="24"/>
                <w:szCs w:val="24"/>
              </w:rPr>
            </w:pPr>
          </w:p>
        </w:tc>
      </w:tr>
      <w:tr w:rsidR="00B337AF" w:rsidRPr="00B337AF" w:rsidTr="00765723">
        <w:tc>
          <w:tcPr>
            <w:tcW w:w="2174"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Иные параметры</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Расстояние от стен построек для содержания скота и птицы до окон жилых помещений, кухонь и веранд дома, расположенного на соседнем земельном участке, должно быть не менее 15 м., расстояние от стен душа, бани, уборной не менее 8 м., от стен других хозяйственных построек – не менее 6 м.</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Не допускается размещать со стороны улицы вспомогательные строения, за исключением гаражей.</w:t>
            </w:r>
          </w:p>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 xml:space="preserve">Допускается блокировка хозяйственных построек на смежных земельных участках по взаимному согласию </w:t>
            </w:r>
            <w:r w:rsidRPr="00B337AF">
              <w:rPr>
                <w:rFonts w:ascii="Arial" w:hAnsi="Arial" w:cs="Arial"/>
                <w:sz w:val="24"/>
                <w:szCs w:val="24"/>
              </w:rPr>
              <w:lastRenderedPageBreak/>
              <w:t>землепользователей с учетом противопожарных требований.</w:t>
            </w:r>
          </w:p>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При расстоянии между жилыми домами, расположенных на смежных участках, менее 10 м., ориентацию окон на соседний участок следует согласовывать с его землепользователем.</w:t>
            </w:r>
          </w:p>
          <w:p w:rsidR="00B337AF" w:rsidRPr="00B337AF" w:rsidRDefault="00B337AF" w:rsidP="00B337AF">
            <w:pPr>
              <w:widowControl w:val="0"/>
              <w:tabs>
                <w:tab w:val="left" w:pos="360"/>
              </w:tabs>
              <w:spacing w:after="0" w:line="240" w:lineRule="auto"/>
              <w:rPr>
                <w:rFonts w:ascii="Arial" w:hAnsi="Arial" w:cs="Arial"/>
                <w:spacing w:val="2"/>
                <w:sz w:val="24"/>
                <w:szCs w:val="24"/>
              </w:rPr>
            </w:pPr>
            <w:r w:rsidRPr="00B337AF">
              <w:rPr>
                <w:rFonts w:ascii="Arial" w:hAnsi="Arial" w:cs="Arial"/>
                <w:sz w:val="24"/>
                <w:szCs w:val="24"/>
              </w:rPr>
              <w:t xml:space="preserve">При размещении строений на расстоянии 1 м от соседнего участка </w:t>
            </w:r>
            <w:r w:rsidRPr="00B337AF">
              <w:rPr>
                <w:rFonts w:ascii="Arial" w:hAnsi="Arial" w:cs="Arial"/>
                <w:spacing w:val="2"/>
                <w:sz w:val="24"/>
                <w:szCs w:val="24"/>
              </w:rPr>
              <w:t>скат крыши следует ориентировать таким образом, чтобы сток дождевой воды не попадал на соседний участок.</w:t>
            </w:r>
          </w:p>
          <w:p w:rsidR="00B337AF" w:rsidRPr="00B337AF" w:rsidRDefault="00B337AF" w:rsidP="00B337AF">
            <w:pPr>
              <w:widowControl w:val="0"/>
              <w:tabs>
                <w:tab w:val="left" w:pos="360"/>
              </w:tabs>
              <w:spacing w:after="0" w:line="240" w:lineRule="auto"/>
              <w:rPr>
                <w:rFonts w:ascii="Arial" w:hAnsi="Arial" w:cs="Arial"/>
                <w:spacing w:val="2"/>
                <w:sz w:val="24"/>
                <w:szCs w:val="24"/>
              </w:rPr>
            </w:pPr>
            <w:r w:rsidRPr="00B337AF">
              <w:rPr>
                <w:rFonts w:ascii="Arial" w:hAnsi="Arial" w:cs="Arial"/>
                <w:sz w:val="24"/>
                <w:szCs w:val="24"/>
              </w:rPr>
              <w:t>Минимальное расстояние до границ соседнего участка от стволов высокорослых деревьев - 4 м, среднерослых - 2 м;  от кустарников - 1 м.</w:t>
            </w:r>
          </w:p>
          <w:p w:rsidR="00B337AF" w:rsidRPr="00B337AF" w:rsidRDefault="00B337AF" w:rsidP="00B337AF">
            <w:pPr>
              <w:spacing w:after="0" w:line="240" w:lineRule="auto"/>
              <w:jc w:val="both"/>
              <w:rPr>
                <w:rFonts w:ascii="Arial" w:hAnsi="Arial" w:cs="Arial"/>
                <w:sz w:val="24"/>
                <w:szCs w:val="24"/>
              </w:rPr>
            </w:pPr>
            <w:r w:rsidRPr="00B337AF">
              <w:rPr>
                <w:rFonts w:ascii="Arial" w:hAnsi="Arial" w:cs="Arial"/>
                <w:sz w:val="24"/>
                <w:szCs w:val="24"/>
              </w:rPr>
              <w:t>Ограждение земельных участков должно быть выполнено из качественных материалов и выглядеть эстетично. Максимальная высота – 2 м.</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По границе с соседним земельным участком ограждения</w:t>
            </w:r>
            <w:r w:rsidRPr="00B337AF">
              <w:rPr>
                <w:rFonts w:ascii="Arial" w:eastAsia="SimSun" w:hAnsi="Arial" w:cs="Arial"/>
                <w:sz w:val="24"/>
                <w:szCs w:val="24"/>
              </w:rPr>
              <w:t xml:space="preserve"> следует выполнять </w:t>
            </w:r>
            <w:r w:rsidRPr="00B337AF">
              <w:rPr>
                <w:rFonts w:ascii="Arial" w:hAnsi="Arial" w:cs="Arial"/>
                <w:sz w:val="24"/>
                <w:szCs w:val="24"/>
              </w:rPr>
              <w:t>проветриваемыми. По взаимному согласию смежных землепользователей допускается устройство сплошных ограждений.</w:t>
            </w:r>
          </w:p>
        </w:tc>
      </w:tr>
      <w:tr w:rsidR="00B337AF" w:rsidRPr="00B337AF" w:rsidTr="00765723">
        <w:tc>
          <w:tcPr>
            <w:tcW w:w="2174"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lastRenderedPageBreak/>
              <w:t>Ограничения использования земельного участка</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Соблюдение нормативных расстояний от соседних объектов и земельных участков.</w:t>
            </w:r>
          </w:p>
        </w:tc>
      </w:tr>
      <w:tr w:rsidR="00B337AF" w:rsidRPr="00B337AF" w:rsidTr="00765723">
        <w:trPr>
          <w:trHeight w:val="567"/>
        </w:trPr>
        <w:tc>
          <w:tcPr>
            <w:tcW w:w="7011" w:type="dxa"/>
            <w:gridSpan w:val="8"/>
            <w:vMerge w:val="restart"/>
            <w:vAlign w:val="center"/>
          </w:tcPr>
          <w:p w:rsidR="00B337AF" w:rsidRPr="00B337AF" w:rsidRDefault="006D6818" w:rsidP="006D6818">
            <w:pPr>
              <w:widowControl w:val="0"/>
              <w:tabs>
                <w:tab w:val="left" w:pos="360"/>
                <w:tab w:val="left" w:pos="903"/>
                <w:tab w:val="left" w:pos="1083"/>
              </w:tabs>
              <w:suppressAutoHyphens/>
              <w:spacing w:after="0" w:line="240" w:lineRule="auto"/>
              <w:ind w:left="360"/>
              <w:rPr>
                <w:rFonts w:ascii="Arial" w:hAnsi="Arial" w:cs="Arial"/>
                <w:b/>
                <w:sz w:val="24"/>
                <w:szCs w:val="24"/>
              </w:rPr>
            </w:pPr>
            <w:r>
              <w:rPr>
                <w:rFonts w:ascii="Arial" w:hAnsi="Arial" w:cs="Arial"/>
                <w:b/>
                <w:sz w:val="24"/>
                <w:szCs w:val="24"/>
              </w:rPr>
              <w:t xml:space="preserve">3. </w:t>
            </w:r>
            <w:r w:rsidR="00B337AF" w:rsidRPr="00B337AF">
              <w:rPr>
                <w:rFonts w:ascii="Arial" w:hAnsi="Arial" w:cs="Arial"/>
                <w:b/>
                <w:sz w:val="24"/>
                <w:szCs w:val="24"/>
              </w:rPr>
              <w:t>Блокированная жилая застройка, код 2.3</w:t>
            </w:r>
          </w:p>
        </w:tc>
        <w:tc>
          <w:tcPr>
            <w:tcW w:w="2629" w:type="dxa"/>
            <w:gridSpan w:val="2"/>
            <w:vAlign w:val="center"/>
          </w:tcPr>
          <w:p w:rsidR="00B337AF" w:rsidRPr="00B337AF" w:rsidRDefault="00B337AF" w:rsidP="00B337AF">
            <w:pPr>
              <w:widowControl w:val="0"/>
              <w:tabs>
                <w:tab w:val="left" w:pos="360"/>
              </w:tabs>
              <w:spacing w:after="0" w:line="240" w:lineRule="auto"/>
              <w:jc w:val="center"/>
              <w:rPr>
                <w:rFonts w:ascii="Arial" w:hAnsi="Arial" w:cs="Arial"/>
                <w:sz w:val="24"/>
                <w:szCs w:val="24"/>
              </w:rPr>
            </w:pPr>
            <w:r w:rsidRPr="00B337AF">
              <w:rPr>
                <w:rFonts w:ascii="Arial" w:hAnsi="Arial" w:cs="Arial"/>
                <w:sz w:val="24"/>
                <w:szCs w:val="24"/>
              </w:rPr>
              <w:t>Вспомогательные виды разрешенного использования:</w:t>
            </w:r>
          </w:p>
        </w:tc>
      </w:tr>
      <w:tr w:rsidR="00B337AF" w:rsidRPr="00B337AF" w:rsidTr="00765723">
        <w:trPr>
          <w:trHeight w:val="705"/>
        </w:trPr>
        <w:tc>
          <w:tcPr>
            <w:tcW w:w="7011" w:type="dxa"/>
            <w:gridSpan w:val="8"/>
            <w:vMerge/>
            <w:vAlign w:val="center"/>
          </w:tcPr>
          <w:p w:rsidR="00B337AF" w:rsidRPr="00B337AF" w:rsidRDefault="00B337AF" w:rsidP="00B337AF">
            <w:pPr>
              <w:widowControl w:val="0"/>
              <w:numPr>
                <w:ilvl w:val="0"/>
                <w:numId w:val="44"/>
              </w:numPr>
              <w:tabs>
                <w:tab w:val="left" w:pos="360"/>
                <w:tab w:val="left" w:pos="903"/>
                <w:tab w:val="left" w:pos="1083"/>
              </w:tabs>
              <w:suppressAutoHyphens/>
              <w:spacing w:after="0" w:line="240" w:lineRule="auto"/>
              <w:ind w:left="0"/>
              <w:rPr>
                <w:rFonts w:ascii="Arial" w:hAnsi="Arial" w:cs="Arial"/>
                <w:b/>
                <w:sz w:val="24"/>
                <w:szCs w:val="24"/>
              </w:rPr>
            </w:pPr>
          </w:p>
        </w:tc>
        <w:tc>
          <w:tcPr>
            <w:tcW w:w="2629" w:type="dxa"/>
            <w:gridSpan w:val="2"/>
            <w:vAlign w:val="center"/>
          </w:tcPr>
          <w:p w:rsidR="00B337AF" w:rsidRPr="00B337AF" w:rsidRDefault="00B337AF" w:rsidP="00B337AF">
            <w:pPr>
              <w:widowControl w:val="0"/>
              <w:tabs>
                <w:tab w:val="left" w:pos="360"/>
              </w:tabs>
              <w:spacing w:after="0" w:line="240" w:lineRule="auto"/>
              <w:jc w:val="center"/>
              <w:rPr>
                <w:rFonts w:ascii="Arial" w:hAnsi="Arial" w:cs="Arial"/>
                <w:sz w:val="24"/>
                <w:szCs w:val="24"/>
              </w:rPr>
            </w:pPr>
            <w:r w:rsidRPr="00B337AF">
              <w:rPr>
                <w:rFonts w:ascii="Arial" w:hAnsi="Arial" w:cs="Arial"/>
                <w:sz w:val="24"/>
                <w:szCs w:val="24"/>
              </w:rPr>
              <w:t>Для ведения личного подсобного хозяйства, код 2.2</w:t>
            </w:r>
          </w:p>
        </w:tc>
      </w:tr>
      <w:tr w:rsidR="00B337AF" w:rsidRPr="00B337AF" w:rsidTr="00765723">
        <w:tc>
          <w:tcPr>
            <w:tcW w:w="2161" w:type="dxa"/>
            <w:gridSpan w:val="2"/>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Описание ВРИ:</w:t>
            </w:r>
          </w:p>
          <w:p w:rsidR="00B337AF" w:rsidRPr="00B337AF" w:rsidRDefault="00B337AF" w:rsidP="00B337AF">
            <w:pPr>
              <w:widowControl w:val="0"/>
              <w:tabs>
                <w:tab w:val="left" w:pos="360"/>
              </w:tabs>
              <w:spacing w:after="0" w:line="240" w:lineRule="auto"/>
              <w:jc w:val="both"/>
              <w:rPr>
                <w:rFonts w:ascii="Arial" w:hAnsi="Arial" w:cs="Arial"/>
                <w:sz w:val="24"/>
                <w:szCs w:val="24"/>
              </w:rPr>
            </w:pPr>
          </w:p>
        </w:tc>
        <w:tc>
          <w:tcPr>
            <w:tcW w:w="4850" w:type="dxa"/>
            <w:gridSpan w:val="6"/>
          </w:tcPr>
          <w:p w:rsidR="00B337AF" w:rsidRPr="00B337AF" w:rsidRDefault="00B337AF" w:rsidP="00B337AF">
            <w:pPr>
              <w:widowControl w:val="0"/>
              <w:autoSpaceDE w:val="0"/>
              <w:autoSpaceDN w:val="0"/>
              <w:adjustRightInd w:val="0"/>
              <w:spacing w:after="0" w:line="240" w:lineRule="auto"/>
              <w:jc w:val="both"/>
              <w:rPr>
                <w:rFonts w:ascii="Arial" w:hAnsi="Arial" w:cs="Arial"/>
                <w:sz w:val="24"/>
                <w:szCs w:val="24"/>
              </w:rPr>
            </w:pPr>
            <w:r w:rsidRPr="00B337AF">
              <w:rPr>
                <w:rFonts w:ascii="Arial" w:hAnsi="Arial" w:cs="Arial"/>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629" w:type="dxa"/>
            <w:gridSpan w:val="2"/>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Производство сельскохозяйственной продукции; содержание сельскохозяйственных животных</w:t>
            </w:r>
          </w:p>
          <w:p w:rsidR="00B337AF" w:rsidRPr="00B337AF" w:rsidRDefault="00B337AF" w:rsidP="00B337AF">
            <w:pPr>
              <w:widowControl w:val="0"/>
              <w:tabs>
                <w:tab w:val="left" w:pos="360"/>
              </w:tabs>
              <w:spacing w:after="0" w:line="240" w:lineRule="auto"/>
              <w:jc w:val="both"/>
              <w:rPr>
                <w:rFonts w:ascii="Arial" w:hAnsi="Arial" w:cs="Arial"/>
                <w:sz w:val="24"/>
                <w:szCs w:val="24"/>
              </w:rPr>
            </w:pPr>
          </w:p>
        </w:tc>
      </w:tr>
      <w:tr w:rsidR="00B337AF" w:rsidRPr="00B337AF" w:rsidTr="00765723">
        <w:tc>
          <w:tcPr>
            <w:tcW w:w="2161" w:type="dxa"/>
            <w:gridSpan w:val="2"/>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Предельные размеры земельного участка</w:t>
            </w:r>
          </w:p>
        </w:tc>
        <w:tc>
          <w:tcPr>
            <w:tcW w:w="7479" w:type="dxa"/>
            <w:gridSpan w:val="8"/>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Минимальная площадь - 300 </w:t>
            </w:r>
            <w:proofErr w:type="spellStart"/>
            <w:r w:rsidRPr="00B337AF">
              <w:rPr>
                <w:rFonts w:ascii="Arial" w:hAnsi="Arial" w:cs="Arial"/>
                <w:sz w:val="24"/>
                <w:szCs w:val="24"/>
              </w:rPr>
              <w:t>кв.м</w:t>
            </w:r>
            <w:proofErr w:type="spellEnd"/>
            <w:r w:rsidRPr="00B337AF">
              <w:rPr>
                <w:rFonts w:ascii="Arial" w:hAnsi="Arial" w:cs="Arial"/>
                <w:sz w:val="24"/>
                <w:szCs w:val="24"/>
              </w:rPr>
              <w:t>.</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Максимальная площадь – 3500 </w:t>
            </w:r>
            <w:proofErr w:type="spellStart"/>
            <w:r w:rsidRPr="00B337AF">
              <w:rPr>
                <w:rFonts w:ascii="Arial" w:hAnsi="Arial" w:cs="Arial"/>
                <w:sz w:val="24"/>
                <w:szCs w:val="24"/>
              </w:rPr>
              <w:t>кв.м</w:t>
            </w:r>
            <w:proofErr w:type="spellEnd"/>
            <w:r w:rsidRPr="00B337AF">
              <w:rPr>
                <w:rFonts w:ascii="Arial" w:hAnsi="Arial" w:cs="Arial"/>
                <w:sz w:val="24"/>
                <w:szCs w:val="24"/>
              </w:rPr>
              <w:t>.</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Минимальная ширина по линии улицы – 15 м (для крайних земельных участков)</w:t>
            </w:r>
          </w:p>
        </w:tc>
      </w:tr>
      <w:tr w:rsidR="00B337AF" w:rsidRPr="00B337AF" w:rsidTr="00765723">
        <w:tc>
          <w:tcPr>
            <w:tcW w:w="2161" w:type="dxa"/>
            <w:gridSpan w:val="2"/>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 xml:space="preserve">Минимальные </w:t>
            </w:r>
            <w:r w:rsidRPr="00B337AF">
              <w:rPr>
                <w:rFonts w:ascii="Arial" w:hAnsi="Arial" w:cs="Arial"/>
                <w:sz w:val="24"/>
                <w:szCs w:val="24"/>
              </w:rPr>
              <w:lastRenderedPageBreak/>
              <w:t>отступы от границ земельного участка (м)</w:t>
            </w:r>
          </w:p>
        </w:tc>
        <w:tc>
          <w:tcPr>
            <w:tcW w:w="7479" w:type="dxa"/>
            <w:gridSpan w:val="8"/>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lastRenderedPageBreak/>
              <w:t>Для жилого дома:</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lastRenderedPageBreak/>
              <w:t xml:space="preserve">Со стороны улицы – 5 м., но не ближе, чем по линии регулирования сложившейся застройки; со стороны соседнего участка – 6 м (для крайних земельных участков) </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Для индивидуальных гаражей:</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со стороны улицы – 0 м, со стороны соседнего участка – 1 м.</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Для вспомогательных сооружений: </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со стороны улицы – 10 м, со стороны соседнего участка</w:t>
            </w:r>
            <w:r w:rsidRPr="00B337AF">
              <w:rPr>
                <w:rFonts w:ascii="Arial" w:hAnsi="Arial" w:cs="Arial"/>
                <w:spacing w:val="2"/>
                <w:sz w:val="24"/>
                <w:szCs w:val="24"/>
              </w:rPr>
              <w:t xml:space="preserve"> до постройки для содержания скота и птицы - 4 м; до других построек </w:t>
            </w:r>
            <w:r w:rsidRPr="00B337AF">
              <w:rPr>
                <w:rFonts w:ascii="Arial" w:hAnsi="Arial" w:cs="Arial"/>
                <w:sz w:val="24"/>
                <w:szCs w:val="24"/>
              </w:rPr>
              <w:t>– 1 м.</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Указанные минимальные значения применимы при условии соблюдения требований пожарной безопасности, а также параметров, указанных в графе «иные».</w:t>
            </w:r>
          </w:p>
        </w:tc>
      </w:tr>
      <w:tr w:rsidR="00B337AF" w:rsidRPr="00B337AF" w:rsidTr="00765723">
        <w:tc>
          <w:tcPr>
            <w:tcW w:w="2161" w:type="dxa"/>
            <w:gridSpan w:val="2"/>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lastRenderedPageBreak/>
              <w:t>Предельное кол-во этажей или предельная высота здания, строения, сооружения</w:t>
            </w:r>
          </w:p>
        </w:tc>
        <w:tc>
          <w:tcPr>
            <w:tcW w:w="7479" w:type="dxa"/>
            <w:gridSpan w:val="8"/>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Предельное количество этажей:</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для жилого дома - 3</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для индивидуальных гаражей – 1 (4,0 м до конька крыши)</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для вспомогательных сооружений – 1 (3,5 м. до конька крыши)</w:t>
            </w:r>
          </w:p>
        </w:tc>
      </w:tr>
      <w:tr w:rsidR="00B337AF" w:rsidRPr="00B337AF" w:rsidTr="00765723">
        <w:trPr>
          <w:trHeight w:val="722"/>
        </w:trPr>
        <w:tc>
          <w:tcPr>
            <w:tcW w:w="2161" w:type="dxa"/>
            <w:gridSpan w:val="2"/>
          </w:tcPr>
          <w:p w:rsidR="00B337AF" w:rsidRPr="00B337AF" w:rsidRDefault="00B337AF" w:rsidP="00B337AF">
            <w:pPr>
              <w:widowControl w:val="0"/>
              <w:tabs>
                <w:tab w:val="left" w:pos="360"/>
              </w:tabs>
              <w:spacing w:after="0" w:line="240" w:lineRule="auto"/>
              <w:rPr>
                <w:rFonts w:ascii="Arial" w:hAnsi="Arial" w:cs="Arial"/>
                <w:sz w:val="24"/>
                <w:szCs w:val="24"/>
              </w:rPr>
            </w:pPr>
            <w:proofErr w:type="spellStart"/>
            <w:r w:rsidRPr="00B337AF">
              <w:rPr>
                <w:rFonts w:ascii="Arial" w:hAnsi="Arial" w:cs="Arial"/>
                <w:sz w:val="24"/>
                <w:szCs w:val="24"/>
              </w:rPr>
              <w:t>Макс.процент</w:t>
            </w:r>
            <w:proofErr w:type="spellEnd"/>
            <w:r w:rsidRPr="00B337AF">
              <w:rPr>
                <w:rFonts w:ascii="Arial" w:hAnsi="Arial" w:cs="Arial"/>
                <w:sz w:val="24"/>
                <w:szCs w:val="24"/>
              </w:rPr>
              <w:t xml:space="preserve"> застройки в границах земельного участка, %</w:t>
            </w:r>
          </w:p>
        </w:tc>
        <w:tc>
          <w:tcPr>
            <w:tcW w:w="7479" w:type="dxa"/>
            <w:gridSpan w:val="8"/>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Для земельных участков площадью до 1000 </w:t>
            </w:r>
            <w:proofErr w:type="spellStart"/>
            <w:r w:rsidRPr="00B337AF">
              <w:rPr>
                <w:rFonts w:ascii="Arial" w:hAnsi="Arial" w:cs="Arial"/>
                <w:sz w:val="24"/>
                <w:szCs w:val="24"/>
              </w:rPr>
              <w:t>кв.м</w:t>
            </w:r>
            <w:proofErr w:type="spellEnd"/>
            <w:r w:rsidRPr="00B337AF">
              <w:rPr>
                <w:rFonts w:ascii="Arial" w:hAnsi="Arial" w:cs="Arial"/>
                <w:sz w:val="24"/>
                <w:szCs w:val="24"/>
              </w:rPr>
              <w:t>. -  40%</w:t>
            </w:r>
          </w:p>
          <w:p w:rsidR="00B337AF" w:rsidRPr="00B337AF" w:rsidRDefault="00B337AF" w:rsidP="00B337AF">
            <w:pPr>
              <w:spacing w:after="0" w:line="240" w:lineRule="auto"/>
              <w:rPr>
                <w:rFonts w:ascii="Arial" w:hAnsi="Arial" w:cs="Arial"/>
                <w:sz w:val="24"/>
                <w:szCs w:val="24"/>
              </w:rPr>
            </w:pPr>
            <w:r w:rsidRPr="00B337AF">
              <w:rPr>
                <w:rFonts w:ascii="Arial" w:hAnsi="Arial" w:cs="Arial"/>
                <w:sz w:val="24"/>
                <w:szCs w:val="24"/>
              </w:rPr>
              <w:t xml:space="preserve">Для земельных участков площадью более 1000 </w:t>
            </w:r>
            <w:proofErr w:type="spellStart"/>
            <w:r w:rsidRPr="00B337AF">
              <w:rPr>
                <w:rFonts w:ascii="Arial" w:hAnsi="Arial" w:cs="Arial"/>
                <w:sz w:val="24"/>
                <w:szCs w:val="24"/>
              </w:rPr>
              <w:t>кв.м</w:t>
            </w:r>
            <w:proofErr w:type="spellEnd"/>
            <w:r w:rsidRPr="00B337AF">
              <w:rPr>
                <w:rFonts w:ascii="Arial" w:hAnsi="Arial" w:cs="Arial"/>
                <w:sz w:val="24"/>
                <w:szCs w:val="24"/>
              </w:rPr>
              <w:t>. -  30%</w:t>
            </w:r>
          </w:p>
          <w:p w:rsidR="00B337AF" w:rsidRPr="00B337AF" w:rsidRDefault="00B337AF" w:rsidP="00B337AF">
            <w:pPr>
              <w:spacing w:after="0" w:line="240" w:lineRule="auto"/>
              <w:rPr>
                <w:rFonts w:ascii="Arial" w:hAnsi="Arial" w:cs="Arial"/>
                <w:sz w:val="24"/>
                <w:szCs w:val="24"/>
              </w:rPr>
            </w:pPr>
          </w:p>
        </w:tc>
      </w:tr>
      <w:tr w:rsidR="00B337AF" w:rsidRPr="00B337AF" w:rsidTr="00765723">
        <w:tc>
          <w:tcPr>
            <w:tcW w:w="2161" w:type="dxa"/>
            <w:gridSpan w:val="2"/>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Иные параметры</w:t>
            </w:r>
          </w:p>
        </w:tc>
        <w:tc>
          <w:tcPr>
            <w:tcW w:w="7479" w:type="dxa"/>
            <w:gridSpan w:val="8"/>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Расстояние от стен построек для содержания скота и птицы до окон жилых помещений, кухонь и веранд дома, расположенного на соседнем земельном участке, должно быть не менее 15 м., расстояние от стен душа, бани, уборной не менее 8 м., от стен других хозяйственных построек – не менее 6 м.</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Не допускается размещать со стороны улицы вспомогательные строения, за исключением гаражей.</w:t>
            </w:r>
          </w:p>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w:t>
            </w:r>
          </w:p>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При расстоянии между жилыми домами, расположенных на смежных участках, менее 10 м., ориентацию окон на соседний участок следует согласовывать с его землепользователем (для крайних земельных участков).</w:t>
            </w:r>
          </w:p>
          <w:p w:rsidR="00B337AF" w:rsidRPr="00B337AF" w:rsidRDefault="00B337AF" w:rsidP="00B337AF">
            <w:pPr>
              <w:widowControl w:val="0"/>
              <w:tabs>
                <w:tab w:val="left" w:pos="360"/>
              </w:tabs>
              <w:spacing w:after="0" w:line="240" w:lineRule="auto"/>
              <w:rPr>
                <w:rFonts w:ascii="Arial" w:hAnsi="Arial" w:cs="Arial"/>
                <w:spacing w:val="2"/>
                <w:sz w:val="24"/>
                <w:szCs w:val="24"/>
              </w:rPr>
            </w:pPr>
            <w:r w:rsidRPr="00B337AF">
              <w:rPr>
                <w:rFonts w:ascii="Arial" w:hAnsi="Arial" w:cs="Arial"/>
                <w:sz w:val="24"/>
                <w:szCs w:val="24"/>
              </w:rPr>
              <w:t xml:space="preserve">При размещении строений на расстоянии 1 м от соседнего участка </w:t>
            </w:r>
            <w:r w:rsidRPr="00B337AF">
              <w:rPr>
                <w:rFonts w:ascii="Arial" w:hAnsi="Arial" w:cs="Arial"/>
                <w:spacing w:val="2"/>
                <w:sz w:val="24"/>
                <w:szCs w:val="24"/>
              </w:rPr>
              <w:t>скат крыши следует ориентировать таким образом, чтобы сток дождевой воды не попадал на соседний участок.</w:t>
            </w:r>
          </w:p>
          <w:p w:rsidR="00B337AF" w:rsidRPr="00B337AF" w:rsidRDefault="00B337AF" w:rsidP="00B337AF">
            <w:pPr>
              <w:widowControl w:val="0"/>
              <w:tabs>
                <w:tab w:val="left" w:pos="360"/>
              </w:tabs>
              <w:spacing w:after="0" w:line="240" w:lineRule="auto"/>
              <w:rPr>
                <w:rFonts w:ascii="Arial" w:hAnsi="Arial" w:cs="Arial"/>
                <w:spacing w:val="2"/>
                <w:sz w:val="24"/>
                <w:szCs w:val="24"/>
              </w:rPr>
            </w:pPr>
            <w:r w:rsidRPr="00B337AF">
              <w:rPr>
                <w:rFonts w:ascii="Arial" w:hAnsi="Arial" w:cs="Arial"/>
                <w:sz w:val="24"/>
                <w:szCs w:val="24"/>
              </w:rPr>
              <w:t>Минимальное расстояние до границ соседнего участка от стволов высокорослых деревьев - 4 м, среднерослых - 2 м;  от кустарников - 1 м.</w:t>
            </w:r>
          </w:p>
          <w:p w:rsidR="00B337AF" w:rsidRPr="00B337AF" w:rsidRDefault="00B337AF" w:rsidP="00B337AF">
            <w:pPr>
              <w:spacing w:after="0" w:line="240" w:lineRule="auto"/>
              <w:jc w:val="both"/>
              <w:rPr>
                <w:rFonts w:ascii="Arial" w:hAnsi="Arial" w:cs="Arial"/>
                <w:sz w:val="24"/>
                <w:szCs w:val="24"/>
              </w:rPr>
            </w:pPr>
            <w:r w:rsidRPr="00B337AF">
              <w:rPr>
                <w:rFonts w:ascii="Arial" w:hAnsi="Arial" w:cs="Arial"/>
                <w:sz w:val="24"/>
                <w:szCs w:val="24"/>
              </w:rPr>
              <w:t>Ограждение земельных участков должно быть выполнено из качественных материалов и выглядеть эстетично. Максимальная высота – 2 м.</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По границе с соседним земельным участком ограждения</w:t>
            </w:r>
            <w:r w:rsidRPr="00B337AF">
              <w:rPr>
                <w:rFonts w:ascii="Arial" w:eastAsia="SimSun" w:hAnsi="Arial" w:cs="Arial"/>
                <w:sz w:val="24"/>
                <w:szCs w:val="24"/>
              </w:rPr>
              <w:t xml:space="preserve"> следует выполнять </w:t>
            </w:r>
            <w:r w:rsidRPr="00B337AF">
              <w:rPr>
                <w:rFonts w:ascii="Arial" w:hAnsi="Arial" w:cs="Arial"/>
                <w:sz w:val="24"/>
                <w:szCs w:val="24"/>
              </w:rPr>
              <w:t>проветриваемыми. По взаимному согласию смежных землепользователей допускается устройство сплошных ограждений.</w:t>
            </w:r>
          </w:p>
        </w:tc>
      </w:tr>
      <w:tr w:rsidR="00B337AF" w:rsidRPr="00B337AF" w:rsidTr="00765723">
        <w:tc>
          <w:tcPr>
            <w:tcW w:w="2161" w:type="dxa"/>
            <w:gridSpan w:val="2"/>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Ограничения использования </w:t>
            </w:r>
            <w:r w:rsidRPr="00B337AF">
              <w:rPr>
                <w:rFonts w:ascii="Arial" w:hAnsi="Arial" w:cs="Arial"/>
                <w:sz w:val="24"/>
                <w:szCs w:val="24"/>
              </w:rPr>
              <w:lastRenderedPageBreak/>
              <w:t>земельного участка</w:t>
            </w:r>
          </w:p>
        </w:tc>
        <w:tc>
          <w:tcPr>
            <w:tcW w:w="7479" w:type="dxa"/>
            <w:gridSpan w:val="8"/>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lastRenderedPageBreak/>
              <w:t>Соблюдение нормативных расстояний от соседних объектов и земельных участков.</w:t>
            </w:r>
          </w:p>
        </w:tc>
      </w:tr>
      <w:tr w:rsidR="00B337AF" w:rsidRPr="00B337AF" w:rsidTr="00765723">
        <w:trPr>
          <w:trHeight w:val="567"/>
        </w:trPr>
        <w:tc>
          <w:tcPr>
            <w:tcW w:w="6945" w:type="dxa"/>
            <w:gridSpan w:val="7"/>
            <w:vMerge w:val="restart"/>
            <w:vAlign w:val="center"/>
          </w:tcPr>
          <w:p w:rsidR="00B337AF" w:rsidRPr="00B337AF" w:rsidRDefault="006D6818" w:rsidP="006D6818">
            <w:pPr>
              <w:widowControl w:val="0"/>
              <w:tabs>
                <w:tab w:val="left" w:pos="176"/>
                <w:tab w:val="left" w:pos="903"/>
                <w:tab w:val="left" w:pos="1083"/>
              </w:tabs>
              <w:suppressAutoHyphens/>
              <w:spacing w:after="0" w:line="240" w:lineRule="auto"/>
              <w:ind w:left="176"/>
              <w:rPr>
                <w:rFonts w:ascii="Arial" w:hAnsi="Arial" w:cs="Arial"/>
                <w:b/>
                <w:sz w:val="24"/>
                <w:szCs w:val="24"/>
              </w:rPr>
            </w:pPr>
            <w:r>
              <w:rPr>
                <w:rFonts w:ascii="Arial" w:hAnsi="Arial" w:cs="Arial"/>
                <w:b/>
                <w:sz w:val="24"/>
                <w:szCs w:val="24"/>
              </w:rPr>
              <w:lastRenderedPageBreak/>
              <w:t xml:space="preserve">4. </w:t>
            </w:r>
            <w:r w:rsidR="00B337AF" w:rsidRPr="00B337AF">
              <w:rPr>
                <w:rFonts w:ascii="Arial" w:hAnsi="Arial" w:cs="Arial"/>
                <w:b/>
                <w:sz w:val="24"/>
                <w:szCs w:val="24"/>
              </w:rPr>
              <w:t>Малоэтажная многоквартирная жилая застройка, код 2.1.1</w:t>
            </w:r>
          </w:p>
        </w:tc>
        <w:tc>
          <w:tcPr>
            <w:tcW w:w="2695" w:type="dxa"/>
            <w:gridSpan w:val="3"/>
          </w:tcPr>
          <w:p w:rsidR="00B337AF" w:rsidRPr="00B337AF" w:rsidRDefault="00B337AF" w:rsidP="00B337AF">
            <w:pPr>
              <w:widowControl w:val="0"/>
              <w:tabs>
                <w:tab w:val="left" w:pos="360"/>
              </w:tabs>
              <w:spacing w:after="0" w:line="240" w:lineRule="auto"/>
              <w:jc w:val="center"/>
              <w:rPr>
                <w:rFonts w:ascii="Arial" w:hAnsi="Arial" w:cs="Arial"/>
                <w:sz w:val="24"/>
                <w:szCs w:val="24"/>
              </w:rPr>
            </w:pPr>
            <w:r w:rsidRPr="00B337AF">
              <w:rPr>
                <w:rFonts w:ascii="Arial" w:hAnsi="Arial" w:cs="Arial"/>
                <w:sz w:val="24"/>
                <w:szCs w:val="24"/>
              </w:rPr>
              <w:t>Вспомогательные виды разрешенного использования:</w:t>
            </w:r>
          </w:p>
        </w:tc>
      </w:tr>
      <w:tr w:rsidR="00B337AF" w:rsidRPr="00B337AF" w:rsidTr="00765723">
        <w:trPr>
          <w:trHeight w:val="567"/>
        </w:trPr>
        <w:tc>
          <w:tcPr>
            <w:tcW w:w="6945" w:type="dxa"/>
            <w:gridSpan w:val="7"/>
            <w:vMerge/>
            <w:vAlign w:val="center"/>
          </w:tcPr>
          <w:p w:rsidR="00B337AF" w:rsidRPr="00B337AF" w:rsidRDefault="00B337AF" w:rsidP="00B337AF">
            <w:pPr>
              <w:widowControl w:val="0"/>
              <w:numPr>
                <w:ilvl w:val="0"/>
                <w:numId w:val="44"/>
              </w:numPr>
              <w:tabs>
                <w:tab w:val="left" w:pos="360"/>
                <w:tab w:val="left" w:pos="903"/>
                <w:tab w:val="left" w:pos="1083"/>
              </w:tabs>
              <w:suppressAutoHyphens/>
              <w:spacing w:after="0" w:line="240" w:lineRule="auto"/>
              <w:ind w:left="0"/>
              <w:rPr>
                <w:rFonts w:ascii="Arial" w:hAnsi="Arial" w:cs="Arial"/>
                <w:b/>
                <w:sz w:val="24"/>
                <w:szCs w:val="24"/>
              </w:rPr>
            </w:pPr>
          </w:p>
        </w:tc>
        <w:tc>
          <w:tcPr>
            <w:tcW w:w="2695" w:type="dxa"/>
            <w:gridSpan w:val="3"/>
          </w:tcPr>
          <w:p w:rsidR="00B337AF" w:rsidRPr="00B337AF" w:rsidRDefault="00B337AF" w:rsidP="00B337AF">
            <w:pPr>
              <w:widowControl w:val="0"/>
              <w:tabs>
                <w:tab w:val="left" w:pos="360"/>
              </w:tabs>
              <w:spacing w:after="0" w:line="240" w:lineRule="auto"/>
              <w:jc w:val="center"/>
              <w:rPr>
                <w:rFonts w:ascii="Arial" w:hAnsi="Arial" w:cs="Arial"/>
                <w:sz w:val="24"/>
                <w:szCs w:val="24"/>
              </w:rPr>
            </w:pPr>
            <w:r w:rsidRPr="00B337AF">
              <w:rPr>
                <w:rFonts w:ascii="Arial" w:hAnsi="Arial" w:cs="Arial"/>
                <w:sz w:val="24"/>
                <w:szCs w:val="24"/>
              </w:rPr>
              <w:t xml:space="preserve">Для ведения личного подсобного хозяйства, </w:t>
            </w:r>
          </w:p>
          <w:p w:rsidR="00B337AF" w:rsidRPr="00B337AF" w:rsidRDefault="00B337AF" w:rsidP="00B337AF">
            <w:pPr>
              <w:widowControl w:val="0"/>
              <w:tabs>
                <w:tab w:val="left" w:pos="360"/>
              </w:tabs>
              <w:spacing w:after="0" w:line="240" w:lineRule="auto"/>
              <w:jc w:val="center"/>
              <w:rPr>
                <w:rFonts w:ascii="Arial" w:hAnsi="Arial" w:cs="Arial"/>
                <w:sz w:val="24"/>
                <w:szCs w:val="24"/>
              </w:rPr>
            </w:pPr>
            <w:r w:rsidRPr="00B337AF">
              <w:rPr>
                <w:rFonts w:ascii="Arial" w:hAnsi="Arial" w:cs="Arial"/>
                <w:sz w:val="24"/>
                <w:szCs w:val="24"/>
              </w:rPr>
              <w:t>код 2.2</w:t>
            </w:r>
          </w:p>
        </w:tc>
      </w:tr>
      <w:tr w:rsidR="00B337AF" w:rsidRPr="00B337AF" w:rsidTr="00765723">
        <w:tc>
          <w:tcPr>
            <w:tcW w:w="2174"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Описание ВРИ:</w:t>
            </w:r>
          </w:p>
          <w:p w:rsidR="00B337AF" w:rsidRPr="00B337AF" w:rsidRDefault="00B337AF" w:rsidP="00B337AF">
            <w:pPr>
              <w:widowControl w:val="0"/>
              <w:tabs>
                <w:tab w:val="left" w:pos="360"/>
              </w:tabs>
              <w:spacing w:after="0" w:line="240" w:lineRule="auto"/>
              <w:jc w:val="both"/>
              <w:rPr>
                <w:rFonts w:ascii="Arial" w:hAnsi="Arial" w:cs="Arial"/>
                <w:sz w:val="24"/>
                <w:szCs w:val="24"/>
              </w:rPr>
            </w:pPr>
          </w:p>
        </w:tc>
        <w:tc>
          <w:tcPr>
            <w:tcW w:w="4771" w:type="dxa"/>
            <w:gridSpan w:val="4"/>
          </w:tcPr>
          <w:p w:rsidR="00B337AF" w:rsidRPr="00B337AF" w:rsidRDefault="00B337AF" w:rsidP="00B337AF">
            <w:pPr>
              <w:widowControl w:val="0"/>
              <w:autoSpaceDE w:val="0"/>
              <w:autoSpaceDN w:val="0"/>
              <w:adjustRightInd w:val="0"/>
              <w:spacing w:after="0" w:line="240" w:lineRule="auto"/>
              <w:jc w:val="both"/>
              <w:rPr>
                <w:rFonts w:ascii="Arial" w:hAnsi="Arial" w:cs="Arial"/>
                <w:sz w:val="24"/>
                <w:szCs w:val="24"/>
              </w:rPr>
            </w:pPr>
            <w:r w:rsidRPr="00B337AF">
              <w:rPr>
                <w:rFonts w:ascii="Arial" w:hAnsi="Arial" w:cs="Arial"/>
                <w:sz w:val="24"/>
                <w:szCs w:val="24"/>
              </w:rPr>
              <w:t>Размещение малоэтажных многоквартирных домов (многоквартирные дома высотой до 4 этажей, включая мансардный);</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695"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Производство сельскохозяйственной продукции; содержание сельскохозяйственных животных</w:t>
            </w:r>
          </w:p>
          <w:p w:rsidR="00B337AF" w:rsidRPr="00B337AF" w:rsidRDefault="00B337AF" w:rsidP="00B337AF">
            <w:pPr>
              <w:widowControl w:val="0"/>
              <w:tabs>
                <w:tab w:val="left" w:pos="360"/>
              </w:tabs>
              <w:spacing w:after="0" w:line="240" w:lineRule="auto"/>
              <w:jc w:val="both"/>
              <w:rPr>
                <w:rFonts w:ascii="Arial" w:hAnsi="Arial" w:cs="Arial"/>
                <w:sz w:val="24"/>
                <w:szCs w:val="24"/>
              </w:rPr>
            </w:pPr>
          </w:p>
        </w:tc>
      </w:tr>
      <w:tr w:rsidR="00B337AF" w:rsidRPr="00B337AF" w:rsidTr="00765723">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Предельные размеры земельного участка</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Минимальная площадь - </w:t>
            </w:r>
            <w:r w:rsidR="007E6CEA">
              <w:rPr>
                <w:rFonts w:ascii="Arial" w:hAnsi="Arial" w:cs="Arial"/>
                <w:sz w:val="24"/>
                <w:szCs w:val="24"/>
              </w:rPr>
              <w:t>4</w:t>
            </w:r>
            <w:r w:rsidRPr="00B337AF">
              <w:rPr>
                <w:rFonts w:ascii="Arial" w:hAnsi="Arial" w:cs="Arial"/>
                <w:sz w:val="24"/>
                <w:szCs w:val="24"/>
              </w:rPr>
              <w:t xml:space="preserve">00 </w:t>
            </w:r>
            <w:proofErr w:type="spellStart"/>
            <w:r w:rsidRPr="00B337AF">
              <w:rPr>
                <w:rFonts w:ascii="Arial" w:hAnsi="Arial" w:cs="Arial"/>
                <w:sz w:val="24"/>
                <w:szCs w:val="24"/>
              </w:rPr>
              <w:t>кв.м</w:t>
            </w:r>
            <w:proofErr w:type="spellEnd"/>
            <w:r w:rsidRPr="00B337AF">
              <w:rPr>
                <w:rFonts w:ascii="Arial" w:hAnsi="Arial" w:cs="Arial"/>
                <w:sz w:val="24"/>
                <w:szCs w:val="24"/>
              </w:rPr>
              <w:t>.</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Максимальная площадь – 5000 </w:t>
            </w:r>
            <w:proofErr w:type="spellStart"/>
            <w:r w:rsidRPr="00B337AF">
              <w:rPr>
                <w:rFonts w:ascii="Arial" w:hAnsi="Arial" w:cs="Arial"/>
                <w:sz w:val="24"/>
                <w:szCs w:val="24"/>
              </w:rPr>
              <w:t>кв.м</w:t>
            </w:r>
            <w:proofErr w:type="spellEnd"/>
            <w:r w:rsidRPr="00B337AF">
              <w:rPr>
                <w:rFonts w:ascii="Arial" w:hAnsi="Arial" w:cs="Arial"/>
                <w:sz w:val="24"/>
                <w:szCs w:val="24"/>
              </w:rPr>
              <w:t>.</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Минимальная ширина по линии улицы – 20 м., в условиях сложившейся застройки допускается 15 м.</w:t>
            </w:r>
          </w:p>
        </w:tc>
      </w:tr>
      <w:tr w:rsidR="00B337AF" w:rsidRPr="00B337AF" w:rsidTr="00765723">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Минимальные отступы от границ земельного участка (м)</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Для жилого дома:</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Со стороны улицы – 5 м., но не ближе, чем по линии регулирования сложившейся застройки; со стороны соседнего участка – 6 м. </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Для индивидуальных гаражей:</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со стороны улицы – 0 м, со стороны соседнего участка – 1 м.</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Для вспомогательных сооружений: </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со стороны улицы – 10 м, со стороны соседнего участка</w:t>
            </w:r>
            <w:r w:rsidRPr="00B337AF">
              <w:rPr>
                <w:rFonts w:ascii="Arial" w:hAnsi="Arial" w:cs="Arial"/>
                <w:spacing w:val="2"/>
                <w:sz w:val="24"/>
                <w:szCs w:val="24"/>
              </w:rPr>
              <w:t xml:space="preserve"> до постройки для содержания скота и птицы - 4 м; до других построек </w:t>
            </w:r>
            <w:r w:rsidRPr="00B337AF">
              <w:rPr>
                <w:rFonts w:ascii="Arial" w:hAnsi="Arial" w:cs="Arial"/>
                <w:sz w:val="24"/>
                <w:szCs w:val="24"/>
              </w:rPr>
              <w:t>– 1 м.</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Указанные минимальные значения применимы при условии соблюдения требований пожарной безопасности, а также параметров, указанных в графе «иные».</w:t>
            </w:r>
          </w:p>
        </w:tc>
      </w:tr>
      <w:tr w:rsidR="00B337AF" w:rsidRPr="00B337AF" w:rsidTr="00765723">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Предельное кол-во этажей или предельная высота здания, строения, сооружения</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Предельное количество этажей:</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для жилого дома - 1</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для индивидуальных гаражей – 1 (4,0 м до конька крыши)</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для вспомогательных сооружений – 1 (3,5 м. до конька крыши)</w:t>
            </w:r>
          </w:p>
        </w:tc>
      </w:tr>
      <w:tr w:rsidR="00B337AF" w:rsidRPr="00B337AF" w:rsidTr="00765723">
        <w:trPr>
          <w:trHeight w:val="286"/>
        </w:trPr>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proofErr w:type="spellStart"/>
            <w:r w:rsidRPr="00B337AF">
              <w:rPr>
                <w:rFonts w:ascii="Arial" w:hAnsi="Arial" w:cs="Arial"/>
                <w:sz w:val="24"/>
                <w:szCs w:val="24"/>
              </w:rPr>
              <w:t>Макс.процент</w:t>
            </w:r>
            <w:proofErr w:type="spellEnd"/>
            <w:r w:rsidRPr="00B337AF">
              <w:rPr>
                <w:rFonts w:ascii="Arial" w:hAnsi="Arial" w:cs="Arial"/>
                <w:sz w:val="24"/>
                <w:szCs w:val="24"/>
              </w:rPr>
              <w:t xml:space="preserve"> застройки в границах земельного участка, %</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p>
          <w:p w:rsidR="00B337AF" w:rsidRPr="00B337AF" w:rsidRDefault="00B337AF" w:rsidP="00B337AF">
            <w:pPr>
              <w:spacing w:after="0" w:line="240" w:lineRule="auto"/>
              <w:rPr>
                <w:rFonts w:ascii="Arial" w:hAnsi="Arial" w:cs="Arial"/>
                <w:sz w:val="24"/>
                <w:szCs w:val="24"/>
              </w:rPr>
            </w:pPr>
            <w:r w:rsidRPr="00B337AF">
              <w:rPr>
                <w:rFonts w:ascii="Arial" w:hAnsi="Arial" w:cs="Arial"/>
                <w:sz w:val="24"/>
                <w:szCs w:val="24"/>
              </w:rPr>
              <w:t>30%</w:t>
            </w:r>
          </w:p>
        </w:tc>
      </w:tr>
      <w:tr w:rsidR="00B337AF" w:rsidRPr="00B337AF" w:rsidTr="00765723">
        <w:tc>
          <w:tcPr>
            <w:tcW w:w="2174"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lastRenderedPageBreak/>
              <w:t>Иные параметры</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Расстояние от стен построек для содержания скота и птицы до окон жилых помещений, кухонь и веранд дома, расположенного на соседнем земельном участке, должно быть не менее 15 м., расстояние от стен душа, бани, уборной не менее 8 м., от стен других хозяйственных построек – не менее 6 м.</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Не допускается размещать со стороны улицы вспомогательные строения, за исключением гаражей.</w:t>
            </w:r>
          </w:p>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w:t>
            </w:r>
          </w:p>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При расстоянии между жилыми домами, расположенных на смежных участках, менее 10 м., ориентацию окон на соседний участок следует согласовывать с его землепользователем.</w:t>
            </w:r>
          </w:p>
          <w:p w:rsidR="00B337AF" w:rsidRPr="00B337AF" w:rsidRDefault="00B337AF" w:rsidP="00B337AF">
            <w:pPr>
              <w:widowControl w:val="0"/>
              <w:tabs>
                <w:tab w:val="left" w:pos="360"/>
              </w:tabs>
              <w:spacing w:after="0" w:line="240" w:lineRule="auto"/>
              <w:rPr>
                <w:rFonts w:ascii="Arial" w:hAnsi="Arial" w:cs="Arial"/>
                <w:spacing w:val="2"/>
                <w:sz w:val="24"/>
                <w:szCs w:val="24"/>
              </w:rPr>
            </w:pPr>
            <w:r w:rsidRPr="00B337AF">
              <w:rPr>
                <w:rFonts w:ascii="Arial" w:hAnsi="Arial" w:cs="Arial"/>
                <w:sz w:val="24"/>
                <w:szCs w:val="24"/>
              </w:rPr>
              <w:t xml:space="preserve">При размещении строений на расстоянии 1 м от соседнего участка </w:t>
            </w:r>
            <w:r w:rsidRPr="00B337AF">
              <w:rPr>
                <w:rFonts w:ascii="Arial" w:hAnsi="Arial" w:cs="Arial"/>
                <w:spacing w:val="2"/>
                <w:sz w:val="24"/>
                <w:szCs w:val="24"/>
              </w:rPr>
              <w:t>скат крыши следует ориентировать таким образом, чтобы сток дождевой воды не попадал на соседний участок.</w:t>
            </w:r>
          </w:p>
          <w:p w:rsidR="00B337AF" w:rsidRPr="00B337AF" w:rsidRDefault="00B337AF" w:rsidP="00B337AF">
            <w:pPr>
              <w:widowControl w:val="0"/>
              <w:tabs>
                <w:tab w:val="left" w:pos="360"/>
              </w:tabs>
              <w:spacing w:after="0" w:line="240" w:lineRule="auto"/>
              <w:rPr>
                <w:rFonts w:ascii="Arial" w:hAnsi="Arial" w:cs="Arial"/>
                <w:spacing w:val="2"/>
                <w:sz w:val="24"/>
                <w:szCs w:val="24"/>
              </w:rPr>
            </w:pPr>
            <w:r w:rsidRPr="00B337AF">
              <w:rPr>
                <w:rFonts w:ascii="Arial" w:hAnsi="Arial" w:cs="Arial"/>
                <w:sz w:val="24"/>
                <w:szCs w:val="24"/>
              </w:rPr>
              <w:t>Минимальное расстояние до границ соседнего участка от стволов высокорослых деревьев - 4 м, среднерослых - 2 м;  от кустарников - 1 м.</w:t>
            </w:r>
          </w:p>
          <w:p w:rsidR="00B337AF" w:rsidRPr="00B337AF" w:rsidRDefault="00B337AF" w:rsidP="00B337AF">
            <w:pPr>
              <w:spacing w:after="0" w:line="240" w:lineRule="auto"/>
              <w:jc w:val="both"/>
              <w:rPr>
                <w:rFonts w:ascii="Arial" w:hAnsi="Arial" w:cs="Arial"/>
                <w:sz w:val="24"/>
                <w:szCs w:val="24"/>
              </w:rPr>
            </w:pPr>
            <w:r w:rsidRPr="00B337AF">
              <w:rPr>
                <w:rFonts w:ascii="Arial" w:hAnsi="Arial" w:cs="Arial"/>
                <w:sz w:val="24"/>
                <w:szCs w:val="24"/>
              </w:rPr>
              <w:t>Ограждение земельных участков должно быть выполнено из качественных материалов и выглядеть эстетично. Максимальная высота – 2 м.</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По границе с соседним земельным участком ограждения</w:t>
            </w:r>
            <w:r w:rsidRPr="00B337AF">
              <w:rPr>
                <w:rFonts w:ascii="Arial" w:eastAsia="SimSun" w:hAnsi="Arial" w:cs="Arial"/>
                <w:sz w:val="24"/>
                <w:szCs w:val="24"/>
              </w:rPr>
              <w:t xml:space="preserve"> следует выполнять </w:t>
            </w:r>
            <w:r w:rsidRPr="00B337AF">
              <w:rPr>
                <w:rFonts w:ascii="Arial" w:hAnsi="Arial" w:cs="Arial"/>
                <w:sz w:val="24"/>
                <w:szCs w:val="24"/>
              </w:rPr>
              <w:t>проветриваемыми. По взаимному согласию смежных землепользователей допускается устройство сплошных ограждений.</w:t>
            </w:r>
          </w:p>
        </w:tc>
      </w:tr>
      <w:tr w:rsidR="00B337AF" w:rsidRPr="00B337AF" w:rsidTr="00765723">
        <w:tc>
          <w:tcPr>
            <w:tcW w:w="2174"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Ограничения использования земельного участка</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Соблюдение нормативных расстояний от соседних объектов и земельных участков.</w:t>
            </w:r>
          </w:p>
        </w:tc>
      </w:tr>
      <w:tr w:rsidR="00B337AF" w:rsidRPr="00B337AF" w:rsidTr="00765723">
        <w:trPr>
          <w:trHeight w:val="567"/>
        </w:trPr>
        <w:tc>
          <w:tcPr>
            <w:tcW w:w="6663" w:type="dxa"/>
            <w:gridSpan w:val="6"/>
            <w:vMerge w:val="restart"/>
            <w:vAlign w:val="center"/>
          </w:tcPr>
          <w:p w:rsidR="00B337AF" w:rsidRPr="00B337AF" w:rsidRDefault="007E6CEA" w:rsidP="007E6CEA">
            <w:pPr>
              <w:widowControl w:val="0"/>
              <w:tabs>
                <w:tab w:val="left" w:pos="360"/>
                <w:tab w:val="left" w:pos="903"/>
                <w:tab w:val="left" w:pos="1083"/>
              </w:tabs>
              <w:suppressAutoHyphens/>
              <w:spacing w:after="0" w:line="240" w:lineRule="auto"/>
              <w:ind w:left="360"/>
              <w:rPr>
                <w:rFonts w:ascii="Arial" w:hAnsi="Arial" w:cs="Arial"/>
                <w:b/>
                <w:sz w:val="24"/>
                <w:szCs w:val="24"/>
              </w:rPr>
            </w:pPr>
            <w:r>
              <w:rPr>
                <w:rFonts w:ascii="Arial" w:hAnsi="Arial" w:cs="Arial"/>
                <w:b/>
                <w:sz w:val="24"/>
                <w:szCs w:val="24"/>
              </w:rPr>
              <w:t xml:space="preserve">5. </w:t>
            </w:r>
            <w:r w:rsidR="00B337AF" w:rsidRPr="00B337AF">
              <w:rPr>
                <w:rFonts w:ascii="Arial" w:hAnsi="Arial" w:cs="Arial"/>
                <w:b/>
                <w:sz w:val="24"/>
                <w:szCs w:val="24"/>
              </w:rPr>
              <w:t>Коммунальное обслуживание, код 3.1</w:t>
            </w:r>
          </w:p>
        </w:tc>
        <w:tc>
          <w:tcPr>
            <w:tcW w:w="2977" w:type="dxa"/>
            <w:gridSpan w:val="4"/>
            <w:vAlign w:val="center"/>
          </w:tcPr>
          <w:p w:rsidR="00B337AF" w:rsidRPr="00B337AF" w:rsidRDefault="00B337AF" w:rsidP="00B337AF">
            <w:pPr>
              <w:widowControl w:val="0"/>
              <w:tabs>
                <w:tab w:val="left" w:pos="360"/>
              </w:tabs>
              <w:spacing w:after="0" w:line="240" w:lineRule="auto"/>
              <w:jc w:val="center"/>
              <w:rPr>
                <w:rFonts w:ascii="Arial" w:hAnsi="Arial" w:cs="Arial"/>
                <w:sz w:val="24"/>
                <w:szCs w:val="24"/>
              </w:rPr>
            </w:pPr>
            <w:r w:rsidRPr="00B337AF">
              <w:rPr>
                <w:rFonts w:ascii="Arial" w:hAnsi="Arial" w:cs="Arial"/>
                <w:sz w:val="24"/>
                <w:szCs w:val="24"/>
              </w:rPr>
              <w:t>Вспомогательные виды разрешенного использования:</w:t>
            </w:r>
          </w:p>
        </w:tc>
      </w:tr>
      <w:tr w:rsidR="00B337AF" w:rsidRPr="00B337AF" w:rsidTr="00765723">
        <w:trPr>
          <w:trHeight w:val="567"/>
        </w:trPr>
        <w:tc>
          <w:tcPr>
            <w:tcW w:w="6663" w:type="dxa"/>
            <w:gridSpan w:val="6"/>
            <w:vMerge/>
            <w:vAlign w:val="center"/>
          </w:tcPr>
          <w:p w:rsidR="00B337AF" w:rsidRPr="00B337AF" w:rsidRDefault="00B337AF" w:rsidP="00B337AF">
            <w:pPr>
              <w:widowControl w:val="0"/>
              <w:numPr>
                <w:ilvl w:val="0"/>
                <w:numId w:val="44"/>
              </w:numPr>
              <w:tabs>
                <w:tab w:val="left" w:pos="360"/>
                <w:tab w:val="left" w:pos="903"/>
                <w:tab w:val="left" w:pos="1083"/>
              </w:tabs>
              <w:suppressAutoHyphens/>
              <w:spacing w:after="0" w:line="240" w:lineRule="auto"/>
              <w:ind w:left="0"/>
              <w:rPr>
                <w:rFonts w:ascii="Arial" w:hAnsi="Arial" w:cs="Arial"/>
                <w:b/>
                <w:sz w:val="24"/>
                <w:szCs w:val="24"/>
              </w:rPr>
            </w:pPr>
          </w:p>
        </w:tc>
        <w:tc>
          <w:tcPr>
            <w:tcW w:w="2977" w:type="dxa"/>
            <w:gridSpan w:val="4"/>
            <w:vAlign w:val="center"/>
          </w:tcPr>
          <w:p w:rsidR="00B337AF" w:rsidRPr="00B337AF" w:rsidRDefault="00B337AF" w:rsidP="00B337AF">
            <w:pPr>
              <w:widowControl w:val="0"/>
              <w:tabs>
                <w:tab w:val="left" w:pos="360"/>
              </w:tabs>
              <w:spacing w:after="0" w:line="240" w:lineRule="auto"/>
              <w:jc w:val="center"/>
              <w:rPr>
                <w:rFonts w:ascii="Arial" w:hAnsi="Arial" w:cs="Arial"/>
                <w:sz w:val="24"/>
                <w:szCs w:val="24"/>
              </w:rPr>
            </w:pPr>
            <w:r w:rsidRPr="00B337AF">
              <w:rPr>
                <w:rFonts w:ascii="Arial" w:hAnsi="Arial" w:cs="Arial"/>
                <w:sz w:val="24"/>
                <w:szCs w:val="24"/>
              </w:rPr>
              <w:t>не устанавливаются</w:t>
            </w:r>
          </w:p>
        </w:tc>
      </w:tr>
      <w:tr w:rsidR="00B337AF" w:rsidRPr="00B337AF" w:rsidTr="00765723">
        <w:tc>
          <w:tcPr>
            <w:tcW w:w="2174"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Описание ВРИ:</w:t>
            </w:r>
          </w:p>
          <w:p w:rsidR="00B337AF" w:rsidRPr="00B337AF" w:rsidRDefault="00B337AF" w:rsidP="00B337AF">
            <w:pPr>
              <w:widowControl w:val="0"/>
              <w:tabs>
                <w:tab w:val="left" w:pos="360"/>
              </w:tabs>
              <w:spacing w:after="0" w:line="240" w:lineRule="auto"/>
              <w:jc w:val="both"/>
              <w:rPr>
                <w:rFonts w:ascii="Arial" w:hAnsi="Arial" w:cs="Arial"/>
                <w:sz w:val="24"/>
                <w:szCs w:val="24"/>
              </w:rPr>
            </w:pP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B337AF">
                <w:rPr>
                  <w:rStyle w:val="aff9"/>
                  <w:rFonts w:ascii="Arial" w:hAnsi="Arial" w:cs="Arial"/>
                  <w:sz w:val="24"/>
                  <w:szCs w:val="24"/>
                </w:rPr>
                <w:t>кодами 3.1.1-3.1.2</w:t>
              </w:r>
            </w:hyperlink>
            <w:r w:rsidRPr="00B337AF">
              <w:rPr>
                <w:rFonts w:ascii="Arial" w:hAnsi="Arial" w:cs="Arial"/>
                <w:sz w:val="24"/>
                <w:szCs w:val="24"/>
              </w:rPr>
              <w:t>:</w:t>
            </w:r>
          </w:p>
          <w:p w:rsidR="00B337AF" w:rsidRPr="00B337AF" w:rsidRDefault="00B337AF" w:rsidP="00B337AF">
            <w:pPr>
              <w:widowControl w:val="0"/>
              <w:tabs>
                <w:tab w:val="left" w:pos="360"/>
              </w:tabs>
              <w:spacing w:after="0" w:line="240" w:lineRule="auto"/>
              <w:jc w:val="both"/>
              <w:rPr>
                <w:rFonts w:ascii="Arial" w:hAnsi="Arial" w:cs="Arial"/>
                <w:sz w:val="24"/>
                <w:szCs w:val="24"/>
              </w:rPr>
            </w:pPr>
            <w:proofErr w:type="gramStart"/>
            <w:r w:rsidRPr="00B337AF">
              <w:rPr>
                <w:rFonts w:ascii="Arial" w:hAnsi="Arial" w:cs="Arial"/>
                <w:sz w:val="24"/>
                <w:szCs w:val="24"/>
              </w:rPr>
              <w:t>3.1.1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3.1.2 Размещение зданий, предназначенных для приема физических и юридических лиц в связи с предоставлением им коммунальных услуг</w:t>
            </w:r>
          </w:p>
        </w:tc>
      </w:tr>
      <w:tr w:rsidR="00B337AF" w:rsidRPr="00B337AF" w:rsidTr="00765723">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lastRenderedPageBreak/>
              <w:t>Предельные размеры земельного участка</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Минимальная площадь – не подлежит установлению.</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Максимальная площадь – 2500 </w:t>
            </w:r>
            <w:proofErr w:type="spellStart"/>
            <w:r w:rsidRPr="00B337AF">
              <w:rPr>
                <w:rFonts w:ascii="Arial" w:hAnsi="Arial" w:cs="Arial"/>
                <w:sz w:val="24"/>
                <w:szCs w:val="24"/>
              </w:rPr>
              <w:t>кв.м</w:t>
            </w:r>
            <w:proofErr w:type="spellEnd"/>
            <w:r w:rsidRPr="00B337AF">
              <w:rPr>
                <w:rFonts w:ascii="Arial" w:hAnsi="Arial" w:cs="Arial"/>
                <w:sz w:val="24"/>
                <w:szCs w:val="24"/>
              </w:rPr>
              <w:t>.</w:t>
            </w:r>
          </w:p>
        </w:tc>
      </w:tr>
      <w:tr w:rsidR="00B337AF" w:rsidRPr="00B337AF" w:rsidTr="00765723">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Минимальные отступы от границ земельного участка (м)</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Для здания:</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Со стороны улицы – 5 м., но не ближе, чем по линии регулирования сложившейся застройки; со стороны соседнего участка – 3 м. </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Для других сооружений – не подлежат установлению.</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Указанные минимальные значения применимы при условии соблюдения требований пожарной безопасности. </w:t>
            </w:r>
          </w:p>
        </w:tc>
      </w:tr>
      <w:tr w:rsidR="00B337AF" w:rsidRPr="00B337AF" w:rsidTr="00765723">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Предельное кол-во этажей или предельная высота здания, строения, сооружения</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Предельное количество этажей:</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для зданий -  2.</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Предельная высота сооружений – не подлежит установлению.</w:t>
            </w:r>
          </w:p>
          <w:p w:rsidR="00B337AF" w:rsidRPr="00B337AF" w:rsidRDefault="00B337AF" w:rsidP="00B337AF">
            <w:pPr>
              <w:widowControl w:val="0"/>
              <w:tabs>
                <w:tab w:val="left" w:pos="360"/>
              </w:tabs>
              <w:spacing w:after="0" w:line="240" w:lineRule="auto"/>
              <w:jc w:val="both"/>
              <w:rPr>
                <w:rFonts w:ascii="Arial" w:hAnsi="Arial" w:cs="Arial"/>
                <w:sz w:val="24"/>
                <w:szCs w:val="24"/>
              </w:rPr>
            </w:pPr>
          </w:p>
        </w:tc>
      </w:tr>
      <w:tr w:rsidR="00B337AF" w:rsidRPr="00B337AF" w:rsidTr="00765723">
        <w:trPr>
          <w:trHeight w:val="722"/>
        </w:trPr>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proofErr w:type="spellStart"/>
            <w:r w:rsidRPr="00B337AF">
              <w:rPr>
                <w:rFonts w:ascii="Arial" w:hAnsi="Arial" w:cs="Arial"/>
                <w:sz w:val="24"/>
                <w:szCs w:val="24"/>
              </w:rPr>
              <w:t>Макс.процент</w:t>
            </w:r>
            <w:proofErr w:type="spellEnd"/>
            <w:r w:rsidRPr="00B337AF">
              <w:rPr>
                <w:rFonts w:ascii="Arial" w:hAnsi="Arial" w:cs="Arial"/>
                <w:sz w:val="24"/>
                <w:szCs w:val="24"/>
              </w:rPr>
              <w:t xml:space="preserve"> застройки в границах земельного участка, %</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Не подлежит установлению</w:t>
            </w:r>
          </w:p>
          <w:p w:rsidR="00B337AF" w:rsidRPr="00B337AF" w:rsidRDefault="00B337AF" w:rsidP="00B337AF">
            <w:pPr>
              <w:spacing w:after="0" w:line="240" w:lineRule="auto"/>
              <w:rPr>
                <w:rFonts w:ascii="Arial" w:hAnsi="Arial" w:cs="Arial"/>
                <w:sz w:val="24"/>
                <w:szCs w:val="24"/>
              </w:rPr>
            </w:pPr>
          </w:p>
        </w:tc>
      </w:tr>
      <w:tr w:rsidR="00B337AF" w:rsidRPr="00B337AF" w:rsidTr="00765723">
        <w:tc>
          <w:tcPr>
            <w:tcW w:w="2174"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Иные параметры</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Не подлежат установлению</w:t>
            </w:r>
          </w:p>
        </w:tc>
      </w:tr>
      <w:tr w:rsidR="00B337AF" w:rsidRPr="00B337AF" w:rsidTr="00765723">
        <w:tc>
          <w:tcPr>
            <w:tcW w:w="2174"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Ограничения использования земельного участка</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Соблюдение нормативных расстояний от соседних объектов и земельных участков.</w:t>
            </w:r>
          </w:p>
        </w:tc>
      </w:tr>
      <w:tr w:rsidR="00B337AF" w:rsidRPr="00B337AF" w:rsidTr="00742F01">
        <w:trPr>
          <w:trHeight w:val="567"/>
        </w:trPr>
        <w:tc>
          <w:tcPr>
            <w:tcW w:w="6663" w:type="dxa"/>
            <w:gridSpan w:val="6"/>
            <w:vMerge w:val="restart"/>
            <w:vAlign w:val="center"/>
          </w:tcPr>
          <w:p w:rsidR="00B337AF" w:rsidRPr="00B337AF" w:rsidRDefault="007E6CEA" w:rsidP="007E6CEA">
            <w:pPr>
              <w:widowControl w:val="0"/>
              <w:tabs>
                <w:tab w:val="left" w:pos="360"/>
                <w:tab w:val="left" w:pos="903"/>
                <w:tab w:val="left" w:pos="1083"/>
              </w:tabs>
              <w:suppressAutoHyphens/>
              <w:spacing w:after="0" w:line="240" w:lineRule="auto"/>
              <w:ind w:left="360"/>
              <w:rPr>
                <w:rFonts w:ascii="Arial" w:hAnsi="Arial" w:cs="Arial"/>
                <w:b/>
                <w:sz w:val="24"/>
                <w:szCs w:val="24"/>
              </w:rPr>
            </w:pPr>
            <w:r>
              <w:rPr>
                <w:rFonts w:ascii="Arial" w:hAnsi="Arial" w:cs="Arial"/>
                <w:b/>
                <w:sz w:val="24"/>
                <w:szCs w:val="24"/>
              </w:rPr>
              <w:t xml:space="preserve">6. </w:t>
            </w:r>
            <w:r w:rsidR="00B337AF" w:rsidRPr="00B337AF">
              <w:rPr>
                <w:rFonts w:ascii="Arial" w:hAnsi="Arial" w:cs="Arial"/>
                <w:b/>
                <w:sz w:val="24"/>
                <w:szCs w:val="24"/>
              </w:rPr>
              <w:t>Социальное обслуживание, код 3.2</w:t>
            </w:r>
          </w:p>
        </w:tc>
        <w:tc>
          <w:tcPr>
            <w:tcW w:w="2977" w:type="dxa"/>
            <w:gridSpan w:val="4"/>
            <w:vAlign w:val="center"/>
          </w:tcPr>
          <w:p w:rsidR="00B337AF" w:rsidRPr="00B337AF" w:rsidRDefault="00B337AF" w:rsidP="00B337AF">
            <w:pPr>
              <w:widowControl w:val="0"/>
              <w:tabs>
                <w:tab w:val="left" w:pos="360"/>
              </w:tabs>
              <w:spacing w:after="0" w:line="240" w:lineRule="auto"/>
              <w:jc w:val="center"/>
              <w:rPr>
                <w:rFonts w:ascii="Arial" w:hAnsi="Arial" w:cs="Arial"/>
                <w:sz w:val="24"/>
                <w:szCs w:val="24"/>
              </w:rPr>
            </w:pPr>
            <w:r w:rsidRPr="00B337AF">
              <w:rPr>
                <w:rFonts w:ascii="Arial" w:hAnsi="Arial" w:cs="Arial"/>
                <w:sz w:val="24"/>
                <w:szCs w:val="24"/>
              </w:rPr>
              <w:t>Вспомогательные виды разрешенного использования:</w:t>
            </w:r>
          </w:p>
        </w:tc>
      </w:tr>
      <w:tr w:rsidR="00B337AF" w:rsidRPr="00B337AF" w:rsidTr="00742F01">
        <w:trPr>
          <w:trHeight w:val="567"/>
        </w:trPr>
        <w:tc>
          <w:tcPr>
            <w:tcW w:w="6663" w:type="dxa"/>
            <w:gridSpan w:val="6"/>
            <w:vMerge/>
            <w:vAlign w:val="center"/>
          </w:tcPr>
          <w:p w:rsidR="00B337AF" w:rsidRPr="00B337AF" w:rsidRDefault="00B337AF" w:rsidP="00B337AF">
            <w:pPr>
              <w:widowControl w:val="0"/>
              <w:numPr>
                <w:ilvl w:val="0"/>
                <w:numId w:val="44"/>
              </w:numPr>
              <w:tabs>
                <w:tab w:val="left" w:pos="360"/>
                <w:tab w:val="left" w:pos="903"/>
                <w:tab w:val="left" w:pos="1083"/>
              </w:tabs>
              <w:suppressAutoHyphens/>
              <w:spacing w:after="0" w:line="240" w:lineRule="auto"/>
              <w:ind w:left="0"/>
              <w:rPr>
                <w:rFonts w:ascii="Arial" w:hAnsi="Arial" w:cs="Arial"/>
                <w:b/>
                <w:sz w:val="24"/>
                <w:szCs w:val="24"/>
              </w:rPr>
            </w:pPr>
          </w:p>
        </w:tc>
        <w:tc>
          <w:tcPr>
            <w:tcW w:w="2977" w:type="dxa"/>
            <w:gridSpan w:val="4"/>
            <w:vAlign w:val="center"/>
          </w:tcPr>
          <w:p w:rsidR="00B337AF" w:rsidRPr="00B337AF" w:rsidRDefault="00B337AF" w:rsidP="00B337AF">
            <w:pPr>
              <w:widowControl w:val="0"/>
              <w:tabs>
                <w:tab w:val="left" w:pos="360"/>
              </w:tabs>
              <w:spacing w:after="0" w:line="240" w:lineRule="auto"/>
              <w:jc w:val="center"/>
              <w:rPr>
                <w:rFonts w:ascii="Arial" w:hAnsi="Arial" w:cs="Arial"/>
                <w:sz w:val="24"/>
                <w:szCs w:val="24"/>
              </w:rPr>
            </w:pPr>
            <w:r w:rsidRPr="00B337AF">
              <w:rPr>
                <w:rFonts w:ascii="Arial" w:hAnsi="Arial" w:cs="Arial"/>
                <w:sz w:val="24"/>
                <w:szCs w:val="24"/>
              </w:rPr>
              <w:t>не устанавливаются</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Описание ВРИ:</w:t>
            </w:r>
          </w:p>
          <w:p w:rsidR="00B337AF" w:rsidRPr="00B337AF" w:rsidRDefault="00B337AF" w:rsidP="00B337AF">
            <w:pPr>
              <w:widowControl w:val="0"/>
              <w:tabs>
                <w:tab w:val="left" w:pos="360"/>
              </w:tabs>
              <w:spacing w:after="0" w:line="240" w:lineRule="auto"/>
              <w:jc w:val="both"/>
              <w:rPr>
                <w:rFonts w:ascii="Arial" w:hAnsi="Arial" w:cs="Arial"/>
                <w:sz w:val="24"/>
                <w:szCs w:val="24"/>
              </w:rPr>
            </w:pP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B337AF">
                <w:rPr>
                  <w:rStyle w:val="aff9"/>
                  <w:rFonts w:ascii="Arial" w:hAnsi="Arial" w:cs="Arial"/>
                  <w:sz w:val="24"/>
                  <w:szCs w:val="24"/>
                </w:rPr>
                <w:t>кодами 3.2.1 - 3.2.4</w:t>
              </w:r>
            </w:hyperlink>
            <w:r w:rsidRPr="00B337AF">
              <w:rPr>
                <w:rFonts w:ascii="Arial" w:hAnsi="Arial" w:cs="Arial"/>
                <w:sz w:val="24"/>
                <w:szCs w:val="24"/>
              </w:rPr>
              <w:t>:</w:t>
            </w:r>
          </w:p>
          <w:p w:rsidR="00B337AF" w:rsidRPr="00B337AF" w:rsidRDefault="00B337AF" w:rsidP="00B337AF">
            <w:pPr>
              <w:spacing w:after="0" w:line="240" w:lineRule="auto"/>
              <w:rPr>
                <w:rFonts w:ascii="Arial" w:hAnsi="Arial" w:cs="Arial"/>
                <w:sz w:val="24"/>
                <w:szCs w:val="24"/>
              </w:rPr>
            </w:pPr>
            <w:r w:rsidRPr="00B337AF">
              <w:rPr>
                <w:rFonts w:ascii="Arial" w:hAnsi="Arial" w:cs="Arial"/>
                <w:sz w:val="24"/>
                <w:szCs w:val="24"/>
              </w:rPr>
              <w:t>3.2.1Размещение зданий, предназначенных для размещения домов престарелых, домов ребенка, детских домов, пунктов ночлега для бездомных граждан;</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размещение объектов капитального строительства для временного размещения вынужденных переселенцев, лиц, признанных беженцами</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3.2.2Размещение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3.2.3 Размещение зданий, предназначенных для размещения </w:t>
            </w:r>
            <w:r w:rsidRPr="00B337AF">
              <w:rPr>
                <w:rFonts w:ascii="Arial" w:hAnsi="Arial" w:cs="Arial"/>
                <w:sz w:val="24"/>
                <w:szCs w:val="24"/>
              </w:rPr>
              <w:lastRenderedPageBreak/>
              <w:t>пунктов оказания услуг почтовой, телеграфной, междугородней и международной телефонной связи</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3.2.4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B337AF">
                <w:rPr>
                  <w:rStyle w:val="aff9"/>
                  <w:rFonts w:ascii="Arial" w:hAnsi="Arial" w:cs="Arial"/>
                  <w:sz w:val="24"/>
                  <w:szCs w:val="24"/>
                </w:rPr>
                <w:t>кодом 4.7</w:t>
              </w:r>
            </w:hyperlink>
            <w:r w:rsidRPr="00B337AF">
              <w:rPr>
                <w:rFonts w:ascii="Arial" w:hAnsi="Arial" w:cs="Arial"/>
                <w:sz w:val="24"/>
                <w:szCs w:val="24"/>
              </w:rPr>
              <w:t xml:space="preserve"> (Гостиничное обслуживание)</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lastRenderedPageBreak/>
              <w:t>Предельные размеры земельного участка</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Не подлежат установлению</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Минимальные отступы от границ земельного участка (м)</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Со стороны улицы – 5 м., но не ближе, чем по линии регулирования сложившейся застройки; со стороны соседнего участка – 3 м. </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Указанные минимальные значения применимы при условии соблюдения требований пожарной безопасности. </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Предельное кол-во этажей или предельная высота здания, строения, сооружения</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Предельное количество этажей - 2</w:t>
            </w:r>
          </w:p>
          <w:p w:rsidR="00B337AF" w:rsidRPr="00B337AF" w:rsidRDefault="00B337AF" w:rsidP="00B337AF">
            <w:pPr>
              <w:widowControl w:val="0"/>
              <w:tabs>
                <w:tab w:val="left" w:pos="360"/>
              </w:tabs>
              <w:spacing w:after="0" w:line="240" w:lineRule="auto"/>
              <w:jc w:val="both"/>
              <w:rPr>
                <w:rFonts w:ascii="Arial" w:hAnsi="Arial" w:cs="Arial"/>
                <w:sz w:val="24"/>
                <w:szCs w:val="24"/>
              </w:rPr>
            </w:pPr>
          </w:p>
        </w:tc>
      </w:tr>
      <w:tr w:rsidR="00B337AF" w:rsidRPr="00B337AF" w:rsidTr="00742F01">
        <w:trPr>
          <w:trHeight w:val="722"/>
        </w:trPr>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proofErr w:type="spellStart"/>
            <w:r w:rsidRPr="00B337AF">
              <w:rPr>
                <w:rFonts w:ascii="Arial" w:hAnsi="Arial" w:cs="Arial"/>
                <w:sz w:val="24"/>
                <w:szCs w:val="24"/>
              </w:rPr>
              <w:t>Макс.процент</w:t>
            </w:r>
            <w:proofErr w:type="spellEnd"/>
            <w:r w:rsidRPr="00B337AF">
              <w:rPr>
                <w:rFonts w:ascii="Arial" w:hAnsi="Arial" w:cs="Arial"/>
                <w:sz w:val="24"/>
                <w:szCs w:val="24"/>
              </w:rPr>
              <w:t xml:space="preserve"> застройки в границах земельного участка, %</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60%</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Иные параметры</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Не подлежат установлению</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Ограничения использования земельного участка</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Соблюдение нормативных расстояний от соседних объектов и земельных участков.</w:t>
            </w:r>
          </w:p>
        </w:tc>
      </w:tr>
      <w:tr w:rsidR="00B337AF" w:rsidRPr="00B337AF" w:rsidTr="00742F01">
        <w:trPr>
          <w:trHeight w:val="567"/>
        </w:trPr>
        <w:tc>
          <w:tcPr>
            <w:tcW w:w="5845" w:type="dxa"/>
            <w:gridSpan w:val="4"/>
            <w:vMerge w:val="restart"/>
            <w:vAlign w:val="center"/>
          </w:tcPr>
          <w:p w:rsidR="00B337AF" w:rsidRPr="00B337AF" w:rsidRDefault="007E6CEA" w:rsidP="007E6CEA">
            <w:pPr>
              <w:widowControl w:val="0"/>
              <w:tabs>
                <w:tab w:val="left" w:pos="360"/>
                <w:tab w:val="left" w:pos="903"/>
                <w:tab w:val="left" w:pos="1083"/>
              </w:tabs>
              <w:suppressAutoHyphens/>
              <w:spacing w:after="0" w:line="240" w:lineRule="auto"/>
              <w:ind w:left="360"/>
              <w:rPr>
                <w:rFonts w:ascii="Arial" w:hAnsi="Arial" w:cs="Arial"/>
                <w:b/>
                <w:sz w:val="24"/>
                <w:szCs w:val="24"/>
              </w:rPr>
            </w:pPr>
            <w:r>
              <w:rPr>
                <w:rFonts w:ascii="Arial" w:hAnsi="Arial" w:cs="Arial"/>
                <w:b/>
                <w:sz w:val="24"/>
                <w:szCs w:val="24"/>
              </w:rPr>
              <w:t xml:space="preserve">7. </w:t>
            </w:r>
            <w:r w:rsidR="00B337AF" w:rsidRPr="00B337AF">
              <w:rPr>
                <w:rFonts w:ascii="Arial" w:hAnsi="Arial" w:cs="Arial"/>
                <w:b/>
                <w:sz w:val="24"/>
                <w:szCs w:val="24"/>
              </w:rPr>
              <w:t>Бытовое обслуживание, код 3.3</w:t>
            </w:r>
          </w:p>
        </w:tc>
        <w:tc>
          <w:tcPr>
            <w:tcW w:w="3795" w:type="dxa"/>
            <w:gridSpan w:val="6"/>
            <w:vAlign w:val="center"/>
          </w:tcPr>
          <w:p w:rsidR="00B337AF" w:rsidRPr="00B337AF" w:rsidRDefault="00B337AF" w:rsidP="00B337AF">
            <w:pPr>
              <w:widowControl w:val="0"/>
              <w:tabs>
                <w:tab w:val="left" w:pos="360"/>
              </w:tabs>
              <w:spacing w:after="0" w:line="240" w:lineRule="auto"/>
              <w:jc w:val="center"/>
              <w:rPr>
                <w:rFonts w:ascii="Arial" w:hAnsi="Arial" w:cs="Arial"/>
                <w:sz w:val="24"/>
                <w:szCs w:val="24"/>
              </w:rPr>
            </w:pPr>
            <w:r w:rsidRPr="00B337AF">
              <w:rPr>
                <w:rFonts w:ascii="Arial" w:hAnsi="Arial" w:cs="Arial"/>
                <w:sz w:val="24"/>
                <w:szCs w:val="24"/>
              </w:rPr>
              <w:t>Вспомогательные виды разрешенного использования:</w:t>
            </w:r>
          </w:p>
        </w:tc>
      </w:tr>
      <w:tr w:rsidR="00B337AF" w:rsidRPr="00B337AF" w:rsidTr="00742F01">
        <w:trPr>
          <w:trHeight w:val="567"/>
        </w:trPr>
        <w:tc>
          <w:tcPr>
            <w:tcW w:w="5845" w:type="dxa"/>
            <w:gridSpan w:val="4"/>
            <w:vMerge/>
            <w:vAlign w:val="center"/>
          </w:tcPr>
          <w:p w:rsidR="00B337AF" w:rsidRPr="00B337AF" w:rsidRDefault="00B337AF" w:rsidP="00B337AF">
            <w:pPr>
              <w:widowControl w:val="0"/>
              <w:numPr>
                <w:ilvl w:val="0"/>
                <w:numId w:val="44"/>
              </w:numPr>
              <w:tabs>
                <w:tab w:val="left" w:pos="360"/>
                <w:tab w:val="left" w:pos="903"/>
                <w:tab w:val="left" w:pos="1083"/>
              </w:tabs>
              <w:suppressAutoHyphens/>
              <w:spacing w:after="0" w:line="240" w:lineRule="auto"/>
              <w:ind w:left="0"/>
              <w:rPr>
                <w:rFonts w:ascii="Arial" w:hAnsi="Arial" w:cs="Arial"/>
                <w:b/>
                <w:sz w:val="24"/>
                <w:szCs w:val="24"/>
              </w:rPr>
            </w:pPr>
          </w:p>
        </w:tc>
        <w:tc>
          <w:tcPr>
            <w:tcW w:w="3795" w:type="dxa"/>
            <w:gridSpan w:val="6"/>
            <w:vAlign w:val="center"/>
          </w:tcPr>
          <w:p w:rsidR="00B337AF" w:rsidRPr="00B337AF" w:rsidRDefault="00B337AF" w:rsidP="00B337AF">
            <w:pPr>
              <w:widowControl w:val="0"/>
              <w:tabs>
                <w:tab w:val="left" w:pos="360"/>
              </w:tabs>
              <w:spacing w:after="0" w:line="240" w:lineRule="auto"/>
              <w:jc w:val="center"/>
              <w:rPr>
                <w:rFonts w:ascii="Arial" w:hAnsi="Arial" w:cs="Arial"/>
                <w:sz w:val="24"/>
                <w:szCs w:val="24"/>
              </w:rPr>
            </w:pPr>
            <w:r w:rsidRPr="00B337AF">
              <w:rPr>
                <w:rFonts w:ascii="Arial" w:hAnsi="Arial" w:cs="Arial"/>
                <w:sz w:val="24"/>
                <w:szCs w:val="24"/>
              </w:rPr>
              <w:t>не устанавливаются</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Описание ВРИ:</w:t>
            </w:r>
          </w:p>
          <w:p w:rsidR="00B337AF" w:rsidRPr="00B337AF" w:rsidRDefault="00B337AF" w:rsidP="00B337AF">
            <w:pPr>
              <w:widowControl w:val="0"/>
              <w:tabs>
                <w:tab w:val="left" w:pos="360"/>
              </w:tabs>
              <w:spacing w:after="0" w:line="240" w:lineRule="auto"/>
              <w:jc w:val="both"/>
              <w:rPr>
                <w:rFonts w:ascii="Arial" w:hAnsi="Arial" w:cs="Arial"/>
                <w:sz w:val="24"/>
                <w:szCs w:val="24"/>
              </w:rPr>
            </w:pP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Предельные размеры земельного участка</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Минимальная площадь – не подлежит установлению</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Максимальная площадь – 3500 </w:t>
            </w:r>
            <w:proofErr w:type="spellStart"/>
            <w:r w:rsidRPr="00B337AF">
              <w:rPr>
                <w:rFonts w:ascii="Arial" w:hAnsi="Arial" w:cs="Arial"/>
                <w:sz w:val="24"/>
                <w:szCs w:val="24"/>
              </w:rPr>
              <w:t>кв.м</w:t>
            </w:r>
            <w:proofErr w:type="spellEnd"/>
            <w:r w:rsidRPr="00B337AF">
              <w:rPr>
                <w:rFonts w:ascii="Arial" w:hAnsi="Arial" w:cs="Arial"/>
                <w:sz w:val="24"/>
                <w:szCs w:val="24"/>
              </w:rPr>
              <w:t>.</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Минимальные отступы от границ земельного участка (м)</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Со стороны улицы – 5 м., но не ближе, чем по линии регулирования сложившейся застройки; со стороны соседнего участка – 5 м. </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Указанные минимальные значения применимы при условии соблюдения требований пожарной безопасности.</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 xml:space="preserve">Предельное кол-во этажей или </w:t>
            </w:r>
            <w:r w:rsidRPr="00B337AF">
              <w:rPr>
                <w:rFonts w:ascii="Arial" w:hAnsi="Arial" w:cs="Arial"/>
                <w:sz w:val="24"/>
                <w:szCs w:val="24"/>
              </w:rPr>
              <w:lastRenderedPageBreak/>
              <w:t>предельная высота здания, строения, сооружения</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lastRenderedPageBreak/>
              <w:t>Предельное количество этажей - 2</w:t>
            </w:r>
          </w:p>
          <w:p w:rsidR="00B337AF" w:rsidRPr="00B337AF" w:rsidRDefault="00B337AF" w:rsidP="00B337AF">
            <w:pPr>
              <w:widowControl w:val="0"/>
              <w:tabs>
                <w:tab w:val="left" w:pos="360"/>
              </w:tabs>
              <w:spacing w:after="0" w:line="240" w:lineRule="auto"/>
              <w:jc w:val="both"/>
              <w:rPr>
                <w:rFonts w:ascii="Arial" w:hAnsi="Arial" w:cs="Arial"/>
                <w:sz w:val="24"/>
                <w:szCs w:val="24"/>
              </w:rPr>
            </w:pPr>
          </w:p>
        </w:tc>
      </w:tr>
      <w:tr w:rsidR="00B337AF" w:rsidRPr="00B337AF" w:rsidTr="00742F01">
        <w:trPr>
          <w:trHeight w:val="722"/>
        </w:trPr>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proofErr w:type="spellStart"/>
            <w:r w:rsidRPr="00B337AF">
              <w:rPr>
                <w:rFonts w:ascii="Arial" w:hAnsi="Arial" w:cs="Arial"/>
                <w:sz w:val="24"/>
                <w:szCs w:val="24"/>
              </w:rPr>
              <w:lastRenderedPageBreak/>
              <w:t>Макс.процент</w:t>
            </w:r>
            <w:proofErr w:type="spellEnd"/>
            <w:r w:rsidRPr="00B337AF">
              <w:rPr>
                <w:rFonts w:ascii="Arial" w:hAnsi="Arial" w:cs="Arial"/>
                <w:sz w:val="24"/>
                <w:szCs w:val="24"/>
              </w:rPr>
              <w:t xml:space="preserve"> застройки в границах земельного участка, %</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60%</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Иные параметры</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Общая площадь здания не более 300 </w:t>
            </w:r>
            <w:proofErr w:type="spellStart"/>
            <w:r w:rsidRPr="00B337AF">
              <w:rPr>
                <w:rFonts w:ascii="Arial" w:hAnsi="Arial" w:cs="Arial"/>
                <w:sz w:val="24"/>
                <w:szCs w:val="24"/>
              </w:rPr>
              <w:t>м.кв</w:t>
            </w:r>
            <w:proofErr w:type="spellEnd"/>
            <w:r w:rsidRPr="00B337AF">
              <w:rPr>
                <w:rFonts w:ascii="Arial" w:hAnsi="Arial" w:cs="Arial"/>
                <w:sz w:val="24"/>
                <w:szCs w:val="24"/>
              </w:rPr>
              <w:t>.</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Наличие мест для гостевых автостоянок.</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Ограничения использования земельного участка</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p>
        </w:tc>
      </w:tr>
      <w:tr w:rsidR="00B337AF" w:rsidRPr="00B337AF" w:rsidTr="00742F01">
        <w:trPr>
          <w:trHeight w:val="567"/>
        </w:trPr>
        <w:tc>
          <w:tcPr>
            <w:tcW w:w="5845" w:type="dxa"/>
            <w:gridSpan w:val="4"/>
            <w:vMerge w:val="restart"/>
            <w:vAlign w:val="center"/>
          </w:tcPr>
          <w:p w:rsidR="00B337AF" w:rsidRPr="00B337AF" w:rsidRDefault="007E6CEA" w:rsidP="007E6CEA">
            <w:pPr>
              <w:widowControl w:val="0"/>
              <w:tabs>
                <w:tab w:val="left" w:pos="360"/>
                <w:tab w:val="left" w:pos="903"/>
                <w:tab w:val="left" w:pos="1083"/>
              </w:tabs>
              <w:suppressAutoHyphens/>
              <w:spacing w:after="0" w:line="240" w:lineRule="auto"/>
              <w:ind w:left="360"/>
              <w:rPr>
                <w:rFonts w:ascii="Arial" w:hAnsi="Arial" w:cs="Arial"/>
                <w:b/>
                <w:sz w:val="24"/>
                <w:szCs w:val="24"/>
              </w:rPr>
            </w:pPr>
            <w:r>
              <w:rPr>
                <w:rFonts w:ascii="Arial" w:hAnsi="Arial" w:cs="Arial"/>
                <w:b/>
                <w:sz w:val="24"/>
                <w:szCs w:val="24"/>
              </w:rPr>
              <w:t xml:space="preserve">8. </w:t>
            </w:r>
            <w:r w:rsidR="00B337AF" w:rsidRPr="00B337AF">
              <w:rPr>
                <w:rFonts w:ascii="Arial" w:hAnsi="Arial" w:cs="Arial"/>
                <w:b/>
                <w:sz w:val="24"/>
                <w:szCs w:val="24"/>
              </w:rPr>
              <w:t>Магазины, код 4.4</w:t>
            </w:r>
          </w:p>
        </w:tc>
        <w:tc>
          <w:tcPr>
            <w:tcW w:w="3795" w:type="dxa"/>
            <w:gridSpan w:val="6"/>
            <w:vAlign w:val="center"/>
          </w:tcPr>
          <w:p w:rsidR="00B337AF" w:rsidRPr="00B337AF" w:rsidRDefault="00B337AF" w:rsidP="00B337AF">
            <w:pPr>
              <w:widowControl w:val="0"/>
              <w:tabs>
                <w:tab w:val="left" w:pos="360"/>
              </w:tabs>
              <w:spacing w:after="0" w:line="240" w:lineRule="auto"/>
              <w:jc w:val="center"/>
              <w:rPr>
                <w:rFonts w:ascii="Arial" w:hAnsi="Arial" w:cs="Arial"/>
                <w:sz w:val="24"/>
                <w:szCs w:val="24"/>
              </w:rPr>
            </w:pPr>
            <w:r w:rsidRPr="00B337AF">
              <w:rPr>
                <w:rFonts w:ascii="Arial" w:hAnsi="Arial" w:cs="Arial"/>
                <w:sz w:val="24"/>
                <w:szCs w:val="24"/>
              </w:rPr>
              <w:t>Вспомогательные виды разрешенного использования:</w:t>
            </w:r>
          </w:p>
        </w:tc>
      </w:tr>
      <w:tr w:rsidR="00B337AF" w:rsidRPr="00B337AF" w:rsidTr="00742F01">
        <w:trPr>
          <w:trHeight w:val="339"/>
        </w:trPr>
        <w:tc>
          <w:tcPr>
            <w:tcW w:w="5845" w:type="dxa"/>
            <w:gridSpan w:val="4"/>
            <w:vMerge/>
            <w:vAlign w:val="center"/>
          </w:tcPr>
          <w:p w:rsidR="00B337AF" w:rsidRPr="00B337AF" w:rsidRDefault="00B337AF" w:rsidP="00B337AF">
            <w:pPr>
              <w:widowControl w:val="0"/>
              <w:numPr>
                <w:ilvl w:val="0"/>
                <w:numId w:val="44"/>
              </w:numPr>
              <w:tabs>
                <w:tab w:val="left" w:pos="360"/>
                <w:tab w:val="left" w:pos="903"/>
                <w:tab w:val="left" w:pos="1083"/>
              </w:tabs>
              <w:suppressAutoHyphens/>
              <w:spacing w:after="0" w:line="240" w:lineRule="auto"/>
              <w:ind w:left="0"/>
              <w:rPr>
                <w:rFonts w:ascii="Arial" w:hAnsi="Arial" w:cs="Arial"/>
                <w:b/>
                <w:sz w:val="24"/>
                <w:szCs w:val="24"/>
              </w:rPr>
            </w:pPr>
          </w:p>
        </w:tc>
        <w:tc>
          <w:tcPr>
            <w:tcW w:w="3795" w:type="dxa"/>
            <w:gridSpan w:val="6"/>
            <w:vAlign w:val="center"/>
          </w:tcPr>
          <w:p w:rsidR="00B337AF" w:rsidRPr="00B337AF" w:rsidRDefault="00B337AF" w:rsidP="00B337AF">
            <w:pPr>
              <w:widowControl w:val="0"/>
              <w:tabs>
                <w:tab w:val="left" w:pos="360"/>
              </w:tabs>
              <w:spacing w:after="0" w:line="240" w:lineRule="auto"/>
              <w:jc w:val="center"/>
              <w:rPr>
                <w:rFonts w:ascii="Arial" w:hAnsi="Arial" w:cs="Arial"/>
                <w:sz w:val="24"/>
                <w:szCs w:val="24"/>
              </w:rPr>
            </w:pPr>
            <w:r w:rsidRPr="00B337AF">
              <w:rPr>
                <w:rFonts w:ascii="Arial" w:hAnsi="Arial" w:cs="Arial"/>
                <w:sz w:val="24"/>
                <w:szCs w:val="24"/>
              </w:rPr>
              <w:t>не устанавливаются</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Описание ВРИ:</w:t>
            </w:r>
          </w:p>
          <w:p w:rsidR="00B337AF" w:rsidRPr="00B337AF" w:rsidRDefault="00B337AF" w:rsidP="00B337AF">
            <w:pPr>
              <w:widowControl w:val="0"/>
              <w:tabs>
                <w:tab w:val="left" w:pos="360"/>
              </w:tabs>
              <w:spacing w:after="0" w:line="240" w:lineRule="auto"/>
              <w:jc w:val="both"/>
              <w:rPr>
                <w:rFonts w:ascii="Arial" w:hAnsi="Arial" w:cs="Arial"/>
                <w:sz w:val="24"/>
                <w:szCs w:val="24"/>
              </w:rPr>
            </w:pP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Предельные размеры земельного участка</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Минимальная площадь – не подлежит установлению</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Максимальная площадь – 3500 </w:t>
            </w:r>
            <w:proofErr w:type="spellStart"/>
            <w:r w:rsidRPr="00B337AF">
              <w:rPr>
                <w:rFonts w:ascii="Arial" w:hAnsi="Arial" w:cs="Arial"/>
                <w:sz w:val="24"/>
                <w:szCs w:val="24"/>
              </w:rPr>
              <w:t>кв.м</w:t>
            </w:r>
            <w:proofErr w:type="spellEnd"/>
            <w:r w:rsidRPr="00B337AF">
              <w:rPr>
                <w:rFonts w:ascii="Arial" w:hAnsi="Arial" w:cs="Arial"/>
                <w:sz w:val="24"/>
                <w:szCs w:val="24"/>
              </w:rPr>
              <w:t>.</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Минимальные отступы от границ земельного участка (м)</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Со стороны улицы – 5 м., но не ближе, чем по линии регулирования сложившейся застройки; со стороны соседнего участка – 6 м. </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Указанные минимальные значения применимы при условии соблюдения требований пожарной безопасности.</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Предельное кол-во этажей или предельная высота здания, строения, сооружения</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Предельное количество этажей - 2</w:t>
            </w:r>
          </w:p>
          <w:p w:rsidR="00B337AF" w:rsidRPr="00B337AF" w:rsidRDefault="00B337AF" w:rsidP="00B337AF">
            <w:pPr>
              <w:widowControl w:val="0"/>
              <w:tabs>
                <w:tab w:val="left" w:pos="360"/>
              </w:tabs>
              <w:spacing w:after="0" w:line="240" w:lineRule="auto"/>
              <w:jc w:val="both"/>
              <w:rPr>
                <w:rFonts w:ascii="Arial" w:hAnsi="Arial" w:cs="Arial"/>
                <w:sz w:val="24"/>
                <w:szCs w:val="24"/>
              </w:rPr>
            </w:pPr>
          </w:p>
        </w:tc>
      </w:tr>
      <w:tr w:rsidR="00B337AF" w:rsidRPr="00B337AF" w:rsidTr="00742F01">
        <w:trPr>
          <w:trHeight w:val="722"/>
        </w:trPr>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proofErr w:type="spellStart"/>
            <w:r w:rsidRPr="00B337AF">
              <w:rPr>
                <w:rFonts w:ascii="Arial" w:hAnsi="Arial" w:cs="Arial"/>
                <w:sz w:val="24"/>
                <w:szCs w:val="24"/>
              </w:rPr>
              <w:t>Макс.процент</w:t>
            </w:r>
            <w:proofErr w:type="spellEnd"/>
            <w:r w:rsidRPr="00B337AF">
              <w:rPr>
                <w:rFonts w:ascii="Arial" w:hAnsi="Arial" w:cs="Arial"/>
                <w:sz w:val="24"/>
                <w:szCs w:val="24"/>
              </w:rPr>
              <w:t xml:space="preserve"> застройки в границах земельного участка, %</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60%</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Иные параметры</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Максимальная торговая площадь магазина – 150 </w:t>
            </w:r>
            <w:proofErr w:type="spellStart"/>
            <w:r w:rsidRPr="00B337AF">
              <w:rPr>
                <w:rFonts w:ascii="Arial" w:hAnsi="Arial" w:cs="Arial"/>
                <w:sz w:val="24"/>
                <w:szCs w:val="24"/>
              </w:rPr>
              <w:t>кв.м</w:t>
            </w:r>
            <w:proofErr w:type="spellEnd"/>
            <w:r w:rsidRPr="00B337AF">
              <w:rPr>
                <w:rFonts w:ascii="Arial" w:hAnsi="Arial" w:cs="Arial"/>
                <w:sz w:val="24"/>
                <w:szCs w:val="24"/>
              </w:rPr>
              <w:t>.</w:t>
            </w:r>
          </w:p>
          <w:p w:rsidR="00B337AF" w:rsidRPr="00B337AF" w:rsidRDefault="00B337AF" w:rsidP="00B337AF">
            <w:pPr>
              <w:spacing w:after="0" w:line="240" w:lineRule="auto"/>
              <w:jc w:val="both"/>
              <w:textAlignment w:val="baseline"/>
              <w:rPr>
                <w:rFonts w:ascii="Arial" w:hAnsi="Arial" w:cs="Arial"/>
                <w:sz w:val="24"/>
                <w:szCs w:val="24"/>
              </w:rPr>
            </w:pPr>
            <w:r w:rsidRPr="00B337AF">
              <w:rPr>
                <w:rFonts w:ascii="Arial" w:hAnsi="Arial" w:cs="Arial"/>
                <w:sz w:val="24"/>
                <w:szCs w:val="24"/>
              </w:rPr>
              <w:t xml:space="preserve">Наличие мест для гостевых автостоянок. </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Ограничения использования земельного участка</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p>
        </w:tc>
      </w:tr>
      <w:tr w:rsidR="00B337AF" w:rsidRPr="00B337AF" w:rsidTr="00742F01">
        <w:trPr>
          <w:trHeight w:val="510"/>
        </w:trPr>
        <w:tc>
          <w:tcPr>
            <w:tcW w:w="6096" w:type="dxa"/>
            <w:gridSpan w:val="5"/>
            <w:vMerge w:val="restart"/>
            <w:vAlign w:val="center"/>
          </w:tcPr>
          <w:p w:rsidR="00B337AF" w:rsidRPr="00B337AF" w:rsidRDefault="007E6CEA" w:rsidP="007E6CEA">
            <w:pPr>
              <w:widowControl w:val="0"/>
              <w:tabs>
                <w:tab w:val="left" w:pos="360"/>
                <w:tab w:val="left" w:pos="903"/>
                <w:tab w:val="left" w:pos="1083"/>
              </w:tabs>
              <w:suppressAutoHyphens/>
              <w:spacing w:after="0" w:line="240" w:lineRule="auto"/>
              <w:ind w:left="360"/>
              <w:rPr>
                <w:rFonts w:ascii="Arial" w:hAnsi="Arial" w:cs="Arial"/>
                <w:b/>
                <w:sz w:val="24"/>
                <w:szCs w:val="24"/>
              </w:rPr>
            </w:pPr>
            <w:r>
              <w:rPr>
                <w:rFonts w:ascii="Arial" w:hAnsi="Arial" w:cs="Arial"/>
                <w:b/>
                <w:sz w:val="24"/>
                <w:szCs w:val="24"/>
              </w:rPr>
              <w:t xml:space="preserve">9. </w:t>
            </w:r>
            <w:r w:rsidR="00B337AF" w:rsidRPr="00B337AF">
              <w:rPr>
                <w:rFonts w:ascii="Arial" w:hAnsi="Arial" w:cs="Arial"/>
                <w:b/>
                <w:sz w:val="24"/>
                <w:szCs w:val="24"/>
              </w:rPr>
              <w:t>Для ведения огородничества, код 13.1</w:t>
            </w:r>
          </w:p>
        </w:tc>
        <w:tc>
          <w:tcPr>
            <w:tcW w:w="3544" w:type="dxa"/>
            <w:gridSpan w:val="5"/>
            <w:vAlign w:val="center"/>
          </w:tcPr>
          <w:p w:rsidR="00B337AF" w:rsidRPr="00B337AF" w:rsidRDefault="00B337AF" w:rsidP="00B337AF">
            <w:pPr>
              <w:widowControl w:val="0"/>
              <w:tabs>
                <w:tab w:val="left" w:pos="360"/>
              </w:tabs>
              <w:spacing w:after="0" w:line="240" w:lineRule="auto"/>
              <w:jc w:val="center"/>
              <w:rPr>
                <w:rFonts w:ascii="Arial" w:hAnsi="Arial" w:cs="Arial"/>
                <w:sz w:val="24"/>
                <w:szCs w:val="24"/>
              </w:rPr>
            </w:pPr>
            <w:r w:rsidRPr="00B337AF">
              <w:rPr>
                <w:rFonts w:ascii="Arial" w:hAnsi="Arial" w:cs="Arial"/>
                <w:sz w:val="24"/>
                <w:szCs w:val="24"/>
              </w:rPr>
              <w:t>Вспомогательные виды разрешенного использования:</w:t>
            </w:r>
          </w:p>
        </w:tc>
      </w:tr>
      <w:tr w:rsidR="00B337AF" w:rsidRPr="00B337AF" w:rsidTr="00742F01">
        <w:trPr>
          <w:trHeight w:val="510"/>
        </w:trPr>
        <w:tc>
          <w:tcPr>
            <w:tcW w:w="6096" w:type="dxa"/>
            <w:gridSpan w:val="5"/>
            <w:vMerge/>
            <w:vAlign w:val="center"/>
          </w:tcPr>
          <w:p w:rsidR="00B337AF" w:rsidRPr="00B337AF" w:rsidRDefault="00B337AF" w:rsidP="00B337AF">
            <w:pPr>
              <w:widowControl w:val="0"/>
              <w:numPr>
                <w:ilvl w:val="0"/>
                <w:numId w:val="79"/>
              </w:numPr>
              <w:tabs>
                <w:tab w:val="left" w:pos="360"/>
                <w:tab w:val="left" w:pos="903"/>
                <w:tab w:val="left" w:pos="1083"/>
              </w:tabs>
              <w:suppressAutoHyphens/>
              <w:spacing w:after="0" w:line="240" w:lineRule="auto"/>
              <w:ind w:left="0"/>
              <w:rPr>
                <w:rFonts w:ascii="Arial" w:hAnsi="Arial" w:cs="Arial"/>
                <w:b/>
                <w:sz w:val="24"/>
                <w:szCs w:val="24"/>
              </w:rPr>
            </w:pPr>
          </w:p>
        </w:tc>
        <w:tc>
          <w:tcPr>
            <w:tcW w:w="3544" w:type="dxa"/>
            <w:gridSpan w:val="5"/>
            <w:vAlign w:val="center"/>
          </w:tcPr>
          <w:p w:rsidR="00B337AF" w:rsidRPr="00B337AF" w:rsidRDefault="00B337AF" w:rsidP="00B337AF">
            <w:pPr>
              <w:widowControl w:val="0"/>
              <w:tabs>
                <w:tab w:val="left" w:pos="360"/>
              </w:tabs>
              <w:spacing w:after="0" w:line="240" w:lineRule="auto"/>
              <w:jc w:val="center"/>
              <w:rPr>
                <w:rFonts w:ascii="Arial" w:hAnsi="Arial" w:cs="Arial"/>
                <w:sz w:val="24"/>
                <w:szCs w:val="24"/>
              </w:rPr>
            </w:pPr>
            <w:r w:rsidRPr="00B337AF">
              <w:rPr>
                <w:rFonts w:ascii="Arial" w:hAnsi="Arial" w:cs="Arial"/>
                <w:sz w:val="24"/>
                <w:szCs w:val="24"/>
              </w:rPr>
              <w:t>не устанавливаются</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lastRenderedPageBreak/>
              <w:t>Описание ВРИ:</w:t>
            </w:r>
          </w:p>
          <w:p w:rsidR="00B337AF" w:rsidRPr="00B337AF" w:rsidRDefault="00B337AF" w:rsidP="00B337AF">
            <w:pPr>
              <w:widowControl w:val="0"/>
              <w:tabs>
                <w:tab w:val="left" w:pos="360"/>
              </w:tabs>
              <w:spacing w:after="0" w:line="240" w:lineRule="auto"/>
              <w:jc w:val="both"/>
              <w:rPr>
                <w:rFonts w:ascii="Arial" w:hAnsi="Arial" w:cs="Arial"/>
                <w:sz w:val="24"/>
                <w:szCs w:val="24"/>
              </w:rPr>
            </w:pP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Предельные размеры земельного участка</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Минимальная площадь – 200 кв. м.</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Максимальная площадь – 5000 кв. м.</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Минимальная ширина по линии улицы – 20 м., в условиях сложившейся застройки допускается 15 м.</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Минимальные отступы от границ земельного участка (м)</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Для вспомогательных сооружений: </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со стороны улицы – 10 м, со стороны соседнего участка</w:t>
            </w:r>
            <w:r w:rsidRPr="00B337AF">
              <w:rPr>
                <w:rFonts w:ascii="Arial" w:hAnsi="Arial" w:cs="Arial"/>
                <w:spacing w:val="2"/>
                <w:sz w:val="24"/>
                <w:szCs w:val="24"/>
              </w:rPr>
              <w:t xml:space="preserve"> до постройки для содержания скота и птицы - 4 м; до других построек </w:t>
            </w:r>
            <w:r w:rsidRPr="00B337AF">
              <w:rPr>
                <w:rFonts w:ascii="Arial" w:hAnsi="Arial" w:cs="Arial"/>
                <w:sz w:val="24"/>
                <w:szCs w:val="24"/>
              </w:rPr>
              <w:t>– 1 м.</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Указанные минимальные значения применимы при условии соблюдения требований пожарной безопасности, а также параметров, указанных в графе «иные».</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Предельное кол-во этажей или предельная высота здания, строения, сооружения</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Предельное количество этажей:</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для вспомогательных сооружений – 1 (5 м. до конька крыши)</w:t>
            </w:r>
          </w:p>
        </w:tc>
      </w:tr>
      <w:tr w:rsidR="00B337AF" w:rsidRPr="00B337AF" w:rsidTr="00742F01">
        <w:trPr>
          <w:trHeight w:val="722"/>
        </w:trPr>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Макс. процент застройки в границах земельного участка, %</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40%</w:t>
            </w:r>
          </w:p>
          <w:p w:rsidR="00B337AF" w:rsidRPr="00B337AF" w:rsidRDefault="00B337AF" w:rsidP="00B337AF">
            <w:pPr>
              <w:spacing w:after="0" w:line="240" w:lineRule="auto"/>
              <w:rPr>
                <w:rFonts w:ascii="Arial" w:hAnsi="Arial" w:cs="Arial"/>
                <w:sz w:val="24"/>
                <w:szCs w:val="24"/>
              </w:rPr>
            </w:pP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Иные параметры</w:t>
            </w:r>
          </w:p>
        </w:tc>
        <w:tc>
          <w:tcPr>
            <w:tcW w:w="7466" w:type="dxa"/>
            <w:gridSpan w:val="7"/>
          </w:tcPr>
          <w:p w:rsidR="00B337AF" w:rsidRPr="00B337AF" w:rsidRDefault="00B337AF" w:rsidP="00B337AF">
            <w:pPr>
              <w:widowControl w:val="0"/>
              <w:tabs>
                <w:tab w:val="left" w:pos="360"/>
              </w:tabs>
              <w:spacing w:after="0" w:line="240" w:lineRule="auto"/>
              <w:rPr>
                <w:rFonts w:ascii="Arial" w:hAnsi="Arial" w:cs="Arial"/>
                <w:spacing w:val="2"/>
                <w:sz w:val="24"/>
                <w:szCs w:val="24"/>
              </w:rPr>
            </w:pPr>
            <w:r w:rsidRPr="00B337AF">
              <w:rPr>
                <w:rFonts w:ascii="Arial" w:hAnsi="Arial" w:cs="Arial"/>
                <w:sz w:val="24"/>
                <w:szCs w:val="24"/>
              </w:rPr>
              <w:t xml:space="preserve">При размещении строений на расстоянии 1 м от соседнего участка </w:t>
            </w:r>
            <w:r w:rsidRPr="00B337AF">
              <w:rPr>
                <w:rFonts w:ascii="Arial" w:hAnsi="Arial" w:cs="Arial"/>
                <w:spacing w:val="2"/>
                <w:sz w:val="24"/>
                <w:szCs w:val="24"/>
              </w:rPr>
              <w:t>скат крыши следует ориентировать таким образом, чтобы сток дождевой воды не попадал на соседний участок.</w:t>
            </w:r>
          </w:p>
          <w:p w:rsidR="00B337AF" w:rsidRPr="00B337AF" w:rsidRDefault="00B337AF" w:rsidP="00B337AF">
            <w:pPr>
              <w:widowControl w:val="0"/>
              <w:tabs>
                <w:tab w:val="left" w:pos="360"/>
              </w:tabs>
              <w:spacing w:after="0" w:line="240" w:lineRule="auto"/>
              <w:rPr>
                <w:rFonts w:ascii="Arial" w:hAnsi="Arial" w:cs="Arial"/>
                <w:spacing w:val="2"/>
                <w:sz w:val="24"/>
                <w:szCs w:val="24"/>
              </w:rPr>
            </w:pPr>
            <w:r w:rsidRPr="00B337AF">
              <w:rPr>
                <w:rFonts w:ascii="Arial" w:hAnsi="Arial" w:cs="Arial"/>
                <w:sz w:val="24"/>
                <w:szCs w:val="24"/>
              </w:rPr>
              <w:t>Минимальное расстояние до границ соседнего участка от стволов высокорослых деревьев - 4 м, среднерослых - 2 м;  от кустарников - 1 м.</w:t>
            </w:r>
          </w:p>
          <w:p w:rsidR="00B337AF" w:rsidRPr="00B337AF" w:rsidRDefault="00B337AF" w:rsidP="00B337AF">
            <w:pPr>
              <w:spacing w:after="0" w:line="240" w:lineRule="auto"/>
              <w:jc w:val="both"/>
              <w:rPr>
                <w:rFonts w:ascii="Arial" w:hAnsi="Arial" w:cs="Arial"/>
                <w:sz w:val="24"/>
                <w:szCs w:val="24"/>
              </w:rPr>
            </w:pPr>
            <w:r w:rsidRPr="00B337AF">
              <w:rPr>
                <w:rFonts w:ascii="Arial" w:hAnsi="Arial" w:cs="Arial"/>
                <w:sz w:val="24"/>
                <w:szCs w:val="24"/>
              </w:rPr>
              <w:t>Ограждение земельных участков должно быть выполнено из качественных материалов и выглядеть эстетично. Максимальная высота – 2 м.</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По границе с соседним земельным участком ограждения</w:t>
            </w:r>
            <w:r w:rsidRPr="00B337AF">
              <w:rPr>
                <w:rFonts w:ascii="Arial" w:eastAsia="SimSun" w:hAnsi="Arial" w:cs="Arial"/>
                <w:sz w:val="24"/>
                <w:szCs w:val="24"/>
              </w:rPr>
              <w:t xml:space="preserve"> следует выполнять </w:t>
            </w:r>
            <w:r w:rsidRPr="00B337AF">
              <w:rPr>
                <w:rFonts w:ascii="Arial" w:hAnsi="Arial" w:cs="Arial"/>
                <w:sz w:val="24"/>
                <w:szCs w:val="24"/>
              </w:rPr>
              <w:t>проветриваемыми. По взаимному согласию смежных землепользователей допускается устройство сплошных ограждений.</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Ограничения использования земельного участка</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p>
        </w:tc>
      </w:tr>
      <w:tr w:rsidR="00B337AF" w:rsidRPr="00B337AF" w:rsidTr="00742F01">
        <w:trPr>
          <w:trHeight w:val="510"/>
        </w:trPr>
        <w:tc>
          <w:tcPr>
            <w:tcW w:w="6096" w:type="dxa"/>
            <w:gridSpan w:val="5"/>
            <w:vMerge w:val="restart"/>
            <w:vAlign w:val="center"/>
          </w:tcPr>
          <w:p w:rsidR="00B337AF" w:rsidRPr="00B337AF" w:rsidRDefault="007E6CEA" w:rsidP="007E6CEA">
            <w:pPr>
              <w:widowControl w:val="0"/>
              <w:tabs>
                <w:tab w:val="left" w:pos="360"/>
                <w:tab w:val="left" w:pos="903"/>
                <w:tab w:val="left" w:pos="1083"/>
              </w:tabs>
              <w:suppressAutoHyphens/>
              <w:spacing w:after="0" w:line="240" w:lineRule="auto"/>
              <w:ind w:left="360"/>
              <w:rPr>
                <w:rFonts w:ascii="Arial" w:hAnsi="Arial" w:cs="Arial"/>
                <w:b/>
                <w:sz w:val="24"/>
                <w:szCs w:val="24"/>
              </w:rPr>
            </w:pPr>
            <w:r>
              <w:rPr>
                <w:rFonts w:ascii="Arial" w:hAnsi="Arial" w:cs="Arial"/>
                <w:b/>
                <w:sz w:val="24"/>
                <w:szCs w:val="24"/>
              </w:rPr>
              <w:t xml:space="preserve">10. </w:t>
            </w:r>
            <w:r w:rsidR="00B337AF" w:rsidRPr="00B337AF">
              <w:rPr>
                <w:rFonts w:ascii="Arial" w:hAnsi="Arial" w:cs="Arial"/>
                <w:b/>
                <w:sz w:val="24"/>
                <w:szCs w:val="24"/>
              </w:rPr>
              <w:t>Для ведения садоводства, код 13.2</w:t>
            </w:r>
          </w:p>
        </w:tc>
        <w:tc>
          <w:tcPr>
            <w:tcW w:w="3544" w:type="dxa"/>
            <w:gridSpan w:val="5"/>
            <w:vAlign w:val="center"/>
          </w:tcPr>
          <w:p w:rsidR="00B337AF" w:rsidRPr="00B337AF" w:rsidRDefault="00B337AF" w:rsidP="00B337AF">
            <w:pPr>
              <w:widowControl w:val="0"/>
              <w:tabs>
                <w:tab w:val="left" w:pos="360"/>
              </w:tabs>
              <w:spacing w:after="0" w:line="240" w:lineRule="auto"/>
              <w:jc w:val="center"/>
              <w:rPr>
                <w:rFonts w:ascii="Arial" w:hAnsi="Arial" w:cs="Arial"/>
                <w:sz w:val="24"/>
                <w:szCs w:val="24"/>
              </w:rPr>
            </w:pPr>
            <w:r w:rsidRPr="00B337AF">
              <w:rPr>
                <w:rFonts w:ascii="Arial" w:hAnsi="Arial" w:cs="Arial"/>
                <w:sz w:val="24"/>
                <w:szCs w:val="24"/>
              </w:rPr>
              <w:t>Вспомогательные виды разрешенного использования:</w:t>
            </w:r>
          </w:p>
        </w:tc>
      </w:tr>
      <w:tr w:rsidR="00B337AF" w:rsidRPr="00B337AF" w:rsidTr="00742F01">
        <w:trPr>
          <w:trHeight w:val="510"/>
        </w:trPr>
        <w:tc>
          <w:tcPr>
            <w:tcW w:w="6096" w:type="dxa"/>
            <w:gridSpan w:val="5"/>
            <w:vMerge/>
            <w:vAlign w:val="center"/>
          </w:tcPr>
          <w:p w:rsidR="00B337AF" w:rsidRPr="00B337AF" w:rsidRDefault="00B337AF" w:rsidP="00B337AF">
            <w:pPr>
              <w:widowControl w:val="0"/>
              <w:numPr>
                <w:ilvl w:val="0"/>
                <w:numId w:val="81"/>
              </w:numPr>
              <w:tabs>
                <w:tab w:val="left" w:pos="360"/>
                <w:tab w:val="left" w:pos="903"/>
                <w:tab w:val="left" w:pos="1083"/>
              </w:tabs>
              <w:suppressAutoHyphens/>
              <w:spacing w:after="0" w:line="240" w:lineRule="auto"/>
              <w:ind w:left="0"/>
              <w:rPr>
                <w:rFonts w:ascii="Arial" w:hAnsi="Arial" w:cs="Arial"/>
                <w:b/>
                <w:sz w:val="24"/>
                <w:szCs w:val="24"/>
              </w:rPr>
            </w:pPr>
          </w:p>
        </w:tc>
        <w:tc>
          <w:tcPr>
            <w:tcW w:w="3544" w:type="dxa"/>
            <w:gridSpan w:val="5"/>
            <w:vAlign w:val="center"/>
          </w:tcPr>
          <w:p w:rsidR="00B337AF" w:rsidRPr="00B337AF" w:rsidRDefault="00B337AF" w:rsidP="00B337AF">
            <w:pPr>
              <w:widowControl w:val="0"/>
              <w:tabs>
                <w:tab w:val="left" w:pos="360"/>
              </w:tabs>
              <w:spacing w:after="0" w:line="240" w:lineRule="auto"/>
              <w:jc w:val="center"/>
              <w:rPr>
                <w:rFonts w:ascii="Arial" w:hAnsi="Arial" w:cs="Arial"/>
                <w:sz w:val="24"/>
                <w:szCs w:val="24"/>
              </w:rPr>
            </w:pPr>
            <w:r w:rsidRPr="00B337AF">
              <w:rPr>
                <w:rFonts w:ascii="Arial" w:hAnsi="Arial" w:cs="Arial"/>
                <w:sz w:val="24"/>
                <w:szCs w:val="24"/>
              </w:rPr>
              <w:t>не устанавливаются</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Описание ВРИ:</w:t>
            </w:r>
          </w:p>
          <w:p w:rsidR="00B337AF" w:rsidRPr="00B337AF" w:rsidRDefault="00B337AF" w:rsidP="00B337AF">
            <w:pPr>
              <w:widowControl w:val="0"/>
              <w:tabs>
                <w:tab w:val="left" w:pos="360"/>
              </w:tabs>
              <w:spacing w:after="0" w:line="240" w:lineRule="auto"/>
              <w:jc w:val="both"/>
              <w:rPr>
                <w:rFonts w:ascii="Arial" w:hAnsi="Arial" w:cs="Arial"/>
                <w:sz w:val="24"/>
                <w:szCs w:val="24"/>
              </w:rPr>
            </w:pP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w:t>
            </w:r>
            <w:r w:rsidRPr="00B337AF">
              <w:rPr>
                <w:rFonts w:ascii="Arial" w:hAnsi="Arial" w:cs="Arial"/>
                <w:sz w:val="24"/>
                <w:szCs w:val="24"/>
              </w:rPr>
              <w:lastRenderedPageBreak/>
              <w:t>в описании вида разрешенного использования с кодом 2.1, хозяйственных построек и гаражей</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lastRenderedPageBreak/>
              <w:t>Предельные размеры земельного участка</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Минимальная площадь - 200 кв. м.</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Максимальная площадь – 2000 кв. м.</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Минимальная ширина по линии улицы – 20 м., в условиях сложившейся застройки допускается 15 м.</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Минимальные отступы от границ земельного участка (м)</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Для жилого и садового дома:</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Со стороны улицы – 5 м., но не ближе, чем по линии регулирования сложившейся застройки; со стороны соседнего участка – 3 м. </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Для индивидуальных гаражей:</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со стороны улицы – 0 м, со стороны соседнего участка – 1 м.</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Для вспомогательных сооружений: </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со стороны улицы – 10 м, со стороны соседнего участка</w:t>
            </w:r>
            <w:r w:rsidRPr="00B337AF">
              <w:rPr>
                <w:rFonts w:ascii="Arial" w:hAnsi="Arial" w:cs="Arial"/>
                <w:spacing w:val="2"/>
                <w:sz w:val="24"/>
                <w:szCs w:val="24"/>
              </w:rPr>
              <w:t xml:space="preserve"> до постройки для содержания скота и птицы - 4 м; до других построек </w:t>
            </w:r>
            <w:r w:rsidRPr="00B337AF">
              <w:rPr>
                <w:rFonts w:ascii="Arial" w:hAnsi="Arial" w:cs="Arial"/>
                <w:sz w:val="24"/>
                <w:szCs w:val="24"/>
              </w:rPr>
              <w:t>– 1 м.</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Указанные минимальные значения применимы при условии соблюдения требований пожарной безопасности, а также параметров, указанных в графе «иные».</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Предельное кол-во этажей или предельная высота здания, строения, сооружения</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Предельное количество этажей:</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для жилого дома - 3</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для индивидуальных гаражей – 1 (4 ,0 м. до конька крыши)</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для вспомогательных сооружений – 1 (3,5 м. до конька крыши)</w:t>
            </w:r>
          </w:p>
        </w:tc>
      </w:tr>
      <w:tr w:rsidR="00B337AF" w:rsidRPr="00B337AF" w:rsidTr="00742F01">
        <w:trPr>
          <w:trHeight w:val="722"/>
        </w:trPr>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Макс. процент застройки в границах земельного участка, %</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40%</w:t>
            </w:r>
          </w:p>
          <w:p w:rsidR="00B337AF" w:rsidRPr="00B337AF" w:rsidRDefault="00B337AF" w:rsidP="00B337AF">
            <w:pPr>
              <w:spacing w:after="0" w:line="240" w:lineRule="auto"/>
              <w:rPr>
                <w:rFonts w:ascii="Arial" w:hAnsi="Arial" w:cs="Arial"/>
                <w:sz w:val="24"/>
                <w:szCs w:val="24"/>
              </w:rPr>
            </w:pP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Иные параметры</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Расстояние от стен построек для содержания скота и птицы до окон жилых помещений, кухонь и веранд дома, расположенного на соседнем земельном участке, должно быть не менее 15 м., расстояние от стен душа, бани, уборной не менее 8 м., от стен других хозяйственных построек – не менее 6 м.</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Не допускается размещать со стороны улицы вспомогательные строения, за исключением гаражей.</w:t>
            </w:r>
          </w:p>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w:t>
            </w:r>
          </w:p>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При расстоянии между жилыми домами, расположенных на смежных участках, менее 10 м., ориентацию окон на соседний участок следует согласовывать с его землепользователем.</w:t>
            </w:r>
          </w:p>
          <w:p w:rsidR="00B337AF" w:rsidRPr="00B337AF" w:rsidRDefault="00B337AF" w:rsidP="00B337AF">
            <w:pPr>
              <w:widowControl w:val="0"/>
              <w:tabs>
                <w:tab w:val="left" w:pos="360"/>
              </w:tabs>
              <w:spacing w:after="0" w:line="240" w:lineRule="auto"/>
              <w:rPr>
                <w:rFonts w:ascii="Arial" w:hAnsi="Arial" w:cs="Arial"/>
                <w:spacing w:val="2"/>
                <w:sz w:val="24"/>
                <w:szCs w:val="24"/>
              </w:rPr>
            </w:pPr>
            <w:r w:rsidRPr="00B337AF">
              <w:rPr>
                <w:rFonts w:ascii="Arial" w:hAnsi="Arial" w:cs="Arial"/>
                <w:sz w:val="24"/>
                <w:szCs w:val="24"/>
              </w:rPr>
              <w:t xml:space="preserve">При размещении строений на расстоянии 1 м от соседнего участка </w:t>
            </w:r>
            <w:r w:rsidRPr="00B337AF">
              <w:rPr>
                <w:rFonts w:ascii="Arial" w:hAnsi="Arial" w:cs="Arial"/>
                <w:spacing w:val="2"/>
                <w:sz w:val="24"/>
                <w:szCs w:val="24"/>
              </w:rPr>
              <w:t>скат крыши следует ориентировать таким образом, чтобы сток дождевой воды не попадал на соседний участок.</w:t>
            </w:r>
          </w:p>
          <w:p w:rsidR="00B337AF" w:rsidRPr="00B337AF" w:rsidRDefault="00B337AF" w:rsidP="00B337AF">
            <w:pPr>
              <w:widowControl w:val="0"/>
              <w:tabs>
                <w:tab w:val="left" w:pos="360"/>
              </w:tabs>
              <w:spacing w:after="0" w:line="240" w:lineRule="auto"/>
              <w:rPr>
                <w:rFonts w:ascii="Arial" w:hAnsi="Arial" w:cs="Arial"/>
                <w:spacing w:val="2"/>
                <w:sz w:val="24"/>
                <w:szCs w:val="24"/>
              </w:rPr>
            </w:pPr>
            <w:r w:rsidRPr="00B337AF">
              <w:rPr>
                <w:rFonts w:ascii="Arial" w:hAnsi="Arial" w:cs="Arial"/>
                <w:sz w:val="24"/>
                <w:szCs w:val="24"/>
              </w:rPr>
              <w:t>Минимальное расстояние до границ соседнего участка от стволов высокорослых деревьев - 4 м, среднерослых - 2 м;  от кустарников - 1 м.</w:t>
            </w:r>
          </w:p>
          <w:p w:rsidR="00B337AF" w:rsidRPr="00B337AF" w:rsidRDefault="00B337AF" w:rsidP="00B337AF">
            <w:pPr>
              <w:spacing w:after="0" w:line="240" w:lineRule="auto"/>
              <w:jc w:val="both"/>
              <w:rPr>
                <w:rFonts w:ascii="Arial" w:hAnsi="Arial" w:cs="Arial"/>
                <w:sz w:val="24"/>
                <w:szCs w:val="24"/>
              </w:rPr>
            </w:pPr>
            <w:r w:rsidRPr="00B337AF">
              <w:rPr>
                <w:rFonts w:ascii="Arial" w:hAnsi="Arial" w:cs="Arial"/>
                <w:sz w:val="24"/>
                <w:szCs w:val="24"/>
              </w:rPr>
              <w:t>Ограждение земельных участков должно быть выполнено из качественных материалов и выглядеть эстетично. Максимальная высота – 2 м.</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lastRenderedPageBreak/>
              <w:t>По границе с соседним земельным участком ограждения</w:t>
            </w:r>
            <w:r w:rsidRPr="00B337AF">
              <w:rPr>
                <w:rFonts w:ascii="Arial" w:eastAsia="SimSun" w:hAnsi="Arial" w:cs="Arial"/>
                <w:sz w:val="24"/>
                <w:szCs w:val="24"/>
              </w:rPr>
              <w:t xml:space="preserve"> следует выполнять </w:t>
            </w:r>
            <w:r w:rsidRPr="00B337AF">
              <w:rPr>
                <w:rFonts w:ascii="Arial" w:hAnsi="Arial" w:cs="Arial"/>
                <w:sz w:val="24"/>
                <w:szCs w:val="24"/>
              </w:rPr>
              <w:t>проветриваемыми. По взаимному согласию смежных землепользователей допускается устройство сплошных ограждений.</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lastRenderedPageBreak/>
              <w:t>Ограничения использования земельного участка</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p>
        </w:tc>
      </w:tr>
      <w:tr w:rsidR="00B337AF" w:rsidRPr="00B337AF" w:rsidTr="00742F01">
        <w:trPr>
          <w:trHeight w:val="567"/>
        </w:trPr>
        <w:tc>
          <w:tcPr>
            <w:tcW w:w="5845" w:type="dxa"/>
            <w:gridSpan w:val="4"/>
            <w:vMerge w:val="restart"/>
            <w:vAlign w:val="center"/>
          </w:tcPr>
          <w:p w:rsidR="00B337AF" w:rsidRPr="00B337AF" w:rsidRDefault="007E6CEA" w:rsidP="007E6CEA">
            <w:pPr>
              <w:widowControl w:val="0"/>
              <w:tabs>
                <w:tab w:val="left" w:pos="460"/>
                <w:tab w:val="left" w:pos="1027"/>
                <w:tab w:val="left" w:pos="1083"/>
              </w:tabs>
              <w:suppressAutoHyphens/>
              <w:spacing w:after="0" w:line="240" w:lineRule="auto"/>
              <w:ind w:left="360"/>
              <w:rPr>
                <w:rFonts w:ascii="Arial" w:hAnsi="Arial" w:cs="Arial"/>
                <w:b/>
                <w:sz w:val="24"/>
                <w:szCs w:val="24"/>
              </w:rPr>
            </w:pPr>
            <w:r>
              <w:rPr>
                <w:rFonts w:ascii="Arial" w:hAnsi="Arial" w:cs="Arial"/>
                <w:b/>
                <w:sz w:val="24"/>
                <w:szCs w:val="24"/>
              </w:rPr>
              <w:t xml:space="preserve">11. </w:t>
            </w:r>
            <w:r w:rsidR="00B337AF" w:rsidRPr="00B337AF">
              <w:rPr>
                <w:rFonts w:ascii="Arial" w:hAnsi="Arial" w:cs="Arial"/>
                <w:b/>
                <w:sz w:val="24"/>
                <w:szCs w:val="24"/>
              </w:rPr>
              <w:t>Земельные участки (территории) общего пользования, код 12.0</w:t>
            </w:r>
          </w:p>
        </w:tc>
        <w:tc>
          <w:tcPr>
            <w:tcW w:w="3795" w:type="dxa"/>
            <w:gridSpan w:val="6"/>
            <w:vAlign w:val="center"/>
          </w:tcPr>
          <w:p w:rsidR="00B337AF" w:rsidRPr="00B337AF" w:rsidRDefault="00B337AF" w:rsidP="00B337AF">
            <w:pPr>
              <w:widowControl w:val="0"/>
              <w:tabs>
                <w:tab w:val="left" w:pos="360"/>
              </w:tabs>
              <w:spacing w:after="0" w:line="240" w:lineRule="auto"/>
              <w:jc w:val="center"/>
              <w:rPr>
                <w:rFonts w:ascii="Arial" w:hAnsi="Arial" w:cs="Arial"/>
                <w:sz w:val="24"/>
                <w:szCs w:val="24"/>
              </w:rPr>
            </w:pPr>
            <w:r w:rsidRPr="00B337AF">
              <w:rPr>
                <w:rFonts w:ascii="Arial" w:hAnsi="Arial" w:cs="Arial"/>
                <w:sz w:val="24"/>
                <w:szCs w:val="24"/>
              </w:rPr>
              <w:t>Вспомогательные виды разрешенного использования:</w:t>
            </w:r>
          </w:p>
        </w:tc>
      </w:tr>
      <w:tr w:rsidR="00B337AF" w:rsidRPr="00B337AF" w:rsidTr="00742F01">
        <w:trPr>
          <w:trHeight w:val="567"/>
        </w:trPr>
        <w:tc>
          <w:tcPr>
            <w:tcW w:w="5845" w:type="dxa"/>
            <w:gridSpan w:val="4"/>
            <w:vMerge/>
            <w:vAlign w:val="center"/>
          </w:tcPr>
          <w:p w:rsidR="00B337AF" w:rsidRPr="00B337AF" w:rsidRDefault="00B337AF" w:rsidP="00B337AF">
            <w:pPr>
              <w:widowControl w:val="0"/>
              <w:numPr>
                <w:ilvl w:val="0"/>
                <w:numId w:val="45"/>
              </w:numPr>
              <w:tabs>
                <w:tab w:val="left" w:pos="460"/>
                <w:tab w:val="left" w:pos="1027"/>
                <w:tab w:val="left" w:pos="1083"/>
              </w:tabs>
              <w:suppressAutoHyphens/>
              <w:spacing w:after="0" w:line="240" w:lineRule="auto"/>
              <w:ind w:left="0" w:hanging="686"/>
              <w:rPr>
                <w:rFonts w:ascii="Arial" w:hAnsi="Arial" w:cs="Arial"/>
                <w:b/>
                <w:sz w:val="24"/>
                <w:szCs w:val="24"/>
              </w:rPr>
            </w:pPr>
          </w:p>
        </w:tc>
        <w:tc>
          <w:tcPr>
            <w:tcW w:w="3795" w:type="dxa"/>
            <w:gridSpan w:val="6"/>
            <w:vAlign w:val="center"/>
          </w:tcPr>
          <w:p w:rsidR="00B337AF" w:rsidRPr="00B337AF" w:rsidRDefault="00B337AF" w:rsidP="00B337AF">
            <w:pPr>
              <w:widowControl w:val="0"/>
              <w:tabs>
                <w:tab w:val="left" w:pos="360"/>
              </w:tabs>
              <w:spacing w:after="0" w:line="240" w:lineRule="auto"/>
              <w:jc w:val="center"/>
              <w:rPr>
                <w:rFonts w:ascii="Arial" w:hAnsi="Arial" w:cs="Arial"/>
                <w:sz w:val="24"/>
                <w:szCs w:val="24"/>
              </w:rPr>
            </w:pPr>
            <w:r w:rsidRPr="00B337AF">
              <w:rPr>
                <w:rFonts w:ascii="Arial" w:hAnsi="Arial" w:cs="Arial"/>
                <w:sz w:val="24"/>
                <w:szCs w:val="24"/>
              </w:rPr>
              <w:t>не устанавливаются</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Описание ВРИ:</w:t>
            </w:r>
          </w:p>
          <w:p w:rsidR="00B337AF" w:rsidRPr="00B337AF" w:rsidRDefault="00B337AF" w:rsidP="00B337AF">
            <w:pPr>
              <w:widowControl w:val="0"/>
              <w:tabs>
                <w:tab w:val="left" w:pos="360"/>
              </w:tabs>
              <w:spacing w:after="0" w:line="240" w:lineRule="auto"/>
              <w:jc w:val="both"/>
              <w:rPr>
                <w:rFonts w:ascii="Arial" w:hAnsi="Arial" w:cs="Arial"/>
                <w:sz w:val="24"/>
                <w:szCs w:val="24"/>
              </w:rPr>
            </w:pPr>
          </w:p>
        </w:tc>
        <w:tc>
          <w:tcPr>
            <w:tcW w:w="7466" w:type="dxa"/>
            <w:gridSpan w:val="7"/>
          </w:tcPr>
          <w:p w:rsidR="00B337AF" w:rsidRPr="00B337AF" w:rsidRDefault="00B337AF" w:rsidP="00B337AF">
            <w:pPr>
              <w:spacing w:after="0" w:line="240" w:lineRule="auto"/>
              <w:rPr>
                <w:rFonts w:ascii="Arial" w:hAnsi="Arial" w:cs="Arial"/>
                <w:sz w:val="24"/>
                <w:szCs w:val="24"/>
              </w:rPr>
            </w:pPr>
            <w:r w:rsidRPr="00B337AF">
              <w:rPr>
                <w:rFonts w:ascii="Arial" w:hAnsi="Arial" w:cs="Arial"/>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w:t>
            </w:r>
          </w:p>
          <w:p w:rsidR="00B337AF" w:rsidRPr="00B337AF" w:rsidRDefault="00B337AF" w:rsidP="00B337AF">
            <w:pPr>
              <w:spacing w:after="0" w:line="240" w:lineRule="auto"/>
              <w:rPr>
                <w:rFonts w:ascii="Arial" w:hAnsi="Arial" w:cs="Arial"/>
                <w:sz w:val="24"/>
                <w:szCs w:val="24"/>
              </w:rPr>
            </w:pPr>
            <w:r w:rsidRPr="00B337AF">
              <w:rPr>
                <w:rFonts w:ascii="Arial" w:hAnsi="Arial" w:cs="Arial"/>
                <w:sz w:val="24"/>
                <w:szCs w:val="24"/>
              </w:rPr>
              <w:t xml:space="preserve">12.0.1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337AF">
              <w:rPr>
                <w:rFonts w:ascii="Arial" w:hAnsi="Arial" w:cs="Arial"/>
                <w:sz w:val="24"/>
                <w:szCs w:val="24"/>
              </w:rPr>
              <w:t>велотранспортной</w:t>
            </w:r>
            <w:proofErr w:type="spellEnd"/>
            <w:r w:rsidRPr="00B337AF">
              <w:rPr>
                <w:rFonts w:ascii="Arial" w:hAnsi="Arial" w:cs="Arial"/>
                <w:sz w:val="24"/>
                <w:szCs w:val="24"/>
              </w:rPr>
              <w:t xml:space="preserve"> и инженерной инфраструктуры;</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B337AF">
                <w:rPr>
                  <w:rFonts w:ascii="Arial" w:hAnsi="Arial" w:cs="Arial"/>
                  <w:color w:val="106BBE"/>
                  <w:sz w:val="24"/>
                  <w:szCs w:val="24"/>
                </w:rPr>
                <w:t>кодами 2.7.1</w:t>
              </w:r>
            </w:hyperlink>
            <w:r w:rsidRPr="00B337AF">
              <w:rPr>
                <w:rFonts w:ascii="Arial" w:hAnsi="Arial" w:cs="Arial"/>
                <w:sz w:val="24"/>
                <w:szCs w:val="24"/>
              </w:rPr>
              <w:t xml:space="preserve">, </w:t>
            </w:r>
            <w:hyperlink w:anchor="sub_1049" w:history="1">
              <w:r w:rsidRPr="00B337AF">
                <w:rPr>
                  <w:rFonts w:ascii="Arial" w:hAnsi="Arial" w:cs="Arial"/>
                  <w:color w:val="106BBE"/>
                  <w:sz w:val="24"/>
                  <w:szCs w:val="24"/>
                </w:rPr>
                <w:t>4.9</w:t>
              </w:r>
            </w:hyperlink>
            <w:r w:rsidRPr="00B337AF">
              <w:rPr>
                <w:rFonts w:ascii="Arial" w:hAnsi="Arial" w:cs="Arial"/>
                <w:sz w:val="24"/>
                <w:szCs w:val="24"/>
              </w:rPr>
              <w:t xml:space="preserve">, </w:t>
            </w:r>
            <w:hyperlink w:anchor="sub_1723" w:history="1">
              <w:r w:rsidRPr="00B337AF">
                <w:rPr>
                  <w:rFonts w:ascii="Arial" w:hAnsi="Arial" w:cs="Arial"/>
                  <w:color w:val="106BBE"/>
                  <w:sz w:val="24"/>
                  <w:szCs w:val="24"/>
                </w:rPr>
                <w:t>7.2.3</w:t>
              </w:r>
            </w:hyperlink>
            <w:r w:rsidRPr="00B337AF">
              <w:rPr>
                <w:rFonts w:ascii="Arial" w:hAnsi="Arial" w:cs="Arial"/>
                <w:sz w:val="24"/>
                <w:szCs w:val="24"/>
              </w:rPr>
              <w:t>, а также некапитальных сооружений, предназначенных для охраны транспортных средств.</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12.0.2 «</w:t>
            </w:r>
            <w:bookmarkStart w:id="7" w:name="sub_11202"/>
            <w:r w:rsidRPr="00B337AF">
              <w:rPr>
                <w:rFonts w:ascii="Arial" w:hAnsi="Arial" w:cs="Arial"/>
                <w:sz w:val="24"/>
                <w:szCs w:val="24"/>
              </w:rPr>
              <w:t>Благоустройство территории</w:t>
            </w:r>
            <w:bookmarkEnd w:id="7"/>
            <w:r w:rsidRPr="00B337AF">
              <w:rPr>
                <w:rFonts w:ascii="Arial" w:hAnsi="Arial" w:cs="Arial"/>
                <w:sz w:val="24"/>
                <w:szCs w:val="24"/>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Предельные размеры земельного участка</w:t>
            </w:r>
          </w:p>
        </w:tc>
        <w:tc>
          <w:tcPr>
            <w:tcW w:w="7466" w:type="dxa"/>
            <w:gridSpan w:val="7"/>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Не устанавливаются</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Минимальные отступы от границ земельного участка (м)</w:t>
            </w:r>
          </w:p>
        </w:tc>
        <w:tc>
          <w:tcPr>
            <w:tcW w:w="7466" w:type="dxa"/>
            <w:gridSpan w:val="7"/>
          </w:tcPr>
          <w:p w:rsidR="00B337AF" w:rsidRPr="00B337AF" w:rsidRDefault="00B337AF" w:rsidP="00B337AF">
            <w:pPr>
              <w:spacing w:after="0" w:line="240" w:lineRule="auto"/>
              <w:rPr>
                <w:rFonts w:ascii="Arial" w:hAnsi="Arial" w:cs="Arial"/>
                <w:sz w:val="24"/>
                <w:szCs w:val="24"/>
              </w:rPr>
            </w:pPr>
            <w:r w:rsidRPr="00B337AF">
              <w:rPr>
                <w:rFonts w:ascii="Arial" w:hAnsi="Arial" w:cs="Arial"/>
                <w:sz w:val="24"/>
                <w:szCs w:val="24"/>
              </w:rPr>
              <w:t>Не устанавливаются</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Предельное кол-во этажей или предельная высота здания, строения, сооружения</w:t>
            </w:r>
          </w:p>
        </w:tc>
        <w:tc>
          <w:tcPr>
            <w:tcW w:w="7466" w:type="dxa"/>
            <w:gridSpan w:val="7"/>
          </w:tcPr>
          <w:p w:rsidR="00B337AF" w:rsidRPr="00B337AF" w:rsidRDefault="00B337AF" w:rsidP="00B337AF">
            <w:pPr>
              <w:spacing w:after="0" w:line="240" w:lineRule="auto"/>
              <w:rPr>
                <w:rFonts w:ascii="Arial" w:hAnsi="Arial" w:cs="Arial"/>
                <w:sz w:val="24"/>
                <w:szCs w:val="24"/>
              </w:rPr>
            </w:pPr>
            <w:r w:rsidRPr="00B337AF">
              <w:rPr>
                <w:rFonts w:ascii="Arial" w:hAnsi="Arial" w:cs="Arial"/>
                <w:sz w:val="24"/>
                <w:szCs w:val="24"/>
              </w:rPr>
              <w:t>Не устанавливаются</w:t>
            </w:r>
          </w:p>
        </w:tc>
      </w:tr>
      <w:tr w:rsidR="00B337AF" w:rsidRPr="00B337AF" w:rsidTr="00742F01">
        <w:trPr>
          <w:trHeight w:val="570"/>
        </w:trPr>
        <w:tc>
          <w:tcPr>
            <w:tcW w:w="2174" w:type="dxa"/>
            <w:gridSpan w:val="3"/>
          </w:tcPr>
          <w:p w:rsidR="00B337AF" w:rsidRPr="00B337AF" w:rsidRDefault="00B337AF" w:rsidP="00B337AF">
            <w:pPr>
              <w:widowControl w:val="0"/>
              <w:tabs>
                <w:tab w:val="left" w:pos="360"/>
              </w:tabs>
              <w:spacing w:after="0" w:line="240" w:lineRule="auto"/>
              <w:rPr>
                <w:rFonts w:ascii="Arial" w:hAnsi="Arial" w:cs="Arial"/>
                <w:sz w:val="24"/>
                <w:szCs w:val="24"/>
              </w:rPr>
            </w:pPr>
            <w:proofErr w:type="spellStart"/>
            <w:r w:rsidRPr="00B337AF">
              <w:rPr>
                <w:rFonts w:ascii="Arial" w:hAnsi="Arial" w:cs="Arial"/>
                <w:sz w:val="24"/>
                <w:szCs w:val="24"/>
              </w:rPr>
              <w:t>Макс.процент</w:t>
            </w:r>
            <w:proofErr w:type="spellEnd"/>
            <w:r w:rsidRPr="00B337AF">
              <w:rPr>
                <w:rFonts w:ascii="Arial" w:hAnsi="Arial" w:cs="Arial"/>
                <w:sz w:val="24"/>
                <w:szCs w:val="24"/>
              </w:rPr>
              <w:t xml:space="preserve"> застройки в границах </w:t>
            </w:r>
            <w:r w:rsidRPr="00B337AF">
              <w:rPr>
                <w:rFonts w:ascii="Arial" w:hAnsi="Arial" w:cs="Arial"/>
                <w:sz w:val="24"/>
                <w:szCs w:val="24"/>
              </w:rPr>
              <w:lastRenderedPageBreak/>
              <w:t>земельного участка, %</w:t>
            </w:r>
          </w:p>
        </w:tc>
        <w:tc>
          <w:tcPr>
            <w:tcW w:w="7466" w:type="dxa"/>
            <w:gridSpan w:val="7"/>
          </w:tcPr>
          <w:p w:rsidR="00B337AF" w:rsidRPr="00B337AF" w:rsidRDefault="00B337AF" w:rsidP="00B337AF">
            <w:pPr>
              <w:spacing w:after="0" w:line="240" w:lineRule="auto"/>
              <w:rPr>
                <w:rFonts w:ascii="Arial" w:hAnsi="Arial" w:cs="Arial"/>
                <w:sz w:val="24"/>
                <w:szCs w:val="24"/>
              </w:rPr>
            </w:pPr>
            <w:r w:rsidRPr="00B337AF">
              <w:rPr>
                <w:rFonts w:ascii="Arial" w:hAnsi="Arial" w:cs="Arial"/>
                <w:sz w:val="24"/>
                <w:szCs w:val="24"/>
              </w:rPr>
              <w:lastRenderedPageBreak/>
              <w:t>Не устанавливаются</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lastRenderedPageBreak/>
              <w:t>Иные параметры</w:t>
            </w:r>
          </w:p>
        </w:tc>
        <w:tc>
          <w:tcPr>
            <w:tcW w:w="7466" w:type="dxa"/>
            <w:gridSpan w:val="7"/>
          </w:tcPr>
          <w:p w:rsidR="00B337AF" w:rsidRPr="00B337AF" w:rsidRDefault="00B337AF" w:rsidP="00B337AF">
            <w:pPr>
              <w:spacing w:after="0" w:line="240" w:lineRule="auto"/>
              <w:rPr>
                <w:rFonts w:ascii="Arial" w:hAnsi="Arial" w:cs="Arial"/>
                <w:sz w:val="24"/>
                <w:szCs w:val="24"/>
              </w:rPr>
            </w:pPr>
            <w:r w:rsidRPr="00B337AF">
              <w:rPr>
                <w:rFonts w:ascii="Arial" w:hAnsi="Arial" w:cs="Arial"/>
                <w:sz w:val="24"/>
                <w:szCs w:val="24"/>
              </w:rPr>
              <w:t>Не устанавливаются</w:t>
            </w:r>
          </w:p>
        </w:tc>
      </w:tr>
      <w:tr w:rsidR="00B337AF" w:rsidRPr="00B337AF" w:rsidTr="00742F01">
        <w:tc>
          <w:tcPr>
            <w:tcW w:w="2174"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Ограничения использования земельного участка</w:t>
            </w:r>
          </w:p>
        </w:tc>
        <w:tc>
          <w:tcPr>
            <w:tcW w:w="7466" w:type="dxa"/>
            <w:gridSpan w:val="7"/>
          </w:tcPr>
          <w:p w:rsidR="00B337AF" w:rsidRPr="00B337AF" w:rsidRDefault="00B337AF" w:rsidP="00B337AF">
            <w:pPr>
              <w:spacing w:after="0" w:line="240" w:lineRule="auto"/>
              <w:rPr>
                <w:rFonts w:ascii="Arial" w:hAnsi="Arial" w:cs="Arial"/>
                <w:sz w:val="24"/>
                <w:szCs w:val="24"/>
              </w:rPr>
            </w:pPr>
            <w:r w:rsidRPr="00B337AF">
              <w:rPr>
                <w:rFonts w:ascii="Arial" w:hAnsi="Arial" w:cs="Arial"/>
                <w:sz w:val="24"/>
                <w:szCs w:val="24"/>
              </w:rPr>
              <w:t>Не устанавливаются</w:t>
            </w:r>
          </w:p>
        </w:tc>
      </w:tr>
    </w:tbl>
    <w:p w:rsidR="00B337AF" w:rsidRPr="00B337AF" w:rsidRDefault="00B337AF" w:rsidP="00B337AF">
      <w:pPr>
        <w:widowControl w:val="0"/>
        <w:tabs>
          <w:tab w:val="left" w:pos="360"/>
        </w:tabs>
        <w:spacing w:after="0" w:line="240" w:lineRule="auto"/>
        <w:ind w:firstLine="567"/>
        <w:jc w:val="center"/>
        <w:rPr>
          <w:rFonts w:ascii="Arial" w:hAnsi="Arial" w:cs="Arial"/>
          <w:b/>
          <w:sz w:val="24"/>
          <w:szCs w:val="24"/>
        </w:rPr>
      </w:pPr>
      <w:r w:rsidRPr="00B337AF">
        <w:rPr>
          <w:rFonts w:ascii="Arial" w:hAnsi="Arial" w:cs="Arial"/>
          <w:b/>
          <w:sz w:val="24"/>
          <w:szCs w:val="24"/>
        </w:rPr>
        <w:t>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3671"/>
        <w:gridCol w:w="251"/>
        <w:gridCol w:w="3544"/>
      </w:tblGrid>
      <w:tr w:rsidR="00B337AF" w:rsidRPr="00B337AF" w:rsidTr="00742F01">
        <w:trPr>
          <w:trHeight w:val="567"/>
        </w:trPr>
        <w:tc>
          <w:tcPr>
            <w:tcW w:w="5845" w:type="dxa"/>
            <w:gridSpan w:val="2"/>
            <w:vMerge w:val="restart"/>
            <w:vAlign w:val="center"/>
          </w:tcPr>
          <w:p w:rsidR="00B337AF" w:rsidRPr="00B337AF" w:rsidRDefault="00892984" w:rsidP="00892984">
            <w:pPr>
              <w:widowControl w:val="0"/>
              <w:tabs>
                <w:tab w:val="left" w:pos="460"/>
                <w:tab w:val="left" w:pos="1027"/>
                <w:tab w:val="left" w:pos="1083"/>
              </w:tabs>
              <w:suppressAutoHyphens/>
              <w:spacing w:after="0" w:line="240" w:lineRule="auto"/>
              <w:ind w:left="360"/>
              <w:rPr>
                <w:rFonts w:ascii="Arial" w:hAnsi="Arial" w:cs="Arial"/>
                <w:b/>
                <w:sz w:val="24"/>
                <w:szCs w:val="24"/>
              </w:rPr>
            </w:pPr>
            <w:r>
              <w:rPr>
                <w:rFonts w:ascii="Arial" w:hAnsi="Arial" w:cs="Arial"/>
                <w:b/>
                <w:sz w:val="24"/>
                <w:szCs w:val="24"/>
              </w:rPr>
              <w:t xml:space="preserve">1. </w:t>
            </w:r>
            <w:r w:rsidR="00B337AF" w:rsidRPr="00B337AF">
              <w:rPr>
                <w:rFonts w:ascii="Arial" w:hAnsi="Arial" w:cs="Arial"/>
                <w:b/>
                <w:sz w:val="24"/>
                <w:szCs w:val="24"/>
              </w:rPr>
              <w:t>Амбулаторное ветеринарное обслуживание, код 3.10.1</w:t>
            </w:r>
          </w:p>
        </w:tc>
        <w:tc>
          <w:tcPr>
            <w:tcW w:w="3795" w:type="dxa"/>
            <w:gridSpan w:val="2"/>
            <w:vAlign w:val="center"/>
          </w:tcPr>
          <w:p w:rsidR="00B337AF" w:rsidRPr="00B337AF" w:rsidRDefault="00B337AF" w:rsidP="00B337AF">
            <w:pPr>
              <w:widowControl w:val="0"/>
              <w:tabs>
                <w:tab w:val="left" w:pos="360"/>
              </w:tabs>
              <w:spacing w:after="0" w:line="240" w:lineRule="auto"/>
              <w:jc w:val="center"/>
              <w:rPr>
                <w:rFonts w:ascii="Arial" w:hAnsi="Arial" w:cs="Arial"/>
                <w:sz w:val="24"/>
                <w:szCs w:val="24"/>
              </w:rPr>
            </w:pPr>
            <w:r w:rsidRPr="00B337AF">
              <w:rPr>
                <w:rFonts w:ascii="Arial" w:hAnsi="Arial" w:cs="Arial"/>
                <w:sz w:val="24"/>
                <w:szCs w:val="24"/>
              </w:rPr>
              <w:t>Вспомогательные виды разрешенного использования:</w:t>
            </w:r>
          </w:p>
        </w:tc>
      </w:tr>
      <w:tr w:rsidR="00B337AF" w:rsidRPr="00B337AF" w:rsidTr="00742F01">
        <w:trPr>
          <w:trHeight w:val="277"/>
        </w:trPr>
        <w:tc>
          <w:tcPr>
            <w:tcW w:w="5845" w:type="dxa"/>
            <w:gridSpan w:val="2"/>
            <w:vMerge/>
            <w:vAlign w:val="center"/>
          </w:tcPr>
          <w:p w:rsidR="00B337AF" w:rsidRPr="00B337AF" w:rsidRDefault="00B337AF" w:rsidP="00B337AF">
            <w:pPr>
              <w:widowControl w:val="0"/>
              <w:numPr>
                <w:ilvl w:val="0"/>
                <w:numId w:val="45"/>
              </w:numPr>
              <w:tabs>
                <w:tab w:val="left" w:pos="460"/>
                <w:tab w:val="left" w:pos="1027"/>
                <w:tab w:val="left" w:pos="1083"/>
              </w:tabs>
              <w:suppressAutoHyphens/>
              <w:spacing w:after="0" w:line="240" w:lineRule="auto"/>
              <w:ind w:left="0" w:hanging="686"/>
              <w:rPr>
                <w:rFonts w:ascii="Arial" w:hAnsi="Arial" w:cs="Arial"/>
                <w:b/>
                <w:sz w:val="24"/>
                <w:szCs w:val="24"/>
              </w:rPr>
            </w:pPr>
          </w:p>
        </w:tc>
        <w:tc>
          <w:tcPr>
            <w:tcW w:w="3795" w:type="dxa"/>
            <w:gridSpan w:val="2"/>
            <w:vAlign w:val="center"/>
          </w:tcPr>
          <w:p w:rsidR="00B337AF" w:rsidRPr="00B337AF" w:rsidRDefault="00B337AF" w:rsidP="00B337AF">
            <w:pPr>
              <w:widowControl w:val="0"/>
              <w:tabs>
                <w:tab w:val="left" w:pos="360"/>
              </w:tabs>
              <w:spacing w:after="0" w:line="240" w:lineRule="auto"/>
              <w:jc w:val="center"/>
              <w:rPr>
                <w:rFonts w:ascii="Arial" w:hAnsi="Arial" w:cs="Arial"/>
                <w:sz w:val="24"/>
                <w:szCs w:val="24"/>
              </w:rPr>
            </w:pPr>
            <w:r w:rsidRPr="00B337AF">
              <w:rPr>
                <w:rFonts w:ascii="Arial" w:hAnsi="Arial" w:cs="Arial"/>
                <w:sz w:val="24"/>
                <w:szCs w:val="24"/>
              </w:rPr>
              <w:t>не устанавливаются</w:t>
            </w:r>
          </w:p>
        </w:tc>
      </w:tr>
      <w:tr w:rsidR="00B337AF" w:rsidRPr="00B337AF" w:rsidTr="00742F01">
        <w:tc>
          <w:tcPr>
            <w:tcW w:w="2174" w:type="dxa"/>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Описание ВРИ:</w:t>
            </w:r>
          </w:p>
          <w:p w:rsidR="00B337AF" w:rsidRPr="00B337AF" w:rsidRDefault="00B337AF" w:rsidP="00B337AF">
            <w:pPr>
              <w:widowControl w:val="0"/>
              <w:tabs>
                <w:tab w:val="left" w:pos="360"/>
              </w:tabs>
              <w:spacing w:after="0" w:line="240" w:lineRule="auto"/>
              <w:jc w:val="both"/>
              <w:rPr>
                <w:rFonts w:ascii="Arial" w:hAnsi="Arial" w:cs="Arial"/>
                <w:sz w:val="24"/>
                <w:szCs w:val="24"/>
              </w:rPr>
            </w:pPr>
          </w:p>
        </w:tc>
        <w:tc>
          <w:tcPr>
            <w:tcW w:w="7466"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B337AF" w:rsidRPr="00B337AF" w:rsidTr="00742F01">
        <w:tc>
          <w:tcPr>
            <w:tcW w:w="2174" w:type="dxa"/>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Предельные размеры земельного участка</w:t>
            </w:r>
          </w:p>
        </w:tc>
        <w:tc>
          <w:tcPr>
            <w:tcW w:w="7466"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Минимальная площадь – 2000 </w:t>
            </w:r>
            <w:proofErr w:type="spellStart"/>
            <w:r w:rsidRPr="00B337AF">
              <w:rPr>
                <w:rFonts w:ascii="Arial" w:hAnsi="Arial" w:cs="Arial"/>
                <w:sz w:val="24"/>
                <w:szCs w:val="24"/>
              </w:rPr>
              <w:t>кв.м</w:t>
            </w:r>
            <w:proofErr w:type="spellEnd"/>
            <w:r w:rsidRPr="00B337AF">
              <w:rPr>
                <w:rFonts w:ascii="Arial" w:hAnsi="Arial" w:cs="Arial"/>
                <w:sz w:val="24"/>
                <w:szCs w:val="24"/>
              </w:rPr>
              <w:t>.</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Максимальная площадь – 3500 </w:t>
            </w:r>
            <w:proofErr w:type="spellStart"/>
            <w:r w:rsidRPr="00B337AF">
              <w:rPr>
                <w:rFonts w:ascii="Arial" w:hAnsi="Arial" w:cs="Arial"/>
                <w:sz w:val="24"/>
                <w:szCs w:val="24"/>
              </w:rPr>
              <w:t>кв.м</w:t>
            </w:r>
            <w:proofErr w:type="spellEnd"/>
            <w:r w:rsidRPr="00B337AF">
              <w:rPr>
                <w:rFonts w:ascii="Arial" w:hAnsi="Arial" w:cs="Arial"/>
                <w:sz w:val="24"/>
                <w:szCs w:val="24"/>
              </w:rPr>
              <w:t>.</w:t>
            </w:r>
          </w:p>
        </w:tc>
      </w:tr>
      <w:tr w:rsidR="00B337AF" w:rsidRPr="00B337AF" w:rsidTr="00742F01">
        <w:tc>
          <w:tcPr>
            <w:tcW w:w="2174" w:type="dxa"/>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Минимальные отступы от границ земельного участка (м)</w:t>
            </w:r>
          </w:p>
        </w:tc>
        <w:tc>
          <w:tcPr>
            <w:tcW w:w="7466"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Со стороны улицы – 5 м., но не ближе, чем по линии регулирования сложившейся застройки; со стороны соседнего участка – 6 м. </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Указанные минимальные значения применимы при условии соблюдения требований пожарной безопасности.</w:t>
            </w:r>
          </w:p>
        </w:tc>
      </w:tr>
      <w:tr w:rsidR="00B337AF" w:rsidRPr="00B337AF" w:rsidTr="00742F01">
        <w:tc>
          <w:tcPr>
            <w:tcW w:w="2174" w:type="dxa"/>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Предельное кол-во этажей или предельная высота здания, строения, сооружения</w:t>
            </w:r>
          </w:p>
        </w:tc>
        <w:tc>
          <w:tcPr>
            <w:tcW w:w="7466"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Предельное количество этажей - 2</w:t>
            </w:r>
          </w:p>
          <w:p w:rsidR="00B337AF" w:rsidRPr="00B337AF" w:rsidRDefault="00B337AF" w:rsidP="00B337AF">
            <w:pPr>
              <w:widowControl w:val="0"/>
              <w:tabs>
                <w:tab w:val="left" w:pos="360"/>
              </w:tabs>
              <w:spacing w:after="0" w:line="240" w:lineRule="auto"/>
              <w:jc w:val="both"/>
              <w:rPr>
                <w:rFonts w:ascii="Arial" w:hAnsi="Arial" w:cs="Arial"/>
                <w:sz w:val="24"/>
                <w:szCs w:val="24"/>
              </w:rPr>
            </w:pPr>
          </w:p>
        </w:tc>
      </w:tr>
      <w:tr w:rsidR="00B337AF" w:rsidRPr="00B337AF" w:rsidTr="00742F01">
        <w:trPr>
          <w:trHeight w:val="722"/>
        </w:trPr>
        <w:tc>
          <w:tcPr>
            <w:tcW w:w="2174" w:type="dxa"/>
          </w:tcPr>
          <w:p w:rsidR="00B337AF" w:rsidRPr="00B337AF" w:rsidRDefault="00B337AF" w:rsidP="00B337AF">
            <w:pPr>
              <w:widowControl w:val="0"/>
              <w:tabs>
                <w:tab w:val="left" w:pos="360"/>
              </w:tabs>
              <w:spacing w:after="0" w:line="240" w:lineRule="auto"/>
              <w:rPr>
                <w:rFonts w:ascii="Arial" w:hAnsi="Arial" w:cs="Arial"/>
                <w:sz w:val="24"/>
                <w:szCs w:val="24"/>
              </w:rPr>
            </w:pPr>
            <w:proofErr w:type="spellStart"/>
            <w:r w:rsidRPr="00B337AF">
              <w:rPr>
                <w:rFonts w:ascii="Arial" w:hAnsi="Arial" w:cs="Arial"/>
                <w:sz w:val="24"/>
                <w:szCs w:val="24"/>
              </w:rPr>
              <w:t>Макс.процент</w:t>
            </w:r>
            <w:proofErr w:type="spellEnd"/>
            <w:r w:rsidRPr="00B337AF">
              <w:rPr>
                <w:rFonts w:ascii="Arial" w:hAnsi="Arial" w:cs="Arial"/>
                <w:sz w:val="24"/>
                <w:szCs w:val="24"/>
              </w:rPr>
              <w:t xml:space="preserve"> застройки в границах земельного участка, %</w:t>
            </w:r>
          </w:p>
        </w:tc>
        <w:tc>
          <w:tcPr>
            <w:tcW w:w="7466"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60%</w:t>
            </w:r>
          </w:p>
        </w:tc>
      </w:tr>
      <w:tr w:rsidR="00B337AF" w:rsidRPr="00B337AF" w:rsidTr="00742F01">
        <w:tc>
          <w:tcPr>
            <w:tcW w:w="2174" w:type="dxa"/>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Иные параметры</w:t>
            </w:r>
          </w:p>
        </w:tc>
        <w:tc>
          <w:tcPr>
            <w:tcW w:w="7466"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Максимальная общая площадь здания – 300 </w:t>
            </w:r>
            <w:proofErr w:type="spellStart"/>
            <w:r w:rsidRPr="00B337AF">
              <w:rPr>
                <w:rFonts w:ascii="Arial" w:hAnsi="Arial" w:cs="Arial"/>
                <w:sz w:val="24"/>
                <w:szCs w:val="24"/>
              </w:rPr>
              <w:t>кв.м</w:t>
            </w:r>
            <w:proofErr w:type="spellEnd"/>
            <w:r w:rsidRPr="00B337AF">
              <w:rPr>
                <w:rFonts w:ascii="Arial" w:hAnsi="Arial" w:cs="Arial"/>
                <w:sz w:val="24"/>
                <w:szCs w:val="24"/>
              </w:rPr>
              <w:t>.</w:t>
            </w:r>
          </w:p>
          <w:p w:rsidR="00B337AF" w:rsidRPr="00B337AF" w:rsidRDefault="00B337AF" w:rsidP="00B337AF">
            <w:pPr>
              <w:spacing w:after="0" w:line="240" w:lineRule="auto"/>
              <w:jc w:val="both"/>
              <w:textAlignment w:val="baseline"/>
              <w:rPr>
                <w:rFonts w:ascii="Arial" w:hAnsi="Arial" w:cs="Arial"/>
                <w:sz w:val="24"/>
                <w:szCs w:val="24"/>
              </w:rPr>
            </w:pPr>
            <w:r w:rsidRPr="00B337AF">
              <w:rPr>
                <w:rFonts w:ascii="Arial" w:hAnsi="Arial" w:cs="Arial"/>
                <w:sz w:val="24"/>
                <w:szCs w:val="24"/>
              </w:rPr>
              <w:t xml:space="preserve">Наличие мест для гостевых автостоянок. </w:t>
            </w:r>
          </w:p>
        </w:tc>
      </w:tr>
      <w:tr w:rsidR="00B337AF" w:rsidRPr="00B337AF" w:rsidTr="00742F01">
        <w:tc>
          <w:tcPr>
            <w:tcW w:w="2174" w:type="dxa"/>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Ограничения использования земельного участка</w:t>
            </w:r>
          </w:p>
        </w:tc>
        <w:tc>
          <w:tcPr>
            <w:tcW w:w="7466"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p>
        </w:tc>
      </w:tr>
      <w:tr w:rsidR="00B337AF" w:rsidRPr="00B337AF" w:rsidTr="00742F01">
        <w:trPr>
          <w:trHeight w:val="510"/>
        </w:trPr>
        <w:tc>
          <w:tcPr>
            <w:tcW w:w="5845" w:type="dxa"/>
            <w:gridSpan w:val="2"/>
            <w:vMerge w:val="restart"/>
            <w:vAlign w:val="center"/>
          </w:tcPr>
          <w:p w:rsidR="00B337AF" w:rsidRPr="00B337AF" w:rsidRDefault="00892984" w:rsidP="00892984">
            <w:pPr>
              <w:widowControl w:val="0"/>
              <w:tabs>
                <w:tab w:val="left" w:pos="460"/>
                <w:tab w:val="left" w:pos="1027"/>
                <w:tab w:val="left" w:pos="1083"/>
              </w:tabs>
              <w:suppressAutoHyphens/>
              <w:spacing w:after="0" w:line="240" w:lineRule="auto"/>
              <w:ind w:left="360"/>
              <w:rPr>
                <w:rFonts w:ascii="Arial" w:hAnsi="Arial" w:cs="Arial"/>
                <w:b/>
                <w:sz w:val="24"/>
                <w:szCs w:val="24"/>
              </w:rPr>
            </w:pPr>
            <w:r>
              <w:rPr>
                <w:rFonts w:ascii="Arial" w:hAnsi="Arial" w:cs="Arial"/>
                <w:b/>
                <w:sz w:val="24"/>
                <w:szCs w:val="24"/>
              </w:rPr>
              <w:t xml:space="preserve">2. </w:t>
            </w:r>
            <w:r w:rsidR="00B337AF" w:rsidRPr="00B337AF">
              <w:rPr>
                <w:rFonts w:ascii="Arial" w:hAnsi="Arial" w:cs="Arial"/>
                <w:b/>
                <w:sz w:val="24"/>
                <w:szCs w:val="24"/>
              </w:rPr>
              <w:t>Общественное питание, код 4.6</w:t>
            </w:r>
          </w:p>
        </w:tc>
        <w:tc>
          <w:tcPr>
            <w:tcW w:w="3795" w:type="dxa"/>
            <w:gridSpan w:val="2"/>
            <w:vAlign w:val="center"/>
          </w:tcPr>
          <w:p w:rsidR="00B337AF" w:rsidRPr="00B337AF" w:rsidRDefault="00B337AF" w:rsidP="00B337AF">
            <w:pPr>
              <w:widowControl w:val="0"/>
              <w:tabs>
                <w:tab w:val="left" w:pos="360"/>
              </w:tabs>
              <w:spacing w:after="0" w:line="240" w:lineRule="auto"/>
              <w:jc w:val="center"/>
              <w:rPr>
                <w:rFonts w:ascii="Arial" w:hAnsi="Arial" w:cs="Arial"/>
                <w:sz w:val="24"/>
                <w:szCs w:val="24"/>
              </w:rPr>
            </w:pPr>
            <w:r w:rsidRPr="00B337AF">
              <w:rPr>
                <w:rFonts w:ascii="Arial" w:hAnsi="Arial" w:cs="Arial"/>
                <w:sz w:val="24"/>
                <w:szCs w:val="24"/>
              </w:rPr>
              <w:t>Вспомогательные виды разрешенного использования:</w:t>
            </w:r>
          </w:p>
        </w:tc>
      </w:tr>
      <w:tr w:rsidR="00B337AF" w:rsidRPr="00B337AF" w:rsidTr="00742F01">
        <w:trPr>
          <w:trHeight w:val="496"/>
        </w:trPr>
        <w:tc>
          <w:tcPr>
            <w:tcW w:w="5845" w:type="dxa"/>
            <w:gridSpan w:val="2"/>
            <w:vMerge/>
            <w:vAlign w:val="center"/>
          </w:tcPr>
          <w:p w:rsidR="00B337AF" w:rsidRPr="00B337AF" w:rsidRDefault="00B337AF" w:rsidP="00B337AF">
            <w:pPr>
              <w:widowControl w:val="0"/>
              <w:numPr>
                <w:ilvl w:val="0"/>
                <w:numId w:val="45"/>
              </w:numPr>
              <w:tabs>
                <w:tab w:val="left" w:pos="460"/>
                <w:tab w:val="left" w:pos="1027"/>
                <w:tab w:val="left" w:pos="1083"/>
              </w:tabs>
              <w:suppressAutoHyphens/>
              <w:spacing w:after="0" w:line="240" w:lineRule="auto"/>
              <w:ind w:left="0" w:hanging="686"/>
              <w:rPr>
                <w:rFonts w:ascii="Arial" w:hAnsi="Arial" w:cs="Arial"/>
                <w:b/>
                <w:sz w:val="24"/>
                <w:szCs w:val="24"/>
              </w:rPr>
            </w:pPr>
          </w:p>
        </w:tc>
        <w:tc>
          <w:tcPr>
            <w:tcW w:w="3795" w:type="dxa"/>
            <w:gridSpan w:val="2"/>
            <w:vAlign w:val="center"/>
          </w:tcPr>
          <w:p w:rsidR="00B337AF" w:rsidRPr="00B337AF" w:rsidRDefault="00B337AF" w:rsidP="00B337AF">
            <w:pPr>
              <w:widowControl w:val="0"/>
              <w:tabs>
                <w:tab w:val="left" w:pos="360"/>
              </w:tabs>
              <w:spacing w:after="0" w:line="240" w:lineRule="auto"/>
              <w:jc w:val="center"/>
              <w:rPr>
                <w:rFonts w:ascii="Arial" w:hAnsi="Arial" w:cs="Arial"/>
                <w:sz w:val="24"/>
                <w:szCs w:val="24"/>
              </w:rPr>
            </w:pPr>
            <w:r w:rsidRPr="00B337AF">
              <w:rPr>
                <w:rFonts w:ascii="Arial" w:hAnsi="Arial" w:cs="Arial"/>
                <w:sz w:val="24"/>
                <w:szCs w:val="24"/>
              </w:rPr>
              <w:t>Обслуживание автотранспорта, код 4.9</w:t>
            </w:r>
          </w:p>
        </w:tc>
      </w:tr>
      <w:tr w:rsidR="00B337AF" w:rsidRPr="00B337AF" w:rsidTr="00742F01">
        <w:tc>
          <w:tcPr>
            <w:tcW w:w="2174" w:type="dxa"/>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Описание ВРИ:</w:t>
            </w:r>
          </w:p>
          <w:p w:rsidR="00B337AF" w:rsidRPr="00B337AF" w:rsidRDefault="00B337AF" w:rsidP="00B337AF">
            <w:pPr>
              <w:widowControl w:val="0"/>
              <w:tabs>
                <w:tab w:val="left" w:pos="360"/>
              </w:tabs>
              <w:spacing w:after="0" w:line="240" w:lineRule="auto"/>
              <w:jc w:val="both"/>
              <w:rPr>
                <w:rFonts w:ascii="Arial" w:hAnsi="Arial" w:cs="Arial"/>
                <w:sz w:val="24"/>
                <w:szCs w:val="24"/>
              </w:rPr>
            </w:pPr>
          </w:p>
        </w:tc>
        <w:tc>
          <w:tcPr>
            <w:tcW w:w="3671" w:type="dxa"/>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3795" w:type="dxa"/>
            <w:gridSpan w:val="2"/>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Размещение постоянных или временных гаражей с несколькими стояночными местами, стоянок (парковок), гаражей</w:t>
            </w:r>
          </w:p>
        </w:tc>
      </w:tr>
      <w:tr w:rsidR="00B337AF" w:rsidRPr="00B337AF" w:rsidTr="00742F01">
        <w:tc>
          <w:tcPr>
            <w:tcW w:w="2174" w:type="dxa"/>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lastRenderedPageBreak/>
              <w:t>Предельные размеры земельного участка</w:t>
            </w:r>
          </w:p>
        </w:tc>
        <w:tc>
          <w:tcPr>
            <w:tcW w:w="7466"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Минимальная площадь – не подлежит установлению</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Максимальная площадь – 3500 </w:t>
            </w:r>
            <w:proofErr w:type="spellStart"/>
            <w:r w:rsidRPr="00B337AF">
              <w:rPr>
                <w:rFonts w:ascii="Arial" w:hAnsi="Arial" w:cs="Arial"/>
                <w:sz w:val="24"/>
                <w:szCs w:val="24"/>
              </w:rPr>
              <w:t>кв.м</w:t>
            </w:r>
            <w:proofErr w:type="spellEnd"/>
            <w:r w:rsidRPr="00B337AF">
              <w:rPr>
                <w:rFonts w:ascii="Arial" w:hAnsi="Arial" w:cs="Arial"/>
                <w:sz w:val="24"/>
                <w:szCs w:val="24"/>
              </w:rPr>
              <w:t>.</w:t>
            </w:r>
          </w:p>
        </w:tc>
      </w:tr>
      <w:tr w:rsidR="00B337AF" w:rsidRPr="00B337AF" w:rsidTr="00742F01">
        <w:tc>
          <w:tcPr>
            <w:tcW w:w="2174" w:type="dxa"/>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Минимальные отступы от границ земельного участка (м)</w:t>
            </w:r>
          </w:p>
        </w:tc>
        <w:tc>
          <w:tcPr>
            <w:tcW w:w="3671" w:type="dxa"/>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Со стороны улицы – 5 м., но не ближе, чем по линии регулирования сложившейся застройки; со стороны соседнего участка – 6 м. </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Применимы при условии соблюдения требований пожарной безопасности.</w:t>
            </w:r>
          </w:p>
        </w:tc>
        <w:tc>
          <w:tcPr>
            <w:tcW w:w="3795" w:type="dxa"/>
            <w:gridSpan w:val="2"/>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Со стороны улицы – 5 м., но не ближе, чем по линии регулирования сложившейся застройки; со стороны соседнего участка – 6 м. </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Применимы при условии соблюдения требований пожарной безопасности.</w:t>
            </w:r>
          </w:p>
        </w:tc>
      </w:tr>
      <w:tr w:rsidR="00B337AF" w:rsidRPr="00B337AF" w:rsidTr="00742F01">
        <w:tc>
          <w:tcPr>
            <w:tcW w:w="2174" w:type="dxa"/>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Предельное кол-во этажей или предельная высота здания, строения, сооружения</w:t>
            </w:r>
          </w:p>
        </w:tc>
        <w:tc>
          <w:tcPr>
            <w:tcW w:w="3671" w:type="dxa"/>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Предельное количество этажей - 2</w:t>
            </w:r>
          </w:p>
        </w:tc>
        <w:tc>
          <w:tcPr>
            <w:tcW w:w="3795" w:type="dxa"/>
            <w:gridSpan w:val="2"/>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Предельное количество этажей - 1</w:t>
            </w:r>
          </w:p>
        </w:tc>
      </w:tr>
      <w:tr w:rsidR="00B337AF" w:rsidRPr="00B337AF" w:rsidTr="00742F01">
        <w:trPr>
          <w:trHeight w:val="722"/>
        </w:trPr>
        <w:tc>
          <w:tcPr>
            <w:tcW w:w="2174" w:type="dxa"/>
          </w:tcPr>
          <w:p w:rsidR="00B337AF" w:rsidRPr="00B337AF" w:rsidRDefault="00B337AF" w:rsidP="00B337AF">
            <w:pPr>
              <w:widowControl w:val="0"/>
              <w:tabs>
                <w:tab w:val="left" w:pos="360"/>
              </w:tabs>
              <w:spacing w:after="0" w:line="240" w:lineRule="auto"/>
              <w:rPr>
                <w:rFonts w:ascii="Arial" w:hAnsi="Arial" w:cs="Arial"/>
                <w:sz w:val="24"/>
                <w:szCs w:val="24"/>
              </w:rPr>
            </w:pPr>
            <w:proofErr w:type="spellStart"/>
            <w:r w:rsidRPr="00B337AF">
              <w:rPr>
                <w:rFonts w:ascii="Arial" w:hAnsi="Arial" w:cs="Arial"/>
                <w:sz w:val="24"/>
                <w:szCs w:val="24"/>
              </w:rPr>
              <w:t>Макс.процент</w:t>
            </w:r>
            <w:proofErr w:type="spellEnd"/>
            <w:r w:rsidRPr="00B337AF">
              <w:rPr>
                <w:rFonts w:ascii="Arial" w:hAnsi="Arial" w:cs="Arial"/>
                <w:sz w:val="24"/>
                <w:szCs w:val="24"/>
              </w:rPr>
              <w:t xml:space="preserve"> застройки в границах земельного участка, %</w:t>
            </w:r>
          </w:p>
        </w:tc>
        <w:tc>
          <w:tcPr>
            <w:tcW w:w="7466"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60% (в том числе вспомогательные)</w:t>
            </w:r>
          </w:p>
        </w:tc>
      </w:tr>
      <w:tr w:rsidR="00B337AF" w:rsidRPr="00B337AF" w:rsidTr="00742F01">
        <w:tc>
          <w:tcPr>
            <w:tcW w:w="2174" w:type="dxa"/>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Иные параметры</w:t>
            </w:r>
          </w:p>
        </w:tc>
        <w:tc>
          <w:tcPr>
            <w:tcW w:w="3671" w:type="dxa"/>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Посадочные места не более чем 50</w:t>
            </w:r>
          </w:p>
          <w:p w:rsidR="00B337AF" w:rsidRPr="00B337AF" w:rsidRDefault="00B337AF" w:rsidP="00B337AF">
            <w:pPr>
              <w:spacing w:after="0" w:line="240" w:lineRule="auto"/>
              <w:jc w:val="both"/>
              <w:textAlignment w:val="baseline"/>
              <w:rPr>
                <w:rFonts w:ascii="Arial" w:hAnsi="Arial" w:cs="Arial"/>
                <w:sz w:val="24"/>
                <w:szCs w:val="24"/>
              </w:rPr>
            </w:pPr>
            <w:r w:rsidRPr="00B337AF">
              <w:rPr>
                <w:rFonts w:ascii="Arial" w:hAnsi="Arial" w:cs="Arial"/>
                <w:sz w:val="24"/>
                <w:szCs w:val="24"/>
              </w:rPr>
              <w:t xml:space="preserve">Наличие мест для гостевых автостоянок. </w:t>
            </w:r>
          </w:p>
          <w:p w:rsidR="00B337AF" w:rsidRPr="00B337AF" w:rsidRDefault="00B337AF" w:rsidP="00B337AF">
            <w:pPr>
              <w:spacing w:after="0" w:line="240" w:lineRule="auto"/>
              <w:jc w:val="both"/>
              <w:rPr>
                <w:rFonts w:ascii="Arial" w:hAnsi="Arial" w:cs="Arial"/>
                <w:sz w:val="24"/>
                <w:szCs w:val="24"/>
              </w:rPr>
            </w:pPr>
          </w:p>
        </w:tc>
        <w:tc>
          <w:tcPr>
            <w:tcW w:w="3795" w:type="dxa"/>
            <w:gridSpan w:val="2"/>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Стояночные места в гараже – не более 2-х</w:t>
            </w:r>
          </w:p>
          <w:p w:rsidR="00B337AF" w:rsidRPr="00B337AF" w:rsidRDefault="00B337AF" w:rsidP="00B337AF">
            <w:pPr>
              <w:widowControl w:val="0"/>
              <w:tabs>
                <w:tab w:val="left" w:pos="360"/>
              </w:tabs>
              <w:spacing w:after="0" w:line="240" w:lineRule="auto"/>
              <w:jc w:val="both"/>
              <w:rPr>
                <w:rFonts w:ascii="Arial" w:hAnsi="Arial" w:cs="Arial"/>
                <w:sz w:val="24"/>
                <w:szCs w:val="24"/>
              </w:rPr>
            </w:pPr>
          </w:p>
        </w:tc>
      </w:tr>
      <w:tr w:rsidR="00B337AF" w:rsidRPr="00B337AF" w:rsidTr="00742F01">
        <w:tc>
          <w:tcPr>
            <w:tcW w:w="2174" w:type="dxa"/>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Ограничения использования земельного участка</w:t>
            </w:r>
          </w:p>
        </w:tc>
        <w:tc>
          <w:tcPr>
            <w:tcW w:w="7466"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p>
        </w:tc>
      </w:tr>
      <w:tr w:rsidR="00B337AF" w:rsidRPr="00B337AF" w:rsidTr="00742F01">
        <w:trPr>
          <w:trHeight w:val="567"/>
        </w:trPr>
        <w:tc>
          <w:tcPr>
            <w:tcW w:w="6096" w:type="dxa"/>
            <w:gridSpan w:val="3"/>
            <w:vMerge w:val="restart"/>
            <w:vAlign w:val="center"/>
          </w:tcPr>
          <w:p w:rsidR="00B337AF" w:rsidRPr="00B337AF" w:rsidRDefault="00892984" w:rsidP="00892984">
            <w:pPr>
              <w:widowControl w:val="0"/>
              <w:tabs>
                <w:tab w:val="left" w:pos="460"/>
                <w:tab w:val="left" w:pos="1027"/>
                <w:tab w:val="left" w:pos="1083"/>
              </w:tabs>
              <w:suppressAutoHyphens/>
              <w:spacing w:after="0" w:line="240" w:lineRule="auto"/>
              <w:ind w:left="360"/>
              <w:rPr>
                <w:rFonts w:ascii="Arial" w:hAnsi="Arial" w:cs="Arial"/>
                <w:b/>
                <w:sz w:val="24"/>
                <w:szCs w:val="24"/>
              </w:rPr>
            </w:pPr>
            <w:r>
              <w:rPr>
                <w:rFonts w:ascii="Arial" w:hAnsi="Arial" w:cs="Arial"/>
                <w:b/>
                <w:sz w:val="24"/>
                <w:szCs w:val="24"/>
              </w:rPr>
              <w:t xml:space="preserve">3. </w:t>
            </w:r>
            <w:r w:rsidR="00B337AF" w:rsidRPr="00B337AF">
              <w:rPr>
                <w:rFonts w:ascii="Arial" w:hAnsi="Arial" w:cs="Arial"/>
                <w:b/>
                <w:sz w:val="24"/>
                <w:szCs w:val="24"/>
              </w:rPr>
              <w:t>Хранение автотранспорта, код 2.7.1</w:t>
            </w:r>
          </w:p>
        </w:tc>
        <w:tc>
          <w:tcPr>
            <w:tcW w:w="3544" w:type="dxa"/>
            <w:vAlign w:val="center"/>
          </w:tcPr>
          <w:p w:rsidR="00B337AF" w:rsidRPr="00B337AF" w:rsidRDefault="00B337AF" w:rsidP="00B337AF">
            <w:pPr>
              <w:widowControl w:val="0"/>
              <w:tabs>
                <w:tab w:val="left" w:pos="360"/>
              </w:tabs>
              <w:spacing w:after="0" w:line="240" w:lineRule="auto"/>
              <w:jc w:val="center"/>
              <w:rPr>
                <w:rFonts w:ascii="Arial" w:hAnsi="Arial" w:cs="Arial"/>
                <w:sz w:val="24"/>
                <w:szCs w:val="24"/>
              </w:rPr>
            </w:pPr>
            <w:r w:rsidRPr="00B337AF">
              <w:rPr>
                <w:rFonts w:ascii="Arial" w:hAnsi="Arial" w:cs="Arial"/>
                <w:sz w:val="24"/>
                <w:szCs w:val="24"/>
              </w:rPr>
              <w:t>Вспомогательные виды разрешенного использования:</w:t>
            </w:r>
          </w:p>
        </w:tc>
      </w:tr>
      <w:tr w:rsidR="00B337AF" w:rsidRPr="00B337AF" w:rsidTr="00742F01">
        <w:trPr>
          <w:trHeight w:val="567"/>
        </w:trPr>
        <w:tc>
          <w:tcPr>
            <w:tcW w:w="6096" w:type="dxa"/>
            <w:gridSpan w:val="3"/>
            <w:vMerge/>
            <w:vAlign w:val="center"/>
          </w:tcPr>
          <w:p w:rsidR="00B337AF" w:rsidRPr="00B337AF" w:rsidRDefault="00B337AF" w:rsidP="00B337AF">
            <w:pPr>
              <w:widowControl w:val="0"/>
              <w:numPr>
                <w:ilvl w:val="0"/>
                <w:numId w:val="45"/>
              </w:numPr>
              <w:tabs>
                <w:tab w:val="left" w:pos="460"/>
                <w:tab w:val="left" w:pos="1027"/>
                <w:tab w:val="left" w:pos="1083"/>
              </w:tabs>
              <w:suppressAutoHyphens/>
              <w:spacing w:after="0" w:line="240" w:lineRule="auto"/>
              <w:ind w:left="0" w:hanging="686"/>
              <w:rPr>
                <w:rFonts w:ascii="Arial" w:hAnsi="Arial" w:cs="Arial"/>
                <w:b/>
                <w:sz w:val="24"/>
                <w:szCs w:val="24"/>
              </w:rPr>
            </w:pPr>
          </w:p>
        </w:tc>
        <w:tc>
          <w:tcPr>
            <w:tcW w:w="3544" w:type="dxa"/>
            <w:vAlign w:val="center"/>
          </w:tcPr>
          <w:p w:rsidR="00B337AF" w:rsidRPr="00B337AF" w:rsidRDefault="00B337AF" w:rsidP="00B337AF">
            <w:pPr>
              <w:widowControl w:val="0"/>
              <w:tabs>
                <w:tab w:val="left" w:pos="360"/>
              </w:tabs>
              <w:spacing w:after="0" w:line="240" w:lineRule="auto"/>
              <w:jc w:val="center"/>
              <w:rPr>
                <w:rFonts w:ascii="Arial" w:hAnsi="Arial" w:cs="Arial"/>
                <w:sz w:val="24"/>
                <w:szCs w:val="24"/>
              </w:rPr>
            </w:pPr>
            <w:r w:rsidRPr="00B337AF">
              <w:rPr>
                <w:rFonts w:ascii="Arial" w:hAnsi="Arial" w:cs="Arial"/>
                <w:sz w:val="24"/>
                <w:szCs w:val="24"/>
              </w:rPr>
              <w:t>не устанавливаются</w:t>
            </w:r>
          </w:p>
        </w:tc>
      </w:tr>
      <w:tr w:rsidR="00B337AF" w:rsidRPr="00B337AF" w:rsidTr="00742F01">
        <w:tc>
          <w:tcPr>
            <w:tcW w:w="2174" w:type="dxa"/>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Описание ВРИ:</w:t>
            </w:r>
          </w:p>
          <w:p w:rsidR="00B337AF" w:rsidRPr="00B337AF" w:rsidRDefault="00B337AF" w:rsidP="00B337AF">
            <w:pPr>
              <w:widowControl w:val="0"/>
              <w:tabs>
                <w:tab w:val="left" w:pos="360"/>
              </w:tabs>
              <w:spacing w:after="0" w:line="240" w:lineRule="auto"/>
              <w:jc w:val="both"/>
              <w:rPr>
                <w:rFonts w:ascii="Arial" w:hAnsi="Arial" w:cs="Arial"/>
                <w:sz w:val="24"/>
                <w:szCs w:val="24"/>
              </w:rPr>
            </w:pPr>
          </w:p>
        </w:tc>
        <w:tc>
          <w:tcPr>
            <w:tcW w:w="7466"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337AF">
              <w:rPr>
                <w:rFonts w:ascii="Arial" w:hAnsi="Arial" w:cs="Arial"/>
                <w:sz w:val="24"/>
                <w:szCs w:val="24"/>
              </w:rPr>
              <w:t>машино</w:t>
            </w:r>
            <w:proofErr w:type="spellEnd"/>
            <w:r w:rsidRPr="00B337AF">
              <w:rPr>
                <w:rFonts w:ascii="Arial" w:hAnsi="Arial" w:cs="Arial"/>
                <w:sz w:val="24"/>
                <w:szCs w:val="24"/>
              </w:rPr>
              <w:t xml:space="preserve">-места, за исключением гаражей, размещение которых предусмотрено содержанием вида разрешенного использования с кодом 4.9 (Служебные гаражи) </w:t>
            </w:r>
          </w:p>
        </w:tc>
      </w:tr>
      <w:tr w:rsidR="00B337AF" w:rsidRPr="00B337AF" w:rsidTr="00742F01">
        <w:tc>
          <w:tcPr>
            <w:tcW w:w="2174" w:type="dxa"/>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Предельные размеры земельного участка</w:t>
            </w:r>
          </w:p>
        </w:tc>
        <w:tc>
          <w:tcPr>
            <w:tcW w:w="7466"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Не подлежат установлению</w:t>
            </w:r>
          </w:p>
        </w:tc>
      </w:tr>
      <w:tr w:rsidR="00B337AF" w:rsidRPr="00B337AF" w:rsidTr="00742F01">
        <w:tc>
          <w:tcPr>
            <w:tcW w:w="2174" w:type="dxa"/>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t>Минимальные отступы от границ земельного участка (м)</w:t>
            </w:r>
          </w:p>
        </w:tc>
        <w:tc>
          <w:tcPr>
            <w:tcW w:w="7466"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Со стороны улицы – 3 м, со стороны соседнего участка – 3 м.</w:t>
            </w:r>
          </w:p>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Применимы при условии соблюдения требований пожарной безопасности.</w:t>
            </w:r>
          </w:p>
        </w:tc>
      </w:tr>
      <w:tr w:rsidR="00B337AF" w:rsidRPr="00B337AF" w:rsidTr="00742F01">
        <w:tc>
          <w:tcPr>
            <w:tcW w:w="2174" w:type="dxa"/>
          </w:tcPr>
          <w:p w:rsidR="00B337AF" w:rsidRPr="00B337AF" w:rsidRDefault="00B337AF" w:rsidP="00B337AF">
            <w:pPr>
              <w:widowControl w:val="0"/>
              <w:tabs>
                <w:tab w:val="left" w:pos="360"/>
              </w:tabs>
              <w:spacing w:after="0" w:line="240" w:lineRule="auto"/>
              <w:rPr>
                <w:rFonts w:ascii="Arial" w:hAnsi="Arial" w:cs="Arial"/>
                <w:sz w:val="24"/>
                <w:szCs w:val="24"/>
              </w:rPr>
            </w:pPr>
            <w:r w:rsidRPr="00B337AF">
              <w:rPr>
                <w:rFonts w:ascii="Arial" w:hAnsi="Arial" w:cs="Arial"/>
                <w:sz w:val="24"/>
                <w:szCs w:val="24"/>
              </w:rPr>
              <w:lastRenderedPageBreak/>
              <w:t>Предельное кол-во этажей или предельная высота здания, строения, сооружения</w:t>
            </w:r>
          </w:p>
        </w:tc>
        <w:tc>
          <w:tcPr>
            <w:tcW w:w="7466"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Предельное количество этажей – 1</w:t>
            </w:r>
          </w:p>
          <w:p w:rsidR="00B337AF" w:rsidRPr="00B337AF" w:rsidRDefault="00B337AF" w:rsidP="00B337AF">
            <w:pPr>
              <w:widowControl w:val="0"/>
              <w:tabs>
                <w:tab w:val="left" w:pos="360"/>
              </w:tabs>
              <w:spacing w:after="0" w:line="240" w:lineRule="auto"/>
              <w:jc w:val="both"/>
              <w:rPr>
                <w:rFonts w:ascii="Arial" w:hAnsi="Arial" w:cs="Arial"/>
                <w:sz w:val="24"/>
                <w:szCs w:val="24"/>
              </w:rPr>
            </w:pPr>
          </w:p>
        </w:tc>
      </w:tr>
      <w:tr w:rsidR="00B337AF" w:rsidRPr="00B337AF" w:rsidTr="00742F01">
        <w:trPr>
          <w:trHeight w:val="722"/>
        </w:trPr>
        <w:tc>
          <w:tcPr>
            <w:tcW w:w="2174" w:type="dxa"/>
          </w:tcPr>
          <w:p w:rsidR="00B337AF" w:rsidRPr="00B337AF" w:rsidRDefault="00B337AF" w:rsidP="00B337AF">
            <w:pPr>
              <w:widowControl w:val="0"/>
              <w:tabs>
                <w:tab w:val="left" w:pos="360"/>
              </w:tabs>
              <w:spacing w:after="0" w:line="240" w:lineRule="auto"/>
              <w:rPr>
                <w:rFonts w:ascii="Arial" w:hAnsi="Arial" w:cs="Arial"/>
                <w:sz w:val="24"/>
                <w:szCs w:val="24"/>
              </w:rPr>
            </w:pPr>
            <w:proofErr w:type="spellStart"/>
            <w:r w:rsidRPr="00B337AF">
              <w:rPr>
                <w:rFonts w:ascii="Arial" w:hAnsi="Arial" w:cs="Arial"/>
                <w:sz w:val="24"/>
                <w:szCs w:val="24"/>
              </w:rPr>
              <w:t>Макс.процент</w:t>
            </w:r>
            <w:proofErr w:type="spellEnd"/>
            <w:r w:rsidRPr="00B337AF">
              <w:rPr>
                <w:rFonts w:ascii="Arial" w:hAnsi="Arial" w:cs="Arial"/>
                <w:sz w:val="24"/>
                <w:szCs w:val="24"/>
              </w:rPr>
              <w:t xml:space="preserve"> застройки в границах земельного участка, %</w:t>
            </w:r>
          </w:p>
        </w:tc>
        <w:tc>
          <w:tcPr>
            <w:tcW w:w="7466"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80%</w:t>
            </w:r>
          </w:p>
        </w:tc>
      </w:tr>
      <w:tr w:rsidR="00B337AF" w:rsidRPr="00B337AF" w:rsidTr="00742F01">
        <w:tc>
          <w:tcPr>
            <w:tcW w:w="2174" w:type="dxa"/>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Иные параметры</w:t>
            </w:r>
          </w:p>
        </w:tc>
        <w:tc>
          <w:tcPr>
            <w:tcW w:w="7466"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Возможно размещение блокированных гаражей при условии соблюдения требований пожарной безопасности.</w:t>
            </w:r>
          </w:p>
        </w:tc>
      </w:tr>
      <w:tr w:rsidR="00B337AF" w:rsidRPr="00B337AF" w:rsidTr="00742F01">
        <w:tc>
          <w:tcPr>
            <w:tcW w:w="2174" w:type="dxa"/>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Ограничения использования земельного участка</w:t>
            </w:r>
          </w:p>
        </w:tc>
        <w:tc>
          <w:tcPr>
            <w:tcW w:w="7466" w:type="dxa"/>
            <w:gridSpan w:val="3"/>
          </w:tcPr>
          <w:p w:rsidR="00B337AF" w:rsidRPr="00B337AF" w:rsidRDefault="00B337AF" w:rsidP="00B337AF">
            <w:pPr>
              <w:widowControl w:val="0"/>
              <w:tabs>
                <w:tab w:val="left" w:pos="360"/>
              </w:tabs>
              <w:spacing w:after="0" w:line="240" w:lineRule="auto"/>
              <w:jc w:val="both"/>
              <w:rPr>
                <w:rFonts w:ascii="Arial" w:hAnsi="Arial" w:cs="Arial"/>
                <w:sz w:val="24"/>
                <w:szCs w:val="24"/>
              </w:rPr>
            </w:pPr>
            <w:r w:rsidRPr="00B337AF">
              <w:rPr>
                <w:rFonts w:ascii="Arial" w:hAnsi="Arial" w:cs="Arial"/>
                <w:sz w:val="24"/>
                <w:szCs w:val="24"/>
              </w:rPr>
              <w:t>Соблюдение санитарных разрывов до соседних объектов</w:t>
            </w:r>
          </w:p>
        </w:tc>
      </w:tr>
    </w:tbl>
    <w:p w:rsidR="00B337AF" w:rsidRPr="00742F01" w:rsidRDefault="00B337AF" w:rsidP="00B337AF">
      <w:pPr>
        <w:pStyle w:val="ConsPlusNormal"/>
        <w:widowControl/>
        <w:ind w:firstLine="0"/>
        <w:rPr>
          <w:sz w:val="16"/>
          <w:szCs w:val="16"/>
        </w:rPr>
      </w:pPr>
    </w:p>
    <w:p w:rsidR="00B337AF" w:rsidRPr="00B337AF" w:rsidRDefault="00B337AF" w:rsidP="00B337AF">
      <w:pPr>
        <w:pStyle w:val="ConsPlusNormal"/>
        <w:widowControl/>
        <w:ind w:firstLine="567"/>
        <w:jc w:val="both"/>
        <w:rPr>
          <w:sz w:val="24"/>
          <w:szCs w:val="24"/>
        </w:rPr>
      </w:pPr>
      <w:r w:rsidRPr="00B337AF">
        <w:rPr>
          <w:sz w:val="24"/>
          <w:szCs w:val="24"/>
        </w:rPr>
        <w:t>* Объекты указанных видов использования могут размещаться только на земельных участках, примыкающих к красным линиям улиц и дорог, являющихся территориями общего пользования.</w:t>
      </w:r>
    </w:p>
    <w:p w:rsidR="00981917" w:rsidRPr="0008709C" w:rsidRDefault="00981917" w:rsidP="008968C1">
      <w:pPr>
        <w:shd w:val="clear" w:color="auto" w:fill="FFFFFF"/>
        <w:spacing w:after="0" w:line="240" w:lineRule="auto"/>
        <w:ind w:firstLine="567"/>
        <w:jc w:val="both"/>
        <w:rPr>
          <w:rFonts w:ascii="Arial" w:eastAsia="Times New Roman" w:hAnsi="Arial" w:cs="Arial"/>
          <w:color w:val="000000"/>
          <w:sz w:val="16"/>
          <w:szCs w:val="16"/>
          <w:lang w:eastAsia="ru-RU"/>
        </w:rPr>
      </w:pPr>
    </w:p>
    <w:p w:rsidR="00CD3A02" w:rsidRDefault="00CD3A02" w:rsidP="00742F01">
      <w:pPr>
        <w:shd w:val="clear" w:color="auto" w:fill="FFFFFF"/>
        <w:spacing w:after="0" w:line="240" w:lineRule="auto"/>
        <w:jc w:val="center"/>
        <w:outlineLvl w:val="4"/>
        <w:rPr>
          <w:rFonts w:ascii="Arial" w:eastAsia="Times New Roman" w:hAnsi="Arial" w:cs="Arial"/>
          <w:b/>
          <w:bCs/>
          <w:color w:val="000000"/>
          <w:sz w:val="24"/>
          <w:szCs w:val="24"/>
          <w:lang w:eastAsia="ru-RU"/>
        </w:rPr>
      </w:pPr>
      <w:r w:rsidRPr="008968C1">
        <w:rPr>
          <w:rFonts w:ascii="Arial" w:eastAsia="Times New Roman" w:hAnsi="Arial" w:cs="Arial"/>
          <w:b/>
          <w:bCs/>
          <w:color w:val="000000"/>
          <w:sz w:val="24"/>
          <w:szCs w:val="24"/>
          <w:lang w:eastAsia="ru-RU"/>
        </w:rPr>
        <w:t>Статья 8.4.1 Зоны образования и просвещения</w:t>
      </w:r>
    </w:p>
    <w:p w:rsidR="00A447D3" w:rsidRPr="0008709C" w:rsidRDefault="00A447D3" w:rsidP="00742F01">
      <w:pPr>
        <w:shd w:val="clear" w:color="auto" w:fill="FFFFFF"/>
        <w:spacing w:after="0" w:line="240" w:lineRule="auto"/>
        <w:jc w:val="center"/>
        <w:outlineLvl w:val="4"/>
        <w:rPr>
          <w:rFonts w:ascii="Arial" w:eastAsia="Times New Roman" w:hAnsi="Arial" w:cs="Arial"/>
          <w:b/>
          <w:bCs/>
          <w:color w:val="000000"/>
          <w:sz w:val="16"/>
          <w:szCs w:val="16"/>
          <w:lang w:eastAsia="ru-RU"/>
        </w:rPr>
      </w:pPr>
    </w:p>
    <w:p w:rsidR="00CD3A02" w:rsidRPr="00742F01" w:rsidRDefault="00CD3A02" w:rsidP="00A447D3">
      <w:pPr>
        <w:shd w:val="clear" w:color="auto" w:fill="FFFFFF"/>
        <w:spacing w:after="0" w:line="240" w:lineRule="auto"/>
        <w:ind w:firstLine="567"/>
        <w:jc w:val="right"/>
        <w:rPr>
          <w:rFonts w:ascii="Arial" w:eastAsia="Times New Roman" w:hAnsi="Arial" w:cs="Arial"/>
          <w:b/>
          <w:color w:val="000000"/>
          <w:sz w:val="24"/>
          <w:szCs w:val="24"/>
          <w:lang w:eastAsia="ru-RU"/>
        </w:rPr>
      </w:pPr>
      <w:r w:rsidRPr="00742F01">
        <w:rPr>
          <w:rFonts w:ascii="Arial" w:eastAsia="Times New Roman" w:hAnsi="Arial" w:cs="Arial"/>
          <w:b/>
          <w:color w:val="000000"/>
          <w:sz w:val="24"/>
          <w:szCs w:val="24"/>
          <w:lang w:eastAsia="ru-RU"/>
        </w:rPr>
        <w:t>Индекс зоны У1</w:t>
      </w:r>
    </w:p>
    <w:p w:rsidR="00CD3A02" w:rsidRPr="008968C1" w:rsidRDefault="00CD3A02" w:rsidP="00A447D3">
      <w:pPr>
        <w:shd w:val="clear" w:color="auto" w:fill="FFFFFF"/>
        <w:spacing w:after="0" w:line="240" w:lineRule="auto"/>
        <w:jc w:val="right"/>
        <w:rPr>
          <w:rFonts w:ascii="Arial" w:eastAsia="Times New Roman" w:hAnsi="Arial" w:cs="Arial"/>
          <w:color w:val="000000"/>
          <w:sz w:val="24"/>
          <w:szCs w:val="24"/>
          <w:lang w:eastAsia="ru-RU"/>
        </w:rPr>
      </w:pPr>
      <w:r w:rsidRPr="00742F01">
        <w:rPr>
          <w:rFonts w:ascii="Arial" w:eastAsia="Times New Roman" w:hAnsi="Arial" w:cs="Arial"/>
          <w:b/>
          <w:color w:val="000000"/>
          <w:sz w:val="24"/>
          <w:szCs w:val="24"/>
          <w:lang w:eastAsia="ru-RU"/>
        </w:rPr>
        <w:t>Зона дошкольного, начального и среднего общего образования</w:t>
      </w:r>
    </w:p>
    <w:tbl>
      <w:tblPr>
        <w:tblW w:w="9522" w:type="dxa"/>
        <w:tblInd w:w="-132"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709"/>
        <w:gridCol w:w="3402"/>
        <w:gridCol w:w="5411"/>
      </w:tblGrid>
      <w:tr w:rsidR="00CD3A02" w:rsidRPr="008968C1" w:rsidTr="0008709C">
        <w:trPr>
          <w:trHeight w:val="255"/>
        </w:trPr>
        <w:tc>
          <w:tcPr>
            <w:tcW w:w="70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w:t>
            </w:r>
          </w:p>
        </w:tc>
        <w:tc>
          <w:tcPr>
            <w:tcW w:w="5411" w:type="dxa"/>
            <w:tcBorders>
              <w:top w:val="single" w:sz="6" w:space="0" w:color="000000"/>
              <w:left w:val="single" w:sz="6" w:space="0" w:color="000000"/>
              <w:bottom w:val="single" w:sz="6" w:space="0" w:color="000000"/>
              <w:right w:val="single" w:sz="6" w:space="0" w:color="000000"/>
            </w:tcBorders>
            <w:shd w:val="clear" w:color="auto" w:fill="FFFFFF"/>
            <w:hideMark/>
          </w:tcPr>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r>
      <w:tr w:rsidR="00CD3A02" w:rsidRPr="008968C1" w:rsidTr="0008709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Основные виды разрешенного использования</w:t>
            </w:r>
          </w:p>
        </w:tc>
        <w:tc>
          <w:tcPr>
            <w:tcW w:w="5411" w:type="dxa"/>
            <w:tcBorders>
              <w:top w:val="single" w:sz="6" w:space="0" w:color="000000"/>
              <w:left w:val="single" w:sz="6" w:space="0" w:color="000000"/>
              <w:bottom w:val="single" w:sz="6" w:space="0" w:color="000000"/>
              <w:right w:val="single" w:sz="6" w:space="0" w:color="000000"/>
            </w:tcBorders>
            <w:shd w:val="clear" w:color="auto" w:fill="FFFFFF"/>
            <w:hideMark/>
          </w:tcPr>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-Объекты образования и дошкольного воспитания* (детские ясли, детские сады, школы, лицеи, гимназии, художественные школы, музыкальные школы, образовательные кружки и иные организации, осуществляющие деятельность по воспитанию, образованию и просвещению)</w:t>
            </w:r>
          </w:p>
        </w:tc>
      </w:tr>
      <w:tr w:rsidR="00CD3A02" w:rsidRPr="008968C1" w:rsidTr="0008709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c>
          <w:tcPr>
            <w:tcW w:w="5411" w:type="dxa"/>
            <w:tcBorders>
              <w:top w:val="single" w:sz="6" w:space="0" w:color="000000"/>
              <w:left w:val="single" w:sz="6" w:space="0" w:color="000000"/>
              <w:bottom w:val="single" w:sz="6" w:space="0" w:color="000000"/>
              <w:right w:val="single" w:sz="6" w:space="0" w:color="000000"/>
            </w:tcBorders>
            <w:shd w:val="clear" w:color="auto" w:fill="FFFFFF"/>
            <w:hideMark/>
          </w:tcPr>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-Площадки для хозяйственных целей.</w:t>
            </w:r>
          </w:p>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Зеленые насаждения.</w:t>
            </w:r>
          </w:p>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Спортивные площадки и спортсооружения*.</w:t>
            </w:r>
          </w:p>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Парковки перед объектами обслуживания.</w:t>
            </w:r>
          </w:p>
        </w:tc>
      </w:tr>
      <w:tr w:rsidR="00CD3A02" w:rsidRPr="008968C1" w:rsidTr="0008709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Условно разрешенные виды использования</w:t>
            </w:r>
          </w:p>
        </w:tc>
        <w:tc>
          <w:tcPr>
            <w:tcW w:w="5411" w:type="dxa"/>
            <w:tcBorders>
              <w:top w:val="single" w:sz="6" w:space="0" w:color="000000"/>
              <w:left w:val="single" w:sz="6" w:space="0" w:color="000000"/>
              <w:bottom w:val="single" w:sz="6" w:space="0" w:color="000000"/>
              <w:right w:val="single" w:sz="6" w:space="0" w:color="000000"/>
            </w:tcBorders>
            <w:shd w:val="clear" w:color="auto" w:fill="FFFFFF"/>
            <w:hideMark/>
          </w:tcPr>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Предприятия торговли, общественного питания и бытового обслуживания*.</w:t>
            </w:r>
          </w:p>
        </w:tc>
      </w:tr>
      <w:tr w:rsidR="00CD3A02" w:rsidRPr="008968C1" w:rsidTr="0008709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4</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Архитектурно- строительные требования</w:t>
            </w:r>
          </w:p>
        </w:tc>
        <w:tc>
          <w:tcPr>
            <w:tcW w:w="5411" w:type="dxa"/>
            <w:tcBorders>
              <w:top w:val="single" w:sz="6" w:space="0" w:color="000000"/>
              <w:left w:val="single" w:sz="6" w:space="0" w:color="000000"/>
              <w:bottom w:val="single" w:sz="6" w:space="0" w:color="000000"/>
              <w:right w:val="single" w:sz="6" w:space="0" w:color="000000"/>
            </w:tcBorders>
            <w:shd w:val="clear" w:color="auto" w:fill="FFFFFF"/>
            <w:hideMark/>
          </w:tcPr>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Размеры земельного участка принимать в соответствии с СП 42.13330.2011 в зависимости от количества мест или учащихся, др. показателей вместимости, ориентировочные размеры:</w:t>
            </w:r>
          </w:p>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минимальный размер земельного участка - 0,1 га.</w:t>
            </w:r>
          </w:p>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максимальный размер земельного участка - 3,0 га.</w:t>
            </w:r>
          </w:p>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Максимальный процент застройки в </w:t>
            </w:r>
            <w:r w:rsidRPr="008968C1">
              <w:rPr>
                <w:rFonts w:ascii="Arial" w:eastAsia="Times New Roman" w:hAnsi="Arial" w:cs="Arial"/>
                <w:sz w:val="24"/>
                <w:szCs w:val="24"/>
                <w:lang w:eastAsia="ru-RU"/>
              </w:rPr>
              <w:lastRenderedPageBreak/>
              <w:t>границах земельного участка - 50%.</w:t>
            </w:r>
          </w:p>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Минимальное расстояние от стен детских дошкольных учреждений и общеобразовательных школ до красных линий - 10 м.</w:t>
            </w:r>
          </w:p>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Отделка фасадов зданий долговечными высококачественными материалами.</w:t>
            </w:r>
          </w:p>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Архитектурно-планировочная структура должна быть увязана по своим размерам и пропорциям со сложившейся застройкой и нести черты преемственности развития сельского поселения.</w:t>
            </w:r>
          </w:p>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Создание выразительной застройки, художественно- декоративных элементов малых архитектурных форм, покрытие дорог и тротуаров должны осуществляться с применением долговечных материалов, допускающих механическую чистку, уборку в процессе эксплуатации.</w:t>
            </w:r>
          </w:p>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Этажность - до 3 </w:t>
            </w:r>
            <w:proofErr w:type="spellStart"/>
            <w:r w:rsidRPr="008968C1">
              <w:rPr>
                <w:rFonts w:ascii="Arial" w:eastAsia="Times New Roman" w:hAnsi="Arial" w:cs="Arial"/>
                <w:sz w:val="24"/>
                <w:szCs w:val="24"/>
                <w:lang w:eastAsia="ru-RU"/>
              </w:rPr>
              <w:t>эт</w:t>
            </w:r>
            <w:proofErr w:type="spellEnd"/>
            <w:r w:rsidRPr="008968C1">
              <w:rPr>
                <w:rFonts w:ascii="Arial" w:eastAsia="Times New Roman" w:hAnsi="Arial" w:cs="Arial"/>
                <w:sz w:val="24"/>
                <w:szCs w:val="24"/>
                <w:lang w:eastAsia="ru-RU"/>
              </w:rPr>
              <w:t>.</w:t>
            </w:r>
          </w:p>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Размеры участков - При вместимости яслей-садов, м, на 1 место:</w:t>
            </w:r>
          </w:p>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до 100 мест - 40,</w:t>
            </w:r>
          </w:p>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св. 100 - 35;</w:t>
            </w:r>
          </w:p>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в комплексе яслей-садов св. 500 мест - 30.</w:t>
            </w:r>
          </w:p>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Размеры земельных участков могут быть уменьшены:</w:t>
            </w:r>
          </w:p>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на 25% - в условиях реконструкции;</w:t>
            </w:r>
          </w:p>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на 15% - при размещении на рельефе с уклоном более 20%;</w:t>
            </w:r>
          </w:p>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на 10% - в поселениях-новостройках (за счет сокращения площади озеленения).</w:t>
            </w:r>
          </w:p>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Площадь групповой площадки для детей ясельного возраста следует принимать 7,5 м на 1 место.</w:t>
            </w:r>
          </w:p>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Игровые площадки для детей дошкольного возраста допускается размещать за пределами участка детских дошкольных учреждений общего типа.</w:t>
            </w:r>
          </w:p>
        </w:tc>
      </w:tr>
      <w:tr w:rsidR="00CD3A02" w:rsidRPr="008968C1" w:rsidTr="0008709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5</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Санитарно- гигиенические и экологические требования</w:t>
            </w:r>
          </w:p>
        </w:tc>
        <w:tc>
          <w:tcPr>
            <w:tcW w:w="5411" w:type="dxa"/>
            <w:tcBorders>
              <w:top w:val="single" w:sz="6" w:space="0" w:color="000000"/>
              <w:left w:val="single" w:sz="6" w:space="0" w:color="000000"/>
              <w:bottom w:val="single" w:sz="6" w:space="0" w:color="000000"/>
              <w:right w:val="single" w:sz="6" w:space="0" w:color="000000"/>
            </w:tcBorders>
            <w:shd w:val="clear" w:color="auto" w:fill="FFFFFF"/>
            <w:hideMark/>
          </w:tcPr>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Площадь озелененных территорий согласно нормам проектирования</w:t>
            </w:r>
          </w:p>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Санитарная очистка территории</w:t>
            </w:r>
          </w:p>
        </w:tc>
      </w:tr>
      <w:tr w:rsidR="00CD3A02" w:rsidRPr="008968C1" w:rsidTr="0008709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6</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Защита от опасных природных процессов</w:t>
            </w:r>
          </w:p>
        </w:tc>
        <w:tc>
          <w:tcPr>
            <w:tcW w:w="5411" w:type="dxa"/>
            <w:tcBorders>
              <w:top w:val="single" w:sz="6" w:space="0" w:color="000000"/>
              <w:left w:val="single" w:sz="6" w:space="0" w:color="000000"/>
              <w:bottom w:val="single" w:sz="6" w:space="0" w:color="000000"/>
              <w:right w:val="single" w:sz="6" w:space="0" w:color="000000"/>
            </w:tcBorders>
            <w:shd w:val="clear" w:color="auto" w:fill="FFFFFF"/>
            <w:hideMark/>
          </w:tcPr>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Мониторинг уровня положения грунтовых вод в целях исключения случаев подтопления</w:t>
            </w:r>
          </w:p>
          <w:p w:rsidR="00CD3A02" w:rsidRPr="008968C1" w:rsidRDefault="00CD3A0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Устройство ливневой канализации с организацией поверхностного стока</w:t>
            </w:r>
          </w:p>
        </w:tc>
      </w:tr>
      <w:tr w:rsid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567"/>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BD282B" w:rsidRPr="00A447D3" w:rsidRDefault="00BD282B" w:rsidP="00BD282B">
            <w:pPr>
              <w:widowControl w:val="0"/>
              <w:tabs>
                <w:tab w:val="left" w:pos="460"/>
                <w:tab w:val="left" w:pos="1027"/>
                <w:tab w:val="left" w:pos="1083"/>
              </w:tabs>
              <w:suppressAutoHyphens/>
              <w:spacing w:after="0" w:line="240" w:lineRule="auto"/>
              <w:rPr>
                <w:rFonts w:ascii="Arial" w:hAnsi="Arial" w:cs="Arial"/>
                <w:sz w:val="24"/>
                <w:szCs w:val="24"/>
              </w:rPr>
            </w:pPr>
            <w:r w:rsidRPr="00A447D3">
              <w:rPr>
                <w:rFonts w:ascii="Arial" w:hAnsi="Arial" w:cs="Arial"/>
                <w:sz w:val="24"/>
                <w:szCs w:val="24"/>
              </w:rPr>
              <w:t>7</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BD282B" w:rsidRPr="00BD282B" w:rsidRDefault="00BD282B" w:rsidP="0008709C">
            <w:pPr>
              <w:widowControl w:val="0"/>
              <w:tabs>
                <w:tab w:val="left" w:pos="460"/>
                <w:tab w:val="left" w:pos="1027"/>
                <w:tab w:val="left" w:pos="1083"/>
              </w:tabs>
              <w:suppressAutoHyphens/>
              <w:spacing w:after="0" w:line="240" w:lineRule="auto"/>
              <w:rPr>
                <w:rFonts w:ascii="Arial" w:hAnsi="Arial" w:cs="Arial"/>
                <w:sz w:val="24"/>
                <w:szCs w:val="24"/>
              </w:rPr>
            </w:pPr>
            <w:r w:rsidRPr="00BD282B">
              <w:rPr>
                <w:rFonts w:ascii="Arial" w:hAnsi="Arial" w:cs="Arial"/>
                <w:sz w:val="24"/>
                <w:szCs w:val="24"/>
              </w:rPr>
              <w:t>Земельные участки (территории) общего пользования, код 12.0</w:t>
            </w:r>
          </w:p>
        </w:tc>
        <w:tc>
          <w:tcPr>
            <w:tcW w:w="5411" w:type="dxa"/>
            <w:tcBorders>
              <w:top w:val="single" w:sz="4" w:space="0" w:color="auto"/>
              <w:left w:val="single" w:sz="4" w:space="0" w:color="auto"/>
              <w:bottom w:val="single" w:sz="4" w:space="0" w:color="auto"/>
              <w:right w:val="single" w:sz="4" w:space="0" w:color="auto"/>
            </w:tcBorders>
            <w:vAlign w:val="center"/>
            <w:hideMark/>
          </w:tcPr>
          <w:p w:rsidR="00BD282B" w:rsidRPr="00BD282B" w:rsidRDefault="00BD282B" w:rsidP="00BD282B">
            <w:pPr>
              <w:widowControl w:val="0"/>
              <w:tabs>
                <w:tab w:val="left" w:pos="360"/>
              </w:tabs>
              <w:spacing w:after="0" w:line="240" w:lineRule="auto"/>
              <w:ind w:left="360"/>
              <w:jc w:val="center"/>
              <w:rPr>
                <w:rFonts w:ascii="Arial" w:hAnsi="Arial" w:cs="Arial"/>
                <w:sz w:val="24"/>
                <w:szCs w:val="24"/>
              </w:rPr>
            </w:pPr>
            <w:r w:rsidRPr="00BD282B">
              <w:rPr>
                <w:rFonts w:ascii="Arial" w:hAnsi="Arial" w:cs="Arial"/>
                <w:sz w:val="24"/>
                <w:szCs w:val="24"/>
              </w:rPr>
              <w:t>Вспомогательные виды разрешенного использования:</w:t>
            </w:r>
          </w:p>
        </w:tc>
      </w:tr>
      <w:tr w:rsid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5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282B" w:rsidRPr="00BD282B" w:rsidRDefault="00BD282B" w:rsidP="00BD282B">
            <w:pPr>
              <w:spacing w:after="0" w:line="240" w:lineRule="auto"/>
              <w:rPr>
                <w:rFonts w:ascii="Arial" w:hAnsi="Arial" w:cs="Arial"/>
                <w:b/>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BD282B" w:rsidRPr="00BD282B" w:rsidRDefault="00BD282B" w:rsidP="00BD282B">
            <w:pPr>
              <w:spacing w:after="0" w:line="240" w:lineRule="auto"/>
              <w:rPr>
                <w:rFonts w:ascii="Arial" w:hAnsi="Arial" w:cs="Arial"/>
                <w:b/>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BD282B" w:rsidRPr="00BD282B" w:rsidRDefault="00BD282B" w:rsidP="00BD282B">
            <w:pPr>
              <w:widowControl w:val="0"/>
              <w:tabs>
                <w:tab w:val="left" w:pos="360"/>
              </w:tabs>
              <w:spacing w:after="0" w:line="240" w:lineRule="auto"/>
              <w:jc w:val="center"/>
              <w:rPr>
                <w:rFonts w:ascii="Arial" w:hAnsi="Arial" w:cs="Arial"/>
                <w:sz w:val="24"/>
                <w:szCs w:val="24"/>
              </w:rPr>
            </w:pPr>
            <w:r w:rsidRPr="00BD282B">
              <w:rPr>
                <w:rFonts w:ascii="Arial" w:hAnsi="Arial" w:cs="Arial"/>
                <w:sz w:val="24"/>
                <w:szCs w:val="24"/>
              </w:rPr>
              <w:t>не устанавливаются</w:t>
            </w:r>
          </w:p>
        </w:tc>
      </w:tr>
      <w:tr w:rsid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4111" w:type="dxa"/>
            <w:gridSpan w:val="2"/>
            <w:tcBorders>
              <w:top w:val="single" w:sz="4" w:space="0" w:color="auto"/>
              <w:left w:val="single" w:sz="4" w:space="0" w:color="auto"/>
              <w:bottom w:val="single" w:sz="4" w:space="0" w:color="auto"/>
              <w:right w:val="single" w:sz="4" w:space="0" w:color="auto"/>
            </w:tcBorders>
          </w:tcPr>
          <w:p w:rsidR="00BD282B" w:rsidRPr="00BD282B" w:rsidRDefault="00BD282B" w:rsidP="00BD282B">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lastRenderedPageBreak/>
              <w:t>Описание ВРИ:</w:t>
            </w:r>
          </w:p>
          <w:p w:rsidR="00BD282B" w:rsidRPr="00BD282B" w:rsidRDefault="00BD282B" w:rsidP="00BD282B">
            <w:pPr>
              <w:widowControl w:val="0"/>
              <w:tabs>
                <w:tab w:val="left" w:pos="360"/>
              </w:tabs>
              <w:spacing w:after="0" w:line="240" w:lineRule="auto"/>
              <w:jc w:val="both"/>
              <w:rPr>
                <w:rFonts w:ascii="Arial" w:hAnsi="Arial" w:cs="Arial"/>
                <w:sz w:val="24"/>
                <w:szCs w:val="24"/>
              </w:rPr>
            </w:pPr>
          </w:p>
        </w:tc>
        <w:tc>
          <w:tcPr>
            <w:tcW w:w="5411" w:type="dxa"/>
            <w:tcBorders>
              <w:top w:val="single" w:sz="4" w:space="0" w:color="auto"/>
              <w:left w:val="single" w:sz="4" w:space="0" w:color="auto"/>
              <w:bottom w:val="single" w:sz="4" w:space="0" w:color="auto"/>
              <w:right w:val="single" w:sz="4" w:space="0" w:color="auto"/>
            </w:tcBorders>
            <w:hideMark/>
          </w:tcPr>
          <w:p w:rsidR="00BD282B" w:rsidRPr="00BD282B" w:rsidRDefault="00BD282B" w:rsidP="00BD282B">
            <w:pPr>
              <w:spacing w:after="0" w:line="240" w:lineRule="auto"/>
              <w:rPr>
                <w:rFonts w:ascii="Arial" w:hAnsi="Arial" w:cs="Arial"/>
                <w:sz w:val="24"/>
                <w:szCs w:val="24"/>
              </w:rPr>
            </w:pPr>
            <w:r w:rsidRPr="00BD282B">
              <w:rPr>
                <w:rFonts w:ascii="Arial" w:hAnsi="Arial" w:cs="Arial"/>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w:t>
            </w:r>
          </w:p>
          <w:p w:rsidR="00BD282B" w:rsidRPr="00BD282B" w:rsidRDefault="00BD282B" w:rsidP="00BD282B">
            <w:pPr>
              <w:spacing w:after="0" w:line="240" w:lineRule="auto"/>
              <w:rPr>
                <w:rFonts w:ascii="Arial" w:hAnsi="Arial" w:cs="Arial"/>
                <w:sz w:val="24"/>
                <w:szCs w:val="24"/>
              </w:rPr>
            </w:pPr>
            <w:r w:rsidRPr="00BD282B">
              <w:rPr>
                <w:rFonts w:ascii="Arial" w:hAnsi="Arial" w:cs="Arial"/>
                <w:sz w:val="24"/>
                <w:szCs w:val="24"/>
              </w:rPr>
              <w:t xml:space="preserve">12.0.1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D282B">
              <w:rPr>
                <w:rFonts w:ascii="Arial" w:hAnsi="Arial" w:cs="Arial"/>
                <w:sz w:val="24"/>
                <w:szCs w:val="24"/>
              </w:rPr>
              <w:t>велотранспортной</w:t>
            </w:r>
            <w:proofErr w:type="spellEnd"/>
            <w:r w:rsidRPr="00BD282B">
              <w:rPr>
                <w:rFonts w:ascii="Arial" w:hAnsi="Arial" w:cs="Arial"/>
                <w:sz w:val="24"/>
                <w:szCs w:val="24"/>
              </w:rPr>
              <w:t xml:space="preserve"> и инженерной инфраструктуры;</w:t>
            </w:r>
          </w:p>
          <w:p w:rsidR="00BD282B" w:rsidRPr="00BD282B" w:rsidRDefault="00BD282B" w:rsidP="00BD282B">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 w:anchor="sub_10271" w:history="1">
              <w:r w:rsidRPr="00BD282B">
                <w:rPr>
                  <w:rStyle w:val="a5"/>
                  <w:rFonts w:ascii="Arial" w:hAnsi="Arial" w:cs="Arial"/>
                  <w:color w:val="106BBE"/>
                  <w:sz w:val="24"/>
                  <w:szCs w:val="24"/>
                </w:rPr>
                <w:t>кодами 2.7.1</w:t>
              </w:r>
            </w:hyperlink>
            <w:r w:rsidRPr="00BD282B">
              <w:rPr>
                <w:rFonts w:ascii="Arial" w:hAnsi="Arial" w:cs="Arial"/>
                <w:sz w:val="24"/>
                <w:szCs w:val="24"/>
              </w:rPr>
              <w:t xml:space="preserve">, </w:t>
            </w:r>
            <w:hyperlink r:id="rId8" w:anchor="sub_1049" w:history="1">
              <w:r w:rsidRPr="00BD282B">
                <w:rPr>
                  <w:rStyle w:val="a5"/>
                  <w:rFonts w:ascii="Arial" w:hAnsi="Arial" w:cs="Arial"/>
                  <w:color w:val="106BBE"/>
                  <w:sz w:val="24"/>
                  <w:szCs w:val="24"/>
                </w:rPr>
                <w:t>4.9</w:t>
              </w:r>
            </w:hyperlink>
            <w:r w:rsidRPr="00BD282B">
              <w:rPr>
                <w:rFonts w:ascii="Arial" w:hAnsi="Arial" w:cs="Arial"/>
                <w:sz w:val="24"/>
                <w:szCs w:val="24"/>
              </w:rPr>
              <w:t xml:space="preserve">, </w:t>
            </w:r>
            <w:hyperlink r:id="rId9" w:anchor="sub_1723" w:history="1">
              <w:r w:rsidRPr="00BD282B">
                <w:rPr>
                  <w:rStyle w:val="a5"/>
                  <w:rFonts w:ascii="Arial" w:hAnsi="Arial" w:cs="Arial"/>
                  <w:color w:val="106BBE"/>
                  <w:sz w:val="24"/>
                  <w:szCs w:val="24"/>
                </w:rPr>
                <w:t>7.2.3</w:t>
              </w:r>
            </w:hyperlink>
            <w:r w:rsidRPr="00BD282B">
              <w:rPr>
                <w:rFonts w:ascii="Arial" w:hAnsi="Arial" w:cs="Arial"/>
                <w:sz w:val="24"/>
                <w:szCs w:val="24"/>
              </w:rPr>
              <w:t>, а также некапитальных сооружений, предназначенных для охраны транспортных средств.</w:t>
            </w:r>
          </w:p>
          <w:p w:rsidR="00BD282B" w:rsidRPr="00BD282B" w:rsidRDefault="00BD282B" w:rsidP="00BD282B">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12.0.2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4111" w:type="dxa"/>
            <w:gridSpan w:val="2"/>
            <w:tcBorders>
              <w:top w:val="single" w:sz="4" w:space="0" w:color="auto"/>
              <w:left w:val="single" w:sz="4" w:space="0" w:color="auto"/>
              <w:bottom w:val="single" w:sz="4" w:space="0" w:color="auto"/>
              <w:right w:val="single" w:sz="4" w:space="0" w:color="auto"/>
            </w:tcBorders>
            <w:hideMark/>
          </w:tcPr>
          <w:p w:rsidR="00BD282B" w:rsidRPr="00BD282B" w:rsidRDefault="00BD282B" w:rsidP="00BD282B">
            <w:pPr>
              <w:widowControl w:val="0"/>
              <w:tabs>
                <w:tab w:val="left" w:pos="360"/>
              </w:tabs>
              <w:spacing w:after="0" w:line="240" w:lineRule="auto"/>
              <w:rPr>
                <w:rFonts w:ascii="Arial" w:hAnsi="Arial" w:cs="Arial"/>
                <w:sz w:val="24"/>
                <w:szCs w:val="24"/>
              </w:rPr>
            </w:pPr>
            <w:r w:rsidRPr="00BD282B">
              <w:rPr>
                <w:rFonts w:ascii="Arial" w:hAnsi="Arial" w:cs="Arial"/>
                <w:sz w:val="24"/>
                <w:szCs w:val="24"/>
              </w:rPr>
              <w:t>Предельные размеры земельного участка</w:t>
            </w:r>
          </w:p>
        </w:tc>
        <w:tc>
          <w:tcPr>
            <w:tcW w:w="5411" w:type="dxa"/>
            <w:tcBorders>
              <w:top w:val="single" w:sz="4" w:space="0" w:color="auto"/>
              <w:left w:val="single" w:sz="4" w:space="0" w:color="auto"/>
              <w:bottom w:val="single" w:sz="4" w:space="0" w:color="auto"/>
              <w:right w:val="single" w:sz="4" w:space="0" w:color="auto"/>
            </w:tcBorders>
            <w:hideMark/>
          </w:tcPr>
          <w:p w:rsidR="00BD282B" w:rsidRPr="00BD282B" w:rsidRDefault="00BD282B" w:rsidP="00BD282B">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Не устанавливаются</w:t>
            </w:r>
          </w:p>
        </w:tc>
      </w:tr>
      <w:tr w:rsid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4111" w:type="dxa"/>
            <w:gridSpan w:val="2"/>
            <w:tcBorders>
              <w:top w:val="single" w:sz="4" w:space="0" w:color="auto"/>
              <w:left w:val="single" w:sz="4" w:space="0" w:color="auto"/>
              <w:bottom w:val="single" w:sz="4" w:space="0" w:color="auto"/>
              <w:right w:val="single" w:sz="4" w:space="0" w:color="auto"/>
            </w:tcBorders>
            <w:hideMark/>
          </w:tcPr>
          <w:p w:rsidR="00BD282B" w:rsidRPr="00BD282B" w:rsidRDefault="00BD282B" w:rsidP="00BD282B">
            <w:pPr>
              <w:widowControl w:val="0"/>
              <w:tabs>
                <w:tab w:val="left" w:pos="360"/>
              </w:tabs>
              <w:spacing w:after="0" w:line="240" w:lineRule="auto"/>
              <w:rPr>
                <w:rFonts w:ascii="Arial" w:hAnsi="Arial" w:cs="Arial"/>
                <w:sz w:val="24"/>
                <w:szCs w:val="24"/>
              </w:rPr>
            </w:pPr>
            <w:r w:rsidRPr="00BD282B">
              <w:rPr>
                <w:rFonts w:ascii="Arial" w:hAnsi="Arial" w:cs="Arial"/>
                <w:sz w:val="24"/>
                <w:szCs w:val="24"/>
              </w:rPr>
              <w:t>Минимальные отступы от границ земельного участка (м)</w:t>
            </w:r>
          </w:p>
        </w:tc>
        <w:tc>
          <w:tcPr>
            <w:tcW w:w="5411" w:type="dxa"/>
            <w:tcBorders>
              <w:top w:val="single" w:sz="4" w:space="0" w:color="auto"/>
              <w:left w:val="single" w:sz="4" w:space="0" w:color="auto"/>
              <w:bottom w:val="single" w:sz="4" w:space="0" w:color="auto"/>
              <w:right w:val="single" w:sz="4" w:space="0" w:color="auto"/>
            </w:tcBorders>
            <w:hideMark/>
          </w:tcPr>
          <w:p w:rsidR="00BD282B" w:rsidRPr="00BD282B" w:rsidRDefault="00BD282B" w:rsidP="00BD282B">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4111" w:type="dxa"/>
            <w:gridSpan w:val="2"/>
            <w:tcBorders>
              <w:top w:val="single" w:sz="4" w:space="0" w:color="auto"/>
              <w:left w:val="single" w:sz="4" w:space="0" w:color="auto"/>
              <w:bottom w:val="single" w:sz="4" w:space="0" w:color="auto"/>
              <w:right w:val="single" w:sz="4" w:space="0" w:color="auto"/>
            </w:tcBorders>
            <w:hideMark/>
          </w:tcPr>
          <w:p w:rsidR="00BD282B" w:rsidRPr="00BD282B" w:rsidRDefault="00BD282B" w:rsidP="00BD282B">
            <w:pPr>
              <w:widowControl w:val="0"/>
              <w:tabs>
                <w:tab w:val="left" w:pos="360"/>
              </w:tabs>
              <w:spacing w:after="0" w:line="240" w:lineRule="auto"/>
              <w:rPr>
                <w:rFonts w:ascii="Arial" w:hAnsi="Arial" w:cs="Arial"/>
                <w:sz w:val="24"/>
                <w:szCs w:val="24"/>
              </w:rPr>
            </w:pPr>
            <w:r w:rsidRPr="00BD282B">
              <w:rPr>
                <w:rFonts w:ascii="Arial" w:hAnsi="Arial" w:cs="Arial"/>
                <w:sz w:val="24"/>
                <w:szCs w:val="24"/>
              </w:rPr>
              <w:t>Предельное кол-во этажей или предельная высота здания, строения, сооружения</w:t>
            </w:r>
          </w:p>
        </w:tc>
        <w:tc>
          <w:tcPr>
            <w:tcW w:w="5411" w:type="dxa"/>
            <w:tcBorders>
              <w:top w:val="single" w:sz="4" w:space="0" w:color="auto"/>
              <w:left w:val="single" w:sz="4" w:space="0" w:color="auto"/>
              <w:bottom w:val="single" w:sz="4" w:space="0" w:color="auto"/>
              <w:right w:val="single" w:sz="4" w:space="0" w:color="auto"/>
            </w:tcBorders>
            <w:hideMark/>
          </w:tcPr>
          <w:p w:rsidR="00BD282B" w:rsidRPr="00BD282B" w:rsidRDefault="00BD282B" w:rsidP="00BD282B">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22"/>
        </w:trPr>
        <w:tc>
          <w:tcPr>
            <w:tcW w:w="4111" w:type="dxa"/>
            <w:gridSpan w:val="2"/>
            <w:tcBorders>
              <w:top w:val="single" w:sz="4" w:space="0" w:color="auto"/>
              <w:left w:val="single" w:sz="4" w:space="0" w:color="auto"/>
              <w:bottom w:val="single" w:sz="4" w:space="0" w:color="auto"/>
              <w:right w:val="single" w:sz="4" w:space="0" w:color="auto"/>
            </w:tcBorders>
            <w:hideMark/>
          </w:tcPr>
          <w:p w:rsidR="00BD282B" w:rsidRPr="00BD282B" w:rsidRDefault="00BD282B" w:rsidP="00BD282B">
            <w:pPr>
              <w:widowControl w:val="0"/>
              <w:tabs>
                <w:tab w:val="left" w:pos="360"/>
              </w:tabs>
              <w:spacing w:after="0" w:line="240" w:lineRule="auto"/>
              <w:rPr>
                <w:rFonts w:ascii="Arial" w:hAnsi="Arial" w:cs="Arial"/>
                <w:sz w:val="24"/>
                <w:szCs w:val="24"/>
              </w:rPr>
            </w:pPr>
            <w:proofErr w:type="spellStart"/>
            <w:r w:rsidRPr="00BD282B">
              <w:rPr>
                <w:rFonts w:ascii="Arial" w:hAnsi="Arial" w:cs="Arial"/>
                <w:sz w:val="24"/>
                <w:szCs w:val="24"/>
              </w:rPr>
              <w:t>Макс.процент</w:t>
            </w:r>
            <w:proofErr w:type="spellEnd"/>
            <w:r w:rsidRPr="00BD282B">
              <w:rPr>
                <w:rFonts w:ascii="Arial" w:hAnsi="Arial" w:cs="Arial"/>
                <w:sz w:val="24"/>
                <w:szCs w:val="24"/>
              </w:rPr>
              <w:t xml:space="preserve"> застройки в границах земельного участка, %</w:t>
            </w:r>
          </w:p>
        </w:tc>
        <w:tc>
          <w:tcPr>
            <w:tcW w:w="5411" w:type="dxa"/>
            <w:tcBorders>
              <w:top w:val="single" w:sz="4" w:space="0" w:color="auto"/>
              <w:left w:val="single" w:sz="4" w:space="0" w:color="auto"/>
              <w:bottom w:val="single" w:sz="4" w:space="0" w:color="auto"/>
              <w:right w:val="single" w:sz="4" w:space="0" w:color="auto"/>
            </w:tcBorders>
            <w:hideMark/>
          </w:tcPr>
          <w:p w:rsidR="00BD282B" w:rsidRPr="00BD282B" w:rsidRDefault="00BD282B" w:rsidP="00BD282B">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4111" w:type="dxa"/>
            <w:gridSpan w:val="2"/>
            <w:tcBorders>
              <w:top w:val="single" w:sz="4" w:space="0" w:color="auto"/>
              <w:left w:val="single" w:sz="4" w:space="0" w:color="auto"/>
              <w:bottom w:val="single" w:sz="4" w:space="0" w:color="auto"/>
              <w:right w:val="single" w:sz="4" w:space="0" w:color="auto"/>
            </w:tcBorders>
            <w:hideMark/>
          </w:tcPr>
          <w:p w:rsidR="00BD282B" w:rsidRPr="00BD282B" w:rsidRDefault="00BD282B" w:rsidP="00BD282B">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Иные параметры</w:t>
            </w:r>
          </w:p>
        </w:tc>
        <w:tc>
          <w:tcPr>
            <w:tcW w:w="5411" w:type="dxa"/>
            <w:tcBorders>
              <w:top w:val="single" w:sz="4" w:space="0" w:color="auto"/>
              <w:left w:val="single" w:sz="4" w:space="0" w:color="auto"/>
              <w:bottom w:val="single" w:sz="4" w:space="0" w:color="auto"/>
              <w:right w:val="single" w:sz="4" w:space="0" w:color="auto"/>
            </w:tcBorders>
            <w:hideMark/>
          </w:tcPr>
          <w:p w:rsidR="00BD282B" w:rsidRPr="00BD282B" w:rsidRDefault="00BD282B" w:rsidP="00BD282B">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4111" w:type="dxa"/>
            <w:gridSpan w:val="2"/>
            <w:tcBorders>
              <w:top w:val="single" w:sz="4" w:space="0" w:color="auto"/>
              <w:left w:val="single" w:sz="4" w:space="0" w:color="auto"/>
              <w:bottom w:val="single" w:sz="4" w:space="0" w:color="auto"/>
              <w:right w:val="single" w:sz="4" w:space="0" w:color="auto"/>
            </w:tcBorders>
            <w:hideMark/>
          </w:tcPr>
          <w:p w:rsidR="00BD282B" w:rsidRPr="00BD282B" w:rsidRDefault="00BD282B" w:rsidP="00BD282B">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Ограничения использования земельного участка</w:t>
            </w:r>
          </w:p>
        </w:tc>
        <w:tc>
          <w:tcPr>
            <w:tcW w:w="5411" w:type="dxa"/>
            <w:tcBorders>
              <w:top w:val="single" w:sz="4" w:space="0" w:color="auto"/>
              <w:left w:val="single" w:sz="4" w:space="0" w:color="auto"/>
              <w:bottom w:val="single" w:sz="4" w:space="0" w:color="auto"/>
              <w:right w:val="single" w:sz="4" w:space="0" w:color="auto"/>
            </w:tcBorders>
            <w:hideMark/>
          </w:tcPr>
          <w:p w:rsidR="00BD282B" w:rsidRPr="00BD282B" w:rsidRDefault="00BD282B" w:rsidP="00BD282B">
            <w:pPr>
              <w:spacing w:after="0" w:line="240" w:lineRule="auto"/>
              <w:rPr>
                <w:rFonts w:ascii="Arial" w:hAnsi="Arial" w:cs="Arial"/>
                <w:sz w:val="24"/>
                <w:szCs w:val="24"/>
              </w:rPr>
            </w:pPr>
            <w:r w:rsidRPr="00BD282B">
              <w:rPr>
                <w:rFonts w:ascii="Arial" w:hAnsi="Arial" w:cs="Arial"/>
                <w:sz w:val="24"/>
                <w:szCs w:val="24"/>
              </w:rPr>
              <w:t>Не устанавливаются</w:t>
            </w:r>
          </w:p>
        </w:tc>
      </w:tr>
    </w:tbl>
    <w:p w:rsidR="00CD3A02" w:rsidRPr="00A447D3" w:rsidRDefault="00CD3A02" w:rsidP="008968C1">
      <w:pPr>
        <w:shd w:val="clear" w:color="auto" w:fill="FFFFFF"/>
        <w:spacing w:after="0" w:line="240" w:lineRule="auto"/>
        <w:ind w:firstLine="567"/>
        <w:jc w:val="both"/>
        <w:rPr>
          <w:rFonts w:ascii="Arial" w:eastAsia="Times New Roman" w:hAnsi="Arial" w:cs="Arial"/>
          <w:color w:val="000000"/>
          <w:sz w:val="16"/>
          <w:szCs w:val="16"/>
          <w:lang w:eastAsia="ru-RU"/>
        </w:rPr>
      </w:pPr>
    </w:p>
    <w:p w:rsidR="00CD3A02" w:rsidRPr="008968C1" w:rsidRDefault="00CD3A02" w:rsidP="008968C1">
      <w:pPr>
        <w:shd w:val="clear" w:color="auto" w:fill="FFFFFF"/>
        <w:spacing w:after="0" w:line="240" w:lineRule="auto"/>
        <w:ind w:firstLine="567"/>
        <w:jc w:val="both"/>
        <w:rPr>
          <w:rFonts w:ascii="Arial" w:eastAsia="Times New Roman" w:hAnsi="Arial" w:cs="Arial"/>
          <w:color w:val="000000"/>
          <w:sz w:val="24"/>
          <w:szCs w:val="24"/>
          <w:lang w:eastAsia="ru-RU"/>
        </w:rPr>
      </w:pPr>
      <w:r w:rsidRPr="008968C1">
        <w:rPr>
          <w:rFonts w:ascii="Arial" w:eastAsia="Times New Roman" w:hAnsi="Arial" w:cs="Arial"/>
          <w:color w:val="000000"/>
          <w:sz w:val="24"/>
          <w:szCs w:val="24"/>
          <w:lang w:eastAsia="ru-RU"/>
        </w:rPr>
        <w:t>*Объекты указанных видов использования могут размещаться только на земельных участках, примыкающих к красным линиям улиц и дорог, являющихся территориями общего пользования.</w:t>
      </w:r>
    </w:p>
    <w:p w:rsidR="006F7983" w:rsidRPr="008968C1" w:rsidRDefault="006F7983" w:rsidP="008968C1">
      <w:pPr>
        <w:spacing w:after="0" w:line="240" w:lineRule="auto"/>
        <w:jc w:val="both"/>
        <w:rPr>
          <w:rFonts w:ascii="Arial" w:hAnsi="Arial" w:cs="Arial"/>
          <w:sz w:val="24"/>
          <w:szCs w:val="24"/>
        </w:rPr>
      </w:pPr>
    </w:p>
    <w:p w:rsidR="007975F2" w:rsidRPr="008968C1" w:rsidRDefault="007975F2" w:rsidP="00A447D3">
      <w:pPr>
        <w:shd w:val="clear" w:color="auto" w:fill="FFFFFF"/>
        <w:spacing w:after="0" w:line="240" w:lineRule="auto"/>
        <w:jc w:val="center"/>
        <w:outlineLvl w:val="4"/>
        <w:rPr>
          <w:rFonts w:ascii="Arial" w:eastAsia="Times New Roman" w:hAnsi="Arial" w:cs="Arial"/>
          <w:b/>
          <w:bCs/>
          <w:color w:val="000000"/>
          <w:sz w:val="24"/>
          <w:szCs w:val="24"/>
          <w:lang w:eastAsia="ru-RU"/>
        </w:rPr>
      </w:pPr>
      <w:r w:rsidRPr="008968C1">
        <w:rPr>
          <w:rFonts w:ascii="Arial" w:eastAsia="Times New Roman" w:hAnsi="Arial" w:cs="Arial"/>
          <w:b/>
          <w:bCs/>
          <w:color w:val="000000"/>
          <w:sz w:val="24"/>
          <w:szCs w:val="24"/>
          <w:lang w:eastAsia="ru-RU"/>
        </w:rPr>
        <w:t>Статья 8.5 Общественно-деловые зоны</w:t>
      </w:r>
    </w:p>
    <w:p w:rsidR="00903AD5" w:rsidRPr="00A447D3" w:rsidRDefault="00903AD5" w:rsidP="008968C1">
      <w:pPr>
        <w:shd w:val="clear" w:color="auto" w:fill="FFFFFF"/>
        <w:spacing w:after="0" w:line="240" w:lineRule="auto"/>
        <w:ind w:firstLine="567"/>
        <w:jc w:val="right"/>
        <w:rPr>
          <w:rFonts w:ascii="Arial" w:eastAsia="Times New Roman" w:hAnsi="Arial" w:cs="Arial"/>
          <w:b/>
          <w:color w:val="000000"/>
          <w:sz w:val="24"/>
          <w:szCs w:val="24"/>
          <w:lang w:eastAsia="ru-RU"/>
        </w:rPr>
      </w:pPr>
      <w:r w:rsidRPr="00A447D3">
        <w:rPr>
          <w:rFonts w:ascii="Arial" w:eastAsia="Times New Roman" w:hAnsi="Arial" w:cs="Arial"/>
          <w:b/>
          <w:color w:val="000000"/>
          <w:sz w:val="24"/>
          <w:szCs w:val="24"/>
          <w:lang w:eastAsia="ru-RU"/>
        </w:rPr>
        <w:t>Индекс зоны О1</w:t>
      </w:r>
    </w:p>
    <w:p w:rsidR="00903AD5" w:rsidRPr="008968C1" w:rsidRDefault="00903AD5" w:rsidP="00A447D3">
      <w:pPr>
        <w:shd w:val="clear" w:color="auto" w:fill="FFFFFF"/>
        <w:spacing w:after="0" w:line="240" w:lineRule="auto"/>
        <w:ind w:firstLine="567"/>
        <w:jc w:val="right"/>
        <w:rPr>
          <w:rFonts w:ascii="Arial" w:eastAsia="Times New Roman" w:hAnsi="Arial" w:cs="Arial"/>
          <w:color w:val="000000"/>
          <w:sz w:val="24"/>
          <w:szCs w:val="24"/>
          <w:lang w:eastAsia="ru-RU"/>
        </w:rPr>
      </w:pPr>
      <w:r w:rsidRPr="00A447D3">
        <w:rPr>
          <w:rFonts w:ascii="Arial" w:eastAsia="Times New Roman" w:hAnsi="Arial" w:cs="Arial"/>
          <w:b/>
          <w:color w:val="000000"/>
          <w:sz w:val="24"/>
          <w:szCs w:val="24"/>
          <w:lang w:eastAsia="ru-RU"/>
        </w:rPr>
        <w:t>Зона общественного центра</w:t>
      </w:r>
    </w:p>
    <w:tbl>
      <w:tblPr>
        <w:tblW w:w="9522" w:type="dxa"/>
        <w:tblInd w:w="-132"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568"/>
        <w:gridCol w:w="3402"/>
        <w:gridCol w:w="5552"/>
      </w:tblGrid>
      <w:tr w:rsidR="00903AD5" w:rsidRPr="008968C1" w:rsidTr="0008709C">
        <w:trPr>
          <w:trHeight w:val="240"/>
        </w:trPr>
        <w:tc>
          <w:tcPr>
            <w:tcW w:w="568"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903AD5" w:rsidRPr="008968C1" w:rsidRDefault="00903AD5"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1</w:t>
            </w:r>
          </w:p>
        </w:tc>
        <w:tc>
          <w:tcPr>
            <w:tcW w:w="3402"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903AD5" w:rsidRPr="008968C1" w:rsidRDefault="00903AD5"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w:t>
            </w:r>
          </w:p>
        </w:tc>
        <w:tc>
          <w:tcPr>
            <w:tcW w:w="5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03AD5" w:rsidRPr="008968C1" w:rsidRDefault="00903AD5"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r>
      <w:tr w:rsidR="00903AD5" w:rsidRPr="008968C1" w:rsidTr="0008709C">
        <w:trPr>
          <w:trHeight w:val="8899"/>
        </w:trPr>
        <w:tc>
          <w:tcPr>
            <w:tcW w:w="568"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903AD5" w:rsidRPr="008968C1" w:rsidRDefault="00903AD5"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3402"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903AD5" w:rsidRPr="008968C1" w:rsidRDefault="00903AD5" w:rsidP="0008709C">
            <w:pPr>
              <w:spacing w:after="0" w:line="240" w:lineRule="auto"/>
              <w:ind w:left="29" w:right="127"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Основные виды разрешенного использования</w:t>
            </w:r>
          </w:p>
        </w:tc>
        <w:tc>
          <w:tcPr>
            <w:tcW w:w="5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Многофункциональное использование территории с преимущественным размещением основных учреждений административного, делового, культурно- просветительского и развлекательного характера, включая:</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Административные, управленческие учреждения.</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Суды, юридические учреждения.</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Коммерческие учреждения, офисы, конторы и другие предприятия бизнеса, банки и отделения банков, кредитно-финансовые учреждения, научные, проектные и конструкторские организации, издательства и редакционные офисы, компьютерные центры, рекламные агентства, туристические агентства.</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Кинотеатры, клубы, музеи, выставочные залы, библиотеки.</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Гостиницы.</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Аптеки и поликлинические отделения.</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Спортивные и физкультурно-оздоровительные сооружения.</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Средние, специальные учебные заведения.</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Почтовые отделения, отделения связи.</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Торговые центры</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Рестораны, бары, кафе, закусочные.</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Объекты бытового обслуживания.</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Фирмы по предоставлению услуг сотовой связи.</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Общежития.</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Религиозные объекты.</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Объекты дошкольного воспитания.</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Школы.</w:t>
            </w:r>
          </w:p>
        </w:tc>
      </w:tr>
      <w:tr w:rsidR="00903AD5" w:rsidRPr="008968C1" w:rsidTr="0008709C">
        <w:trPr>
          <w:trHeight w:val="1126"/>
        </w:trPr>
        <w:tc>
          <w:tcPr>
            <w:tcW w:w="568"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903AD5" w:rsidRPr="008968C1" w:rsidRDefault="00903AD5"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w:t>
            </w:r>
          </w:p>
        </w:tc>
        <w:tc>
          <w:tcPr>
            <w:tcW w:w="3402"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c>
          <w:tcPr>
            <w:tcW w:w="5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Парковки, автостоянки</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Объекты пожарной охраны.</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Общественные туалеты.</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Рекреационные территории.</w:t>
            </w:r>
          </w:p>
        </w:tc>
      </w:tr>
      <w:tr w:rsidR="00903AD5" w:rsidRPr="008968C1" w:rsidTr="0008709C">
        <w:trPr>
          <w:trHeight w:val="1965"/>
        </w:trPr>
        <w:tc>
          <w:tcPr>
            <w:tcW w:w="568"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903AD5" w:rsidRPr="008968C1" w:rsidRDefault="00903AD5"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c>
          <w:tcPr>
            <w:tcW w:w="3402"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Условно разрешенные виды использования</w:t>
            </w:r>
          </w:p>
        </w:tc>
        <w:tc>
          <w:tcPr>
            <w:tcW w:w="5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Виды недвижимости (крупные предприятия обслуживания), требующие по нормам больших автостоянок, более чем на 50 автомобилей.</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Универсальные спортивные и развлекательные комплексы.</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Жилая застройка до 30% от общей площади участка.</w:t>
            </w:r>
          </w:p>
        </w:tc>
      </w:tr>
      <w:tr w:rsidR="00903AD5" w:rsidRPr="008968C1" w:rsidTr="0008709C">
        <w:trPr>
          <w:trHeight w:val="1980"/>
        </w:trPr>
        <w:tc>
          <w:tcPr>
            <w:tcW w:w="568"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903AD5" w:rsidRPr="008968C1" w:rsidRDefault="00903AD5"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4</w:t>
            </w:r>
          </w:p>
        </w:tc>
        <w:tc>
          <w:tcPr>
            <w:tcW w:w="3402"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Архитектурно-</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строительные требования</w:t>
            </w:r>
          </w:p>
        </w:tc>
        <w:tc>
          <w:tcPr>
            <w:tcW w:w="5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Размеры земельных участков социально-значимых объектов должны быть приняты согласно нормам СП 42.13330.2011 и в соответствии с проектом планировки, ориентировочные размеры:</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Минимальный размер земельного участка - 0,02 га</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 Максимальный размер земельного участка - 2,0 га</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Предельное количество этажей - 5 </w:t>
            </w:r>
            <w:proofErr w:type="spellStart"/>
            <w:r w:rsidRPr="008968C1">
              <w:rPr>
                <w:rFonts w:ascii="Arial" w:eastAsia="Times New Roman" w:hAnsi="Arial" w:cs="Arial"/>
                <w:sz w:val="24"/>
                <w:szCs w:val="24"/>
                <w:lang w:eastAsia="ru-RU"/>
              </w:rPr>
              <w:t>эт</w:t>
            </w:r>
            <w:proofErr w:type="spellEnd"/>
            <w:r w:rsidRPr="008968C1">
              <w:rPr>
                <w:rFonts w:ascii="Arial" w:eastAsia="Times New Roman" w:hAnsi="Arial" w:cs="Arial"/>
                <w:sz w:val="24"/>
                <w:szCs w:val="24"/>
                <w:lang w:eastAsia="ru-RU"/>
              </w:rPr>
              <w:t>.</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Максимальный процент застройки в границах земельного участка - 60%</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Минимальные отступы от границ земельных участков до стен зданий, строений, сооружений не менее 3-х метров, а также согласно нормам СП 42.13330.2011 и в соответствии с проектом планировки.</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Минимальные отступы зданий, строений, сооружений от красной линии - от 0 до 25м.</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Формирование общественно-деловой зоны должно осуществляться комплексно, включая: организацию системы взаимосвязанных пространств - площадок для отдыха, спорта и пешеходных путей, инженерное обеспечение, внешнее благоустройство и озеленение.</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Применение высококачественных материалов для отделки фасадов.</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Основные параметры принимаются в соответствии с проектом планировки и со СНиП 31-05-2003 "Общественные здания административного назначения".</w:t>
            </w:r>
          </w:p>
        </w:tc>
      </w:tr>
      <w:tr w:rsidR="00903AD5" w:rsidRPr="008968C1" w:rsidTr="0008709C">
        <w:trPr>
          <w:trHeight w:val="705"/>
        </w:trPr>
        <w:tc>
          <w:tcPr>
            <w:tcW w:w="568"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903AD5" w:rsidRPr="008968C1" w:rsidRDefault="00903AD5"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5</w:t>
            </w:r>
          </w:p>
        </w:tc>
        <w:tc>
          <w:tcPr>
            <w:tcW w:w="3402"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Санитарно-гигиенические и экологические требования</w:t>
            </w:r>
          </w:p>
        </w:tc>
        <w:tc>
          <w:tcPr>
            <w:tcW w:w="5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Организация покрытия дорог и тротуаров с применением долговечных материалов, допускающих механическую чистку, уборку и надлежащее содержание их в процессе эксплуатации.</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Рекреационные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(30% от незастроенной площади участка).</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Для защиты корней деревьев от </w:t>
            </w:r>
            <w:proofErr w:type="spellStart"/>
            <w:r w:rsidRPr="008968C1">
              <w:rPr>
                <w:rFonts w:ascii="Arial" w:eastAsia="Times New Roman" w:hAnsi="Arial" w:cs="Arial"/>
                <w:sz w:val="24"/>
                <w:szCs w:val="24"/>
                <w:lang w:eastAsia="ru-RU"/>
              </w:rPr>
              <w:t>вытаптывания</w:t>
            </w:r>
            <w:proofErr w:type="spellEnd"/>
            <w:r w:rsidRPr="008968C1">
              <w:rPr>
                <w:rFonts w:ascii="Arial" w:eastAsia="Times New Roman" w:hAnsi="Arial" w:cs="Arial"/>
                <w:sz w:val="24"/>
                <w:szCs w:val="24"/>
                <w:lang w:eastAsia="ru-RU"/>
              </w:rPr>
              <w:t xml:space="preserve"> - устройство на поверхности почвы железных и бетонных решеток, мощение булыжником (на ширину кроны), кольцевые скамейки.</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Устройство бордюрного обрамления проезжей части улиц, тротуаров, газонов.</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Санитарная очистка и централизованное </w:t>
            </w:r>
            <w:proofErr w:type="spellStart"/>
            <w:r w:rsidRPr="008968C1">
              <w:rPr>
                <w:rFonts w:ascii="Arial" w:eastAsia="Times New Roman" w:hAnsi="Arial" w:cs="Arial"/>
                <w:sz w:val="24"/>
                <w:szCs w:val="24"/>
                <w:lang w:eastAsia="ru-RU"/>
              </w:rPr>
              <w:t>канализование</w:t>
            </w:r>
            <w:proofErr w:type="spellEnd"/>
            <w:r w:rsidRPr="008968C1">
              <w:rPr>
                <w:rFonts w:ascii="Arial" w:eastAsia="Times New Roman" w:hAnsi="Arial" w:cs="Arial"/>
                <w:sz w:val="24"/>
                <w:szCs w:val="24"/>
                <w:lang w:eastAsia="ru-RU"/>
              </w:rPr>
              <w:t>.</w:t>
            </w:r>
          </w:p>
        </w:tc>
      </w:tr>
      <w:tr w:rsidR="00903AD5" w:rsidRPr="008968C1" w:rsidTr="0008709C">
        <w:trPr>
          <w:trHeight w:val="1215"/>
        </w:trPr>
        <w:tc>
          <w:tcPr>
            <w:tcW w:w="568"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903AD5" w:rsidRPr="008968C1" w:rsidRDefault="00903AD5"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6</w:t>
            </w:r>
          </w:p>
        </w:tc>
        <w:tc>
          <w:tcPr>
            <w:tcW w:w="3402"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Защита от опасных природных процессов</w:t>
            </w:r>
          </w:p>
        </w:tc>
        <w:tc>
          <w:tcPr>
            <w:tcW w:w="5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Организация поверхностного стока с отводом поверхностных вод по лоткам проездов к дождеприемникам.</w:t>
            </w:r>
          </w:p>
          <w:p w:rsidR="00903AD5" w:rsidRPr="008968C1" w:rsidRDefault="00903AD5" w:rsidP="0008709C">
            <w:pPr>
              <w:spacing w:after="0" w:line="240" w:lineRule="auto"/>
              <w:ind w:left="29" w:firstLine="29"/>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При возведении капитальных зданий </w:t>
            </w:r>
            <w:r w:rsidRPr="008968C1">
              <w:rPr>
                <w:rFonts w:ascii="Arial" w:eastAsia="Times New Roman" w:hAnsi="Arial" w:cs="Arial"/>
                <w:sz w:val="24"/>
                <w:szCs w:val="24"/>
                <w:lang w:eastAsia="ru-RU"/>
              </w:rPr>
              <w:lastRenderedPageBreak/>
              <w:t>проведение дополнительных инженерно-геологических изысканий и соблюдение требований дополнительных регламентов в соответствии со ст. 9.1 настоящих Правил.</w:t>
            </w:r>
          </w:p>
        </w:tc>
      </w:tr>
      <w:tr w:rsidR="0084513C"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84513C" w:rsidRPr="0008709C" w:rsidRDefault="0084513C" w:rsidP="00DD22BD">
            <w:pPr>
              <w:widowControl w:val="0"/>
              <w:tabs>
                <w:tab w:val="left" w:pos="460"/>
                <w:tab w:val="left" w:pos="1027"/>
                <w:tab w:val="left" w:pos="1083"/>
              </w:tabs>
              <w:suppressAutoHyphens/>
              <w:spacing w:after="0" w:line="240" w:lineRule="auto"/>
              <w:rPr>
                <w:rFonts w:ascii="Arial" w:hAnsi="Arial" w:cs="Arial"/>
                <w:sz w:val="24"/>
                <w:szCs w:val="24"/>
              </w:rPr>
            </w:pPr>
            <w:r w:rsidRPr="0008709C">
              <w:rPr>
                <w:rFonts w:ascii="Arial" w:hAnsi="Arial" w:cs="Arial"/>
                <w:sz w:val="24"/>
                <w:szCs w:val="24"/>
              </w:rPr>
              <w:lastRenderedPageBreak/>
              <w:t>7</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84513C" w:rsidRPr="00BD282B" w:rsidRDefault="0084513C" w:rsidP="0008709C">
            <w:pPr>
              <w:widowControl w:val="0"/>
              <w:tabs>
                <w:tab w:val="left" w:pos="460"/>
                <w:tab w:val="left" w:pos="1027"/>
                <w:tab w:val="left" w:pos="1083"/>
              </w:tabs>
              <w:suppressAutoHyphens/>
              <w:spacing w:after="0" w:line="240" w:lineRule="auto"/>
              <w:ind w:left="29" w:firstLine="29"/>
              <w:rPr>
                <w:rFonts w:ascii="Arial" w:hAnsi="Arial" w:cs="Arial"/>
                <w:sz w:val="24"/>
                <w:szCs w:val="24"/>
              </w:rPr>
            </w:pPr>
            <w:r w:rsidRPr="00BD282B">
              <w:rPr>
                <w:rFonts w:ascii="Arial" w:hAnsi="Arial" w:cs="Arial"/>
                <w:sz w:val="24"/>
                <w:szCs w:val="24"/>
              </w:rPr>
              <w:t>Земельные участки (территории) общего пользования, код 12.0</w:t>
            </w:r>
          </w:p>
        </w:tc>
        <w:tc>
          <w:tcPr>
            <w:tcW w:w="5552" w:type="dxa"/>
            <w:tcBorders>
              <w:top w:val="single" w:sz="4" w:space="0" w:color="auto"/>
              <w:left w:val="single" w:sz="4" w:space="0" w:color="auto"/>
              <w:bottom w:val="single" w:sz="4" w:space="0" w:color="auto"/>
              <w:right w:val="single" w:sz="4" w:space="0" w:color="auto"/>
            </w:tcBorders>
            <w:vAlign w:val="center"/>
            <w:hideMark/>
          </w:tcPr>
          <w:p w:rsidR="0084513C" w:rsidRPr="00BD282B" w:rsidRDefault="0084513C" w:rsidP="0008709C">
            <w:pPr>
              <w:widowControl w:val="0"/>
              <w:tabs>
                <w:tab w:val="left" w:pos="360"/>
              </w:tabs>
              <w:spacing w:after="0" w:line="240" w:lineRule="auto"/>
              <w:ind w:left="29" w:firstLine="29"/>
              <w:jc w:val="center"/>
              <w:rPr>
                <w:rFonts w:ascii="Arial" w:hAnsi="Arial" w:cs="Arial"/>
                <w:sz w:val="24"/>
                <w:szCs w:val="24"/>
              </w:rPr>
            </w:pPr>
            <w:r w:rsidRPr="00BD282B">
              <w:rPr>
                <w:rFonts w:ascii="Arial" w:hAnsi="Arial" w:cs="Arial"/>
                <w:sz w:val="24"/>
                <w:szCs w:val="24"/>
              </w:rPr>
              <w:t>Вспомогательные виды разрешенного использования:</w:t>
            </w:r>
          </w:p>
        </w:tc>
      </w:tr>
      <w:tr w:rsidR="0084513C"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4513C" w:rsidRPr="00BD282B" w:rsidRDefault="0084513C" w:rsidP="00DD22BD">
            <w:pPr>
              <w:spacing w:after="0" w:line="240" w:lineRule="auto"/>
              <w:rPr>
                <w:rFonts w:ascii="Arial" w:hAnsi="Arial" w:cs="Arial"/>
                <w:b/>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84513C" w:rsidRPr="00BD282B" w:rsidRDefault="0084513C" w:rsidP="0008709C">
            <w:pPr>
              <w:spacing w:after="0" w:line="240" w:lineRule="auto"/>
              <w:ind w:left="29" w:firstLine="29"/>
              <w:rPr>
                <w:rFonts w:ascii="Arial" w:hAnsi="Arial" w:cs="Arial"/>
                <w:b/>
                <w:sz w:val="24"/>
                <w:szCs w:val="24"/>
              </w:rPr>
            </w:pPr>
          </w:p>
        </w:tc>
        <w:tc>
          <w:tcPr>
            <w:tcW w:w="5552" w:type="dxa"/>
            <w:tcBorders>
              <w:top w:val="single" w:sz="4" w:space="0" w:color="auto"/>
              <w:left w:val="single" w:sz="4" w:space="0" w:color="auto"/>
              <w:bottom w:val="single" w:sz="4" w:space="0" w:color="auto"/>
              <w:right w:val="single" w:sz="4" w:space="0" w:color="auto"/>
            </w:tcBorders>
            <w:vAlign w:val="center"/>
            <w:hideMark/>
          </w:tcPr>
          <w:p w:rsidR="0084513C" w:rsidRPr="00BD282B" w:rsidRDefault="0084513C" w:rsidP="0008709C">
            <w:pPr>
              <w:widowControl w:val="0"/>
              <w:tabs>
                <w:tab w:val="left" w:pos="360"/>
              </w:tabs>
              <w:spacing w:after="0" w:line="240" w:lineRule="auto"/>
              <w:ind w:left="29" w:firstLine="29"/>
              <w:jc w:val="center"/>
              <w:rPr>
                <w:rFonts w:ascii="Arial" w:hAnsi="Arial" w:cs="Arial"/>
                <w:sz w:val="24"/>
                <w:szCs w:val="24"/>
              </w:rPr>
            </w:pPr>
            <w:r w:rsidRPr="00BD282B">
              <w:rPr>
                <w:rFonts w:ascii="Arial" w:hAnsi="Arial" w:cs="Arial"/>
                <w:sz w:val="24"/>
                <w:szCs w:val="24"/>
              </w:rPr>
              <w:t>не устанавливаются</w:t>
            </w:r>
          </w:p>
        </w:tc>
      </w:tr>
      <w:tr w:rsidR="0084513C"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0" w:type="dxa"/>
            <w:gridSpan w:val="2"/>
            <w:tcBorders>
              <w:top w:val="single" w:sz="4" w:space="0" w:color="auto"/>
              <w:left w:val="single" w:sz="4" w:space="0" w:color="auto"/>
              <w:bottom w:val="single" w:sz="4" w:space="0" w:color="auto"/>
              <w:right w:val="single" w:sz="4" w:space="0" w:color="auto"/>
            </w:tcBorders>
          </w:tcPr>
          <w:p w:rsidR="0084513C" w:rsidRPr="00BD282B" w:rsidRDefault="0084513C" w:rsidP="0008709C">
            <w:pPr>
              <w:widowControl w:val="0"/>
              <w:tabs>
                <w:tab w:val="left" w:pos="360"/>
              </w:tabs>
              <w:spacing w:after="0" w:line="240" w:lineRule="auto"/>
              <w:ind w:left="29" w:firstLine="29"/>
              <w:jc w:val="both"/>
              <w:rPr>
                <w:rFonts w:ascii="Arial" w:hAnsi="Arial" w:cs="Arial"/>
                <w:sz w:val="24"/>
                <w:szCs w:val="24"/>
              </w:rPr>
            </w:pPr>
            <w:r w:rsidRPr="00BD282B">
              <w:rPr>
                <w:rFonts w:ascii="Arial" w:hAnsi="Arial" w:cs="Arial"/>
                <w:sz w:val="24"/>
                <w:szCs w:val="24"/>
              </w:rPr>
              <w:t>Описание ВРИ:</w:t>
            </w:r>
          </w:p>
          <w:p w:rsidR="0084513C" w:rsidRPr="00BD282B" w:rsidRDefault="0084513C" w:rsidP="0008709C">
            <w:pPr>
              <w:widowControl w:val="0"/>
              <w:tabs>
                <w:tab w:val="left" w:pos="360"/>
              </w:tabs>
              <w:spacing w:after="0" w:line="240" w:lineRule="auto"/>
              <w:ind w:left="29" w:firstLine="29"/>
              <w:jc w:val="both"/>
              <w:rPr>
                <w:rFonts w:ascii="Arial" w:hAnsi="Arial" w:cs="Arial"/>
                <w:sz w:val="24"/>
                <w:szCs w:val="24"/>
              </w:rPr>
            </w:pPr>
          </w:p>
        </w:tc>
        <w:tc>
          <w:tcPr>
            <w:tcW w:w="5552" w:type="dxa"/>
            <w:tcBorders>
              <w:top w:val="single" w:sz="4" w:space="0" w:color="auto"/>
              <w:left w:val="single" w:sz="4" w:space="0" w:color="auto"/>
              <w:bottom w:val="single" w:sz="4" w:space="0" w:color="auto"/>
              <w:right w:val="single" w:sz="4" w:space="0" w:color="auto"/>
            </w:tcBorders>
            <w:hideMark/>
          </w:tcPr>
          <w:p w:rsidR="0084513C" w:rsidRPr="00BD282B" w:rsidRDefault="0084513C" w:rsidP="0008709C">
            <w:pPr>
              <w:spacing w:after="0" w:line="240" w:lineRule="auto"/>
              <w:ind w:left="29" w:firstLine="29"/>
              <w:rPr>
                <w:rFonts w:ascii="Arial" w:hAnsi="Arial" w:cs="Arial"/>
                <w:sz w:val="24"/>
                <w:szCs w:val="24"/>
              </w:rPr>
            </w:pPr>
            <w:r w:rsidRPr="00BD282B">
              <w:rPr>
                <w:rFonts w:ascii="Arial" w:hAnsi="Arial" w:cs="Arial"/>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w:t>
            </w:r>
          </w:p>
          <w:p w:rsidR="0084513C" w:rsidRPr="00BD282B" w:rsidRDefault="0084513C" w:rsidP="0008709C">
            <w:pPr>
              <w:spacing w:after="0" w:line="240" w:lineRule="auto"/>
              <w:ind w:left="29" w:firstLine="29"/>
              <w:rPr>
                <w:rFonts w:ascii="Arial" w:hAnsi="Arial" w:cs="Arial"/>
                <w:sz w:val="24"/>
                <w:szCs w:val="24"/>
              </w:rPr>
            </w:pPr>
            <w:r w:rsidRPr="00BD282B">
              <w:rPr>
                <w:rFonts w:ascii="Arial" w:hAnsi="Arial" w:cs="Arial"/>
                <w:sz w:val="24"/>
                <w:szCs w:val="24"/>
              </w:rPr>
              <w:t xml:space="preserve">12.0.1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D282B">
              <w:rPr>
                <w:rFonts w:ascii="Arial" w:hAnsi="Arial" w:cs="Arial"/>
                <w:sz w:val="24"/>
                <w:szCs w:val="24"/>
              </w:rPr>
              <w:t>велотранспортной</w:t>
            </w:r>
            <w:proofErr w:type="spellEnd"/>
            <w:r w:rsidRPr="00BD282B">
              <w:rPr>
                <w:rFonts w:ascii="Arial" w:hAnsi="Arial" w:cs="Arial"/>
                <w:sz w:val="24"/>
                <w:szCs w:val="24"/>
              </w:rPr>
              <w:t xml:space="preserve"> и инженерной инфраструктуры;</w:t>
            </w:r>
          </w:p>
          <w:p w:rsidR="0084513C" w:rsidRPr="00BD282B" w:rsidRDefault="0084513C" w:rsidP="0008709C">
            <w:pPr>
              <w:widowControl w:val="0"/>
              <w:tabs>
                <w:tab w:val="left" w:pos="360"/>
              </w:tabs>
              <w:spacing w:after="0" w:line="240" w:lineRule="auto"/>
              <w:ind w:left="29" w:firstLine="29"/>
              <w:jc w:val="both"/>
              <w:rPr>
                <w:rFonts w:ascii="Arial" w:hAnsi="Arial" w:cs="Arial"/>
                <w:sz w:val="24"/>
                <w:szCs w:val="24"/>
              </w:rPr>
            </w:pPr>
            <w:r w:rsidRPr="00BD282B">
              <w:rPr>
                <w:rFonts w:ascii="Arial" w:hAnsi="Arial" w:cs="Arial"/>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0" w:anchor="sub_10271" w:history="1">
              <w:r w:rsidRPr="00BD282B">
                <w:rPr>
                  <w:rStyle w:val="a5"/>
                  <w:rFonts w:ascii="Arial" w:hAnsi="Arial" w:cs="Arial"/>
                  <w:color w:val="106BBE"/>
                  <w:sz w:val="24"/>
                  <w:szCs w:val="24"/>
                </w:rPr>
                <w:t>кодами 2.7.1</w:t>
              </w:r>
            </w:hyperlink>
            <w:r w:rsidRPr="00BD282B">
              <w:rPr>
                <w:rFonts w:ascii="Arial" w:hAnsi="Arial" w:cs="Arial"/>
                <w:sz w:val="24"/>
                <w:szCs w:val="24"/>
              </w:rPr>
              <w:t xml:space="preserve">, </w:t>
            </w:r>
            <w:hyperlink r:id="rId11" w:anchor="sub_1049" w:history="1">
              <w:r w:rsidRPr="00BD282B">
                <w:rPr>
                  <w:rStyle w:val="a5"/>
                  <w:rFonts w:ascii="Arial" w:hAnsi="Arial" w:cs="Arial"/>
                  <w:color w:val="106BBE"/>
                  <w:sz w:val="24"/>
                  <w:szCs w:val="24"/>
                </w:rPr>
                <w:t>4.9</w:t>
              </w:r>
            </w:hyperlink>
            <w:r w:rsidRPr="00BD282B">
              <w:rPr>
                <w:rFonts w:ascii="Arial" w:hAnsi="Arial" w:cs="Arial"/>
                <w:sz w:val="24"/>
                <w:szCs w:val="24"/>
              </w:rPr>
              <w:t xml:space="preserve">, </w:t>
            </w:r>
            <w:hyperlink r:id="rId12" w:anchor="sub_1723" w:history="1">
              <w:r w:rsidRPr="00BD282B">
                <w:rPr>
                  <w:rStyle w:val="a5"/>
                  <w:rFonts w:ascii="Arial" w:hAnsi="Arial" w:cs="Arial"/>
                  <w:color w:val="106BBE"/>
                  <w:sz w:val="24"/>
                  <w:szCs w:val="24"/>
                </w:rPr>
                <w:t>7.2.3</w:t>
              </w:r>
            </w:hyperlink>
            <w:r w:rsidRPr="00BD282B">
              <w:rPr>
                <w:rFonts w:ascii="Arial" w:hAnsi="Arial" w:cs="Arial"/>
                <w:sz w:val="24"/>
                <w:szCs w:val="24"/>
              </w:rPr>
              <w:t>, а также некапитальных сооружений, предназначенных для охраны транспортных средств.</w:t>
            </w:r>
          </w:p>
          <w:p w:rsidR="0084513C" w:rsidRPr="00BD282B" w:rsidRDefault="0084513C" w:rsidP="0008709C">
            <w:pPr>
              <w:widowControl w:val="0"/>
              <w:tabs>
                <w:tab w:val="left" w:pos="360"/>
              </w:tabs>
              <w:spacing w:after="0" w:line="240" w:lineRule="auto"/>
              <w:ind w:left="29" w:firstLine="29"/>
              <w:jc w:val="both"/>
              <w:rPr>
                <w:rFonts w:ascii="Arial" w:hAnsi="Arial" w:cs="Arial"/>
                <w:sz w:val="24"/>
                <w:szCs w:val="24"/>
              </w:rPr>
            </w:pPr>
            <w:r w:rsidRPr="00BD282B">
              <w:rPr>
                <w:rFonts w:ascii="Arial" w:hAnsi="Arial" w:cs="Arial"/>
                <w:sz w:val="24"/>
                <w:szCs w:val="24"/>
              </w:rPr>
              <w:t>12.0.2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4513C"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0" w:type="dxa"/>
            <w:gridSpan w:val="2"/>
            <w:tcBorders>
              <w:top w:val="single" w:sz="4" w:space="0" w:color="auto"/>
              <w:left w:val="single" w:sz="4" w:space="0" w:color="auto"/>
              <w:bottom w:val="single" w:sz="4" w:space="0" w:color="auto"/>
              <w:right w:val="single" w:sz="4" w:space="0" w:color="auto"/>
            </w:tcBorders>
            <w:hideMark/>
          </w:tcPr>
          <w:p w:rsidR="0084513C" w:rsidRPr="00BD282B" w:rsidRDefault="0084513C" w:rsidP="0008709C">
            <w:pPr>
              <w:widowControl w:val="0"/>
              <w:tabs>
                <w:tab w:val="left" w:pos="360"/>
              </w:tabs>
              <w:spacing w:after="0" w:line="240" w:lineRule="auto"/>
              <w:ind w:left="29" w:firstLine="29"/>
              <w:rPr>
                <w:rFonts w:ascii="Arial" w:hAnsi="Arial" w:cs="Arial"/>
                <w:sz w:val="24"/>
                <w:szCs w:val="24"/>
              </w:rPr>
            </w:pPr>
            <w:r w:rsidRPr="00BD282B">
              <w:rPr>
                <w:rFonts w:ascii="Arial" w:hAnsi="Arial" w:cs="Arial"/>
                <w:sz w:val="24"/>
                <w:szCs w:val="24"/>
              </w:rPr>
              <w:t>Предельные размеры земельного участка</w:t>
            </w:r>
          </w:p>
        </w:tc>
        <w:tc>
          <w:tcPr>
            <w:tcW w:w="5552" w:type="dxa"/>
            <w:tcBorders>
              <w:top w:val="single" w:sz="4" w:space="0" w:color="auto"/>
              <w:left w:val="single" w:sz="4" w:space="0" w:color="auto"/>
              <w:bottom w:val="single" w:sz="4" w:space="0" w:color="auto"/>
              <w:right w:val="single" w:sz="4" w:space="0" w:color="auto"/>
            </w:tcBorders>
            <w:hideMark/>
          </w:tcPr>
          <w:p w:rsidR="0084513C" w:rsidRPr="00BD282B" w:rsidRDefault="0084513C" w:rsidP="0008709C">
            <w:pPr>
              <w:widowControl w:val="0"/>
              <w:tabs>
                <w:tab w:val="left" w:pos="360"/>
              </w:tabs>
              <w:spacing w:after="0" w:line="240" w:lineRule="auto"/>
              <w:ind w:left="29" w:firstLine="29"/>
              <w:jc w:val="both"/>
              <w:rPr>
                <w:rFonts w:ascii="Arial" w:hAnsi="Arial" w:cs="Arial"/>
                <w:sz w:val="24"/>
                <w:szCs w:val="24"/>
              </w:rPr>
            </w:pPr>
            <w:r w:rsidRPr="00BD282B">
              <w:rPr>
                <w:rFonts w:ascii="Arial" w:hAnsi="Arial" w:cs="Arial"/>
                <w:sz w:val="24"/>
                <w:szCs w:val="24"/>
              </w:rPr>
              <w:t>Не устанавливаются</w:t>
            </w:r>
          </w:p>
        </w:tc>
      </w:tr>
      <w:tr w:rsidR="0084513C"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0" w:type="dxa"/>
            <w:gridSpan w:val="2"/>
            <w:tcBorders>
              <w:top w:val="single" w:sz="4" w:space="0" w:color="auto"/>
              <w:left w:val="single" w:sz="4" w:space="0" w:color="auto"/>
              <w:bottom w:val="single" w:sz="4" w:space="0" w:color="auto"/>
              <w:right w:val="single" w:sz="4" w:space="0" w:color="auto"/>
            </w:tcBorders>
            <w:hideMark/>
          </w:tcPr>
          <w:p w:rsidR="0084513C" w:rsidRPr="00BD282B" w:rsidRDefault="0084513C" w:rsidP="0008709C">
            <w:pPr>
              <w:widowControl w:val="0"/>
              <w:tabs>
                <w:tab w:val="left" w:pos="360"/>
              </w:tabs>
              <w:spacing w:after="0" w:line="240" w:lineRule="auto"/>
              <w:ind w:left="29" w:firstLine="29"/>
              <w:rPr>
                <w:rFonts w:ascii="Arial" w:hAnsi="Arial" w:cs="Arial"/>
                <w:sz w:val="24"/>
                <w:szCs w:val="24"/>
              </w:rPr>
            </w:pPr>
            <w:r w:rsidRPr="00BD282B">
              <w:rPr>
                <w:rFonts w:ascii="Arial" w:hAnsi="Arial" w:cs="Arial"/>
                <w:sz w:val="24"/>
                <w:szCs w:val="24"/>
              </w:rPr>
              <w:t>Минимальные отступы от границ земельного участка (м)</w:t>
            </w:r>
          </w:p>
        </w:tc>
        <w:tc>
          <w:tcPr>
            <w:tcW w:w="5552" w:type="dxa"/>
            <w:tcBorders>
              <w:top w:val="single" w:sz="4" w:space="0" w:color="auto"/>
              <w:left w:val="single" w:sz="4" w:space="0" w:color="auto"/>
              <w:bottom w:val="single" w:sz="4" w:space="0" w:color="auto"/>
              <w:right w:val="single" w:sz="4" w:space="0" w:color="auto"/>
            </w:tcBorders>
            <w:hideMark/>
          </w:tcPr>
          <w:p w:rsidR="0084513C" w:rsidRPr="00BD282B" w:rsidRDefault="0084513C" w:rsidP="0008709C">
            <w:pPr>
              <w:spacing w:after="0" w:line="240" w:lineRule="auto"/>
              <w:ind w:left="29" w:firstLine="29"/>
              <w:rPr>
                <w:rFonts w:ascii="Arial" w:hAnsi="Arial" w:cs="Arial"/>
                <w:sz w:val="24"/>
                <w:szCs w:val="24"/>
              </w:rPr>
            </w:pPr>
            <w:r w:rsidRPr="00BD282B">
              <w:rPr>
                <w:rFonts w:ascii="Arial" w:hAnsi="Arial" w:cs="Arial"/>
                <w:sz w:val="24"/>
                <w:szCs w:val="24"/>
              </w:rPr>
              <w:t>Не устанавливаются</w:t>
            </w:r>
          </w:p>
        </w:tc>
      </w:tr>
      <w:tr w:rsidR="0084513C"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0" w:type="dxa"/>
            <w:gridSpan w:val="2"/>
            <w:tcBorders>
              <w:top w:val="single" w:sz="4" w:space="0" w:color="auto"/>
              <w:left w:val="single" w:sz="4" w:space="0" w:color="auto"/>
              <w:bottom w:val="single" w:sz="4" w:space="0" w:color="auto"/>
              <w:right w:val="single" w:sz="4" w:space="0" w:color="auto"/>
            </w:tcBorders>
            <w:hideMark/>
          </w:tcPr>
          <w:p w:rsidR="0084513C" w:rsidRPr="00BD282B" w:rsidRDefault="0084513C" w:rsidP="0008709C">
            <w:pPr>
              <w:widowControl w:val="0"/>
              <w:tabs>
                <w:tab w:val="left" w:pos="360"/>
              </w:tabs>
              <w:spacing w:after="0" w:line="240" w:lineRule="auto"/>
              <w:ind w:left="29" w:firstLine="29"/>
              <w:rPr>
                <w:rFonts w:ascii="Arial" w:hAnsi="Arial" w:cs="Arial"/>
                <w:sz w:val="24"/>
                <w:szCs w:val="24"/>
              </w:rPr>
            </w:pPr>
            <w:r w:rsidRPr="00BD282B">
              <w:rPr>
                <w:rFonts w:ascii="Arial" w:hAnsi="Arial" w:cs="Arial"/>
                <w:sz w:val="24"/>
                <w:szCs w:val="24"/>
              </w:rPr>
              <w:t>Предельное кол-во этажей или предельная высота здания, строения, сооружения</w:t>
            </w:r>
          </w:p>
        </w:tc>
        <w:tc>
          <w:tcPr>
            <w:tcW w:w="5552" w:type="dxa"/>
            <w:tcBorders>
              <w:top w:val="single" w:sz="4" w:space="0" w:color="auto"/>
              <w:left w:val="single" w:sz="4" w:space="0" w:color="auto"/>
              <w:bottom w:val="single" w:sz="4" w:space="0" w:color="auto"/>
              <w:right w:val="single" w:sz="4" w:space="0" w:color="auto"/>
            </w:tcBorders>
            <w:hideMark/>
          </w:tcPr>
          <w:p w:rsidR="0084513C" w:rsidRPr="00BD282B" w:rsidRDefault="0084513C" w:rsidP="0008709C">
            <w:pPr>
              <w:spacing w:after="0" w:line="240" w:lineRule="auto"/>
              <w:ind w:left="29" w:firstLine="29"/>
              <w:rPr>
                <w:rFonts w:ascii="Arial" w:hAnsi="Arial" w:cs="Arial"/>
                <w:sz w:val="24"/>
                <w:szCs w:val="24"/>
              </w:rPr>
            </w:pPr>
            <w:r w:rsidRPr="00BD282B">
              <w:rPr>
                <w:rFonts w:ascii="Arial" w:hAnsi="Arial" w:cs="Arial"/>
                <w:sz w:val="24"/>
                <w:szCs w:val="24"/>
              </w:rPr>
              <w:t>Не устанавливаются</w:t>
            </w:r>
          </w:p>
        </w:tc>
      </w:tr>
      <w:tr w:rsidR="0084513C"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22"/>
        </w:trPr>
        <w:tc>
          <w:tcPr>
            <w:tcW w:w="3970" w:type="dxa"/>
            <w:gridSpan w:val="2"/>
            <w:tcBorders>
              <w:top w:val="single" w:sz="4" w:space="0" w:color="auto"/>
              <w:left w:val="single" w:sz="4" w:space="0" w:color="auto"/>
              <w:bottom w:val="single" w:sz="4" w:space="0" w:color="auto"/>
              <w:right w:val="single" w:sz="4" w:space="0" w:color="auto"/>
            </w:tcBorders>
            <w:hideMark/>
          </w:tcPr>
          <w:p w:rsidR="0084513C" w:rsidRPr="00BD282B" w:rsidRDefault="0084513C" w:rsidP="0008709C">
            <w:pPr>
              <w:widowControl w:val="0"/>
              <w:tabs>
                <w:tab w:val="left" w:pos="360"/>
              </w:tabs>
              <w:spacing w:after="0" w:line="240" w:lineRule="auto"/>
              <w:ind w:left="29" w:firstLine="29"/>
              <w:rPr>
                <w:rFonts w:ascii="Arial" w:hAnsi="Arial" w:cs="Arial"/>
                <w:sz w:val="24"/>
                <w:szCs w:val="24"/>
              </w:rPr>
            </w:pPr>
            <w:proofErr w:type="spellStart"/>
            <w:r w:rsidRPr="00BD282B">
              <w:rPr>
                <w:rFonts w:ascii="Arial" w:hAnsi="Arial" w:cs="Arial"/>
                <w:sz w:val="24"/>
                <w:szCs w:val="24"/>
              </w:rPr>
              <w:t>Макс.процент</w:t>
            </w:r>
            <w:proofErr w:type="spellEnd"/>
            <w:r w:rsidRPr="00BD282B">
              <w:rPr>
                <w:rFonts w:ascii="Arial" w:hAnsi="Arial" w:cs="Arial"/>
                <w:sz w:val="24"/>
                <w:szCs w:val="24"/>
              </w:rPr>
              <w:t xml:space="preserve"> застройки в границах земельного участка, %</w:t>
            </w:r>
          </w:p>
        </w:tc>
        <w:tc>
          <w:tcPr>
            <w:tcW w:w="5552" w:type="dxa"/>
            <w:tcBorders>
              <w:top w:val="single" w:sz="4" w:space="0" w:color="auto"/>
              <w:left w:val="single" w:sz="4" w:space="0" w:color="auto"/>
              <w:bottom w:val="single" w:sz="4" w:space="0" w:color="auto"/>
              <w:right w:val="single" w:sz="4" w:space="0" w:color="auto"/>
            </w:tcBorders>
            <w:hideMark/>
          </w:tcPr>
          <w:p w:rsidR="0084513C" w:rsidRPr="00BD282B" w:rsidRDefault="0084513C" w:rsidP="0008709C">
            <w:pPr>
              <w:spacing w:after="0" w:line="240" w:lineRule="auto"/>
              <w:ind w:left="29" w:firstLine="29"/>
              <w:rPr>
                <w:rFonts w:ascii="Arial" w:hAnsi="Arial" w:cs="Arial"/>
                <w:sz w:val="24"/>
                <w:szCs w:val="24"/>
              </w:rPr>
            </w:pPr>
            <w:r w:rsidRPr="00BD282B">
              <w:rPr>
                <w:rFonts w:ascii="Arial" w:hAnsi="Arial" w:cs="Arial"/>
                <w:sz w:val="24"/>
                <w:szCs w:val="24"/>
              </w:rPr>
              <w:t>Не устанавливаются</w:t>
            </w:r>
          </w:p>
        </w:tc>
      </w:tr>
      <w:tr w:rsidR="0084513C"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0" w:type="dxa"/>
            <w:gridSpan w:val="2"/>
            <w:tcBorders>
              <w:top w:val="single" w:sz="4" w:space="0" w:color="auto"/>
              <w:left w:val="single" w:sz="4" w:space="0" w:color="auto"/>
              <w:bottom w:val="single" w:sz="4" w:space="0" w:color="auto"/>
              <w:right w:val="single" w:sz="4" w:space="0" w:color="auto"/>
            </w:tcBorders>
            <w:hideMark/>
          </w:tcPr>
          <w:p w:rsidR="0084513C" w:rsidRPr="00BD282B" w:rsidRDefault="0084513C" w:rsidP="0008709C">
            <w:pPr>
              <w:widowControl w:val="0"/>
              <w:tabs>
                <w:tab w:val="left" w:pos="360"/>
              </w:tabs>
              <w:spacing w:after="0" w:line="240" w:lineRule="auto"/>
              <w:ind w:left="29" w:firstLine="29"/>
              <w:jc w:val="both"/>
              <w:rPr>
                <w:rFonts w:ascii="Arial" w:hAnsi="Arial" w:cs="Arial"/>
                <w:sz w:val="24"/>
                <w:szCs w:val="24"/>
              </w:rPr>
            </w:pPr>
            <w:r w:rsidRPr="00BD282B">
              <w:rPr>
                <w:rFonts w:ascii="Arial" w:hAnsi="Arial" w:cs="Arial"/>
                <w:sz w:val="24"/>
                <w:szCs w:val="24"/>
              </w:rPr>
              <w:t>Иные параметры</w:t>
            </w:r>
          </w:p>
        </w:tc>
        <w:tc>
          <w:tcPr>
            <w:tcW w:w="5552" w:type="dxa"/>
            <w:tcBorders>
              <w:top w:val="single" w:sz="4" w:space="0" w:color="auto"/>
              <w:left w:val="single" w:sz="4" w:space="0" w:color="auto"/>
              <w:bottom w:val="single" w:sz="4" w:space="0" w:color="auto"/>
              <w:right w:val="single" w:sz="4" w:space="0" w:color="auto"/>
            </w:tcBorders>
            <w:hideMark/>
          </w:tcPr>
          <w:p w:rsidR="0084513C" w:rsidRPr="00BD282B" w:rsidRDefault="0084513C" w:rsidP="0008709C">
            <w:pPr>
              <w:spacing w:after="0" w:line="240" w:lineRule="auto"/>
              <w:ind w:left="29" w:firstLine="29"/>
              <w:rPr>
                <w:rFonts w:ascii="Arial" w:hAnsi="Arial" w:cs="Arial"/>
                <w:sz w:val="24"/>
                <w:szCs w:val="24"/>
              </w:rPr>
            </w:pPr>
            <w:r w:rsidRPr="00BD282B">
              <w:rPr>
                <w:rFonts w:ascii="Arial" w:hAnsi="Arial" w:cs="Arial"/>
                <w:sz w:val="24"/>
                <w:szCs w:val="24"/>
              </w:rPr>
              <w:t>Не устанавливаются</w:t>
            </w:r>
          </w:p>
        </w:tc>
      </w:tr>
      <w:tr w:rsidR="0084513C"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0" w:type="dxa"/>
            <w:gridSpan w:val="2"/>
            <w:tcBorders>
              <w:top w:val="single" w:sz="4" w:space="0" w:color="auto"/>
              <w:left w:val="single" w:sz="4" w:space="0" w:color="auto"/>
              <w:bottom w:val="single" w:sz="4" w:space="0" w:color="auto"/>
              <w:right w:val="single" w:sz="4" w:space="0" w:color="auto"/>
            </w:tcBorders>
            <w:hideMark/>
          </w:tcPr>
          <w:p w:rsidR="0084513C" w:rsidRPr="00BD282B" w:rsidRDefault="0084513C" w:rsidP="0008709C">
            <w:pPr>
              <w:widowControl w:val="0"/>
              <w:tabs>
                <w:tab w:val="left" w:pos="360"/>
              </w:tabs>
              <w:spacing w:after="0" w:line="240" w:lineRule="auto"/>
              <w:ind w:left="29" w:firstLine="29"/>
              <w:jc w:val="both"/>
              <w:rPr>
                <w:rFonts w:ascii="Arial" w:hAnsi="Arial" w:cs="Arial"/>
                <w:sz w:val="24"/>
                <w:szCs w:val="24"/>
              </w:rPr>
            </w:pPr>
            <w:r w:rsidRPr="00BD282B">
              <w:rPr>
                <w:rFonts w:ascii="Arial" w:hAnsi="Arial" w:cs="Arial"/>
                <w:sz w:val="24"/>
                <w:szCs w:val="24"/>
              </w:rPr>
              <w:t>Ограничения использования земельного участка</w:t>
            </w:r>
          </w:p>
        </w:tc>
        <w:tc>
          <w:tcPr>
            <w:tcW w:w="5552" w:type="dxa"/>
            <w:tcBorders>
              <w:top w:val="single" w:sz="4" w:space="0" w:color="auto"/>
              <w:left w:val="single" w:sz="4" w:space="0" w:color="auto"/>
              <w:bottom w:val="single" w:sz="4" w:space="0" w:color="auto"/>
              <w:right w:val="single" w:sz="4" w:space="0" w:color="auto"/>
            </w:tcBorders>
            <w:hideMark/>
          </w:tcPr>
          <w:p w:rsidR="0084513C" w:rsidRPr="00BD282B" w:rsidRDefault="0084513C" w:rsidP="0008709C">
            <w:pPr>
              <w:spacing w:after="0" w:line="240" w:lineRule="auto"/>
              <w:ind w:left="29" w:firstLine="29"/>
              <w:rPr>
                <w:rFonts w:ascii="Arial" w:hAnsi="Arial" w:cs="Arial"/>
                <w:sz w:val="24"/>
                <w:szCs w:val="24"/>
              </w:rPr>
            </w:pPr>
            <w:r w:rsidRPr="00BD282B">
              <w:rPr>
                <w:rFonts w:ascii="Arial" w:hAnsi="Arial" w:cs="Arial"/>
                <w:sz w:val="24"/>
                <w:szCs w:val="24"/>
              </w:rPr>
              <w:t>Не устанавливаются</w:t>
            </w:r>
          </w:p>
        </w:tc>
      </w:tr>
    </w:tbl>
    <w:p w:rsidR="00345846" w:rsidRPr="0008709C" w:rsidRDefault="00345846" w:rsidP="008968C1">
      <w:pPr>
        <w:shd w:val="clear" w:color="auto" w:fill="FFFFFF"/>
        <w:spacing w:after="0" w:line="240" w:lineRule="auto"/>
        <w:ind w:firstLine="567"/>
        <w:jc w:val="right"/>
        <w:rPr>
          <w:rFonts w:ascii="Arial" w:eastAsia="Times New Roman" w:hAnsi="Arial" w:cs="Arial"/>
          <w:b/>
          <w:color w:val="000000"/>
          <w:sz w:val="24"/>
          <w:szCs w:val="24"/>
          <w:lang w:eastAsia="ru-RU"/>
        </w:rPr>
      </w:pPr>
      <w:r w:rsidRPr="0008709C">
        <w:rPr>
          <w:rFonts w:ascii="Arial" w:eastAsia="Times New Roman" w:hAnsi="Arial" w:cs="Arial"/>
          <w:b/>
          <w:color w:val="000000"/>
          <w:sz w:val="24"/>
          <w:szCs w:val="24"/>
          <w:lang w:eastAsia="ru-RU"/>
        </w:rPr>
        <w:lastRenderedPageBreak/>
        <w:t>Индекс зоны О2</w:t>
      </w:r>
    </w:p>
    <w:p w:rsidR="00345846" w:rsidRPr="008968C1" w:rsidRDefault="00345846" w:rsidP="0008709C">
      <w:pPr>
        <w:shd w:val="clear" w:color="auto" w:fill="FFFFFF"/>
        <w:spacing w:after="0" w:line="240" w:lineRule="auto"/>
        <w:ind w:firstLine="567"/>
        <w:jc w:val="right"/>
        <w:rPr>
          <w:rFonts w:ascii="Arial" w:eastAsia="Times New Roman" w:hAnsi="Arial" w:cs="Arial"/>
          <w:color w:val="000000"/>
          <w:sz w:val="24"/>
          <w:szCs w:val="24"/>
          <w:lang w:eastAsia="ru-RU"/>
        </w:rPr>
      </w:pPr>
      <w:r w:rsidRPr="0008709C">
        <w:rPr>
          <w:rFonts w:ascii="Arial" w:eastAsia="Times New Roman" w:hAnsi="Arial" w:cs="Arial"/>
          <w:b/>
          <w:color w:val="000000"/>
          <w:sz w:val="24"/>
          <w:szCs w:val="24"/>
          <w:lang w:eastAsia="ru-RU"/>
        </w:rPr>
        <w:t>Зона обслуживания местного значения</w:t>
      </w:r>
    </w:p>
    <w:tbl>
      <w:tblPr>
        <w:tblW w:w="9522" w:type="dxa"/>
        <w:tblInd w:w="-132"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568"/>
        <w:gridCol w:w="3402"/>
        <w:gridCol w:w="5552"/>
      </w:tblGrid>
      <w:tr w:rsidR="00345846" w:rsidRPr="008968C1" w:rsidTr="0008709C">
        <w:trPr>
          <w:trHeight w:val="240"/>
        </w:trPr>
        <w:tc>
          <w:tcPr>
            <w:tcW w:w="568"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w:t>
            </w:r>
          </w:p>
        </w:tc>
        <w:tc>
          <w:tcPr>
            <w:tcW w:w="5552" w:type="dxa"/>
            <w:tcBorders>
              <w:top w:val="single" w:sz="6" w:space="0" w:color="000000"/>
              <w:left w:val="single" w:sz="6" w:space="0" w:color="000000"/>
              <w:bottom w:val="single" w:sz="6" w:space="0" w:color="000000"/>
              <w:right w:val="single" w:sz="6" w:space="0" w:color="000000"/>
            </w:tcBorders>
            <w:shd w:val="clear" w:color="auto" w:fill="FFFFFF"/>
            <w:hideMark/>
          </w:tcPr>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r>
      <w:tr w:rsidR="00345846" w:rsidRPr="008968C1" w:rsidTr="0008709C">
        <w:tc>
          <w:tcPr>
            <w:tcW w:w="568" w:type="dxa"/>
            <w:tcBorders>
              <w:top w:val="single" w:sz="6" w:space="0" w:color="000000"/>
              <w:left w:val="single" w:sz="6" w:space="0" w:color="000000"/>
              <w:bottom w:val="single" w:sz="6" w:space="0" w:color="000000"/>
              <w:right w:val="single" w:sz="6" w:space="0" w:color="000000"/>
            </w:tcBorders>
            <w:shd w:val="clear" w:color="auto" w:fill="FFFFFF"/>
            <w:hideMark/>
          </w:tcPr>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Основные виды разрешенного использования</w:t>
            </w:r>
          </w:p>
        </w:tc>
        <w:tc>
          <w:tcPr>
            <w:tcW w:w="5552" w:type="dxa"/>
            <w:tcBorders>
              <w:top w:val="single" w:sz="6" w:space="0" w:color="000000"/>
              <w:left w:val="single" w:sz="6" w:space="0" w:color="000000"/>
              <w:bottom w:val="single" w:sz="6" w:space="0" w:color="000000"/>
              <w:right w:val="single" w:sz="6" w:space="0" w:color="000000"/>
            </w:tcBorders>
            <w:shd w:val="clear" w:color="auto" w:fill="FFFFFF"/>
            <w:hideMark/>
          </w:tcPr>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Зона обслуживания, ориентированная на удовлетворение повседневных и периодических потребностей населения.</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Автовокзалы.</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Отделения банков, сберкассы.</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Спортивно-досуговые комплексы, кинотеатры, библиотеки.</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Станция юных натуралистов, клубы по интересам.</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Предприятия торговли, общественного питания, бытового обслуживания.</w:t>
            </w:r>
          </w:p>
        </w:tc>
      </w:tr>
      <w:tr w:rsidR="00345846" w:rsidRPr="008968C1" w:rsidTr="0008709C">
        <w:tc>
          <w:tcPr>
            <w:tcW w:w="568" w:type="dxa"/>
            <w:tcBorders>
              <w:top w:val="single" w:sz="6" w:space="0" w:color="000000"/>
              <w:left w:val="single" w:sz="6" w:space="0" w:color="000000"/>
              <w:bottom w:val="single" w:sz="6" w:space="0" w:color="000000"/>
              <w:right w:val="single" w:sz="6" w:space="0" w:color="000000"/>
            </w:tcBorders>
            <w:shd w:val="clear" w:color="auto" w:fill="FFFFFF"/>
            <w:hideMark/>
          </w:tcPr>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c>
          <w:tcPr>
            <w:tcW w:w="5552" w:type="dxa"/>
            <w:tcBorders>
              <w:top w:val="single" w:sz="6" w:space="0" w:color="000000"/>
              <w:left w:val="single" w:sz="6" w:space="0" w:color="000000"/>
              <w:bottom w:val="single" w:sz="6" w:space="0" w:color="000000"/>
              <w:right w:val="single" w:sz="6" w:space="0" w:color="000000"/>
            </w:tcBorders>
            <w:shd w:val="clear" w:color="auto" w:fill="FFFFFF"/>
            <w:hideMark/>
          </w:tcPr>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Амбулаторно-поликлинические учреждения.</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Отделения банков, почтовые отделения.</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Скверы, бульвары.</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Организации административного самоуправления.</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Отделения, участковые пункты милиции.</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Общежития.</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Религиозные объекты.</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Аварийно-диспетчерские службы.</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Открытые мини рынки.</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Транспортные агентства по сервисному обслуживанию населения.</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-Объекты дошкольного воспитания.</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-Школы.</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Жилая застройка.</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Станции сотовой связи.</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Места парковки легковых автомобилей.</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Общественные туалеты.</w:t>
            </w:r>
          </w:p>
        </w:tc>
      </w:tr>
      <w:tr w:rsidR="00345846" w:rsidRPr="008968C1" w:rsidTr="0008709C">
        <w:tc>
          <w:tcPr>
            <w:tcW w:w="568" w:type="dxa"/>
            <w:tcBorders>
              <w:top w:val="single" w:sz="6" w:space="0" w:color="000000"/>
              <w:left w:val="single" w:sz="6" w:space="0" w:color="000000"/>
              <w:bottom w:val="single" w:sz="6" w:space="0" w:color="000000"/>
              <w:right w:val="single" w:sz="6" w:space="0" w:color="000000"/>
            </w:tcBorders>
            <w:shd w:val="clear" w:color="auto" w:fill="FFFFFF"/>
            <w:hideMark/>
          </w:tcPr>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Условно разрешенные виды использования</w:t>
            </w:r>
          </w:p>
        </w:tc>
        <w:tc>
          <w:tcPr>
            <w:tcW w:w="5552" w:type="dxa"/>
            <w:tcBorders>
              <w:top w:val="single" w:sz="6" w:space="0" w:color="000000"/>
              <w:left w:val="single" w:sz="6" w:space="0" w:color="000000"/>
              <w:bottom w:val="single" w:sz="6" w:space="0" w:color="000000"/>
              <w:right w:val="single" w:sz="6" w:space="0" w:color="000000"/>
            </w:tcBorders>
            <w:shd w:val="clear" w:color="auto" w:fill="FFFFFF"/>
            <w:hideMark/>
          </w:tcPr>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Крупные предприятия обслуживания, требующие по нормам больших автостоянок (более чем на 50 автомобилей).</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Сооружения мелкорозничной торговли.</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АЗС и автомойки.</w:t>
            </w:r>
          </w:p>
        </w:tc>
      </w:tr>
      <w:tr w:rsidR="00345846" w:rsidRPr="008968C1" w:rsidTr="0008709C">
        <w:tc>
          <w:tcPr>
            <w:tcW w:w="568" w:type="dxa"/>
            <w:tcBorders>
              <w:top w:val="single" w:sz="6" w:space="0" w:color="000000"/>
              <w:left w:val="single" w:sz="6" w:space="0" w:color="000000"/>
              <w:bottom w:val="single" w:sz="6" w:space="0" w:color="000000"/>
              <w:right w:val="single" w:sz="6" w:space="0" w:color="000000"/>
            </w:tcBorders>
            <w:shd w:val="clear" w:color="auto" w:fill="FFFFFF"/>
            <w:hideMark/>
          </w:tcPr>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4</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Архитектурно- строительные требования</w:t>
            </w:r>
          </w:p>
        </w:tc>
        <w:tc>
          <w:tcPr>
            <w:tcW w:w="5552" w:type="dxa"/>
            <w:tcBorders>
              <w:top w:val="single" w:sz="6" w:space="0" w:color="000000"/>
              <w:left w:val="single" w:sz="6" w:space="0" w:color="000000"/>
              <w:bottom w:val="single" w:sz="6" w:space="0" w:color="000000"/>
              <w:right w:val="single" w:sz="6" w:space="0" w:color="000000"/>
            </w:tcBorders>
            <w:shd w:val="clear" w:color="auto" w:fill="FFFFFF"/>
            <w:hideMark/>
          </w:tcPr>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Размеры земельных участков социально-значимых объектов повседневного и периодического обслуживания должны быть приняты согласно нормам СНиПа 2.07.01-89* и в соответствии с проектом планировки, ориентировочные размеры:</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Минимальный размер земельного участка - 0,02 га</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Максимальный размер земельного участка - 2,0 га.</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Предельное количество этажей - 3 </w:t>
            </w:r>
            <w:proofErr w:type="spellStart"/>
            <w:r w:rsidRPr="008968C1">
              <w:rPr>
                <w:rFonts w:ascii="Arial" w:eastAsia="Times New Roman" w:hAnsi="Arial" w:cs="Arial"/>
                <w:sz w:val="24"/>
                <w:szCs w:val="24"/>
                <w:lang w:eastAsia="ru-RU"/>
              </w:rPr>
              <w:t>эт</w:t>
            </w:r>
            <w:proofErr w:type="spellEnd"/>
            <w:r w:rsidRPr="008968C1">
              <w:rPr>
                <w:rFonts w:ascii="Arial" w:eastAsia="Times New Roman" w:hAnsi="Arial" w:cs="Arial"/>
                <w:sz w:val="24"/>
                <w:szCs w:val="24"/>
                <w:lang w:eastAsia="ru-RU"/>
              </w:rPr>
              <w:t>.</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Максимальный процент застройки в границах </w:t>
            </w:r>
            <w:r w:rsidRPr="008968C1">
              <w:rPr>
                <w:rFonts w:ascii="Arial" w:eastAsia="Times New Roman" w:hAnsi="Arial" w:cs="Arial"/>
                <w:sz w:val="24"/>
                <w:szCs w:val="24"/>
                <w:lang w:eastAsia="ru-RU"/>
              </w:rPr>
              <w:lastRenderedPageBreak/>
              <w:t>земельного участка - 60%</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Минимальные отступы от границ земельных участков до стен зданий, строений, сооружений не менее 3-х метров, а также согласно нормам СП 42.13330.2011 и в соответствии с проектом планировки.</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Минимальные отступы зданий, строений, сооружений от красной линии - от 0 до 25м.</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Объекты повседневного спроса, размещающиеся в радиусе пешеходной доступности 500 - 800 м, периодического спроса- 1200 м.</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p>
        </w:tc>
      </w:tr>
      <w:tr w:rsidR="00345846" w:rsidRPr="008968C1" w:rsidTr="0008709C">
        <w:tc>
          <w:tcPr>
            <w:tcW w:w="568" w:type="dxa"/>
            <w:tcBorders>
              <w:top w:val="single" w:sz="6" w:space="0" w:color="000000"/>
              <w:left w:val="single" w:sz="6" w:space="0" w:color="000000"/>
              <w:bottom w:val="single" w:sz="6" w:space="0" w:color="000000"/>
              <w:right w:val="single" w:sz="6" w:space="0" w:color="000000"/>
            </w:tcBorders>
            <w:shd w:val="clear" w:color="auto" w:fill="FFFFFF"/>
            <w:hideMark/>
          </w:tcPr>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5</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Санитарно-гигиенические и экологические требования</w:t>
            </w:r>
          </w:p>
        </w:tc>
        <w:tc>
          <w:tcPr>
            <w:tcW w:w="5552" w:type="dxa"/>
            <w:tcBorders>
              <w:top w:val="single" w:sz="6" w:space="0" w:color="000000"/>
              <w:left w:val="single" w:sz="6" w:space="0" w:color="000000"/>
              <w:bottom w:val="single" w:sz="6" w:space="0" w:color="000000"/>
              <w:right w:val="single" w:sz="6" w:space="0" w:color="000000"/>
            </w:tcBorders>
            <w:shd w:val="clear" w:color="auto" w:fill="FFFFFF"/>
            <w:hideMark/>
          </w:tcPr>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 а также достаточную степень озеленения (30% от недостроенной площадки участка).</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Устройство бордюрного обрамления, проезжей части улиц, тротуаров, газонов.</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Санитарная чистка территории, централизованное </w:t>
            </w:r>
            <w:proofErr w:type="spellStart"/>
            <w:r w:rsidRPr="008968C1">
              <w:rPr>
                <w:rFonts w:ascii="Arial" w:eastAsia="Times New Roman" w:hAnsi="Arial" w:cs="Arial"/>
                <w:sz w:val="24"/>
                <w:szCs w:val="24"/>
                <w:lang w:eastAsia="ru-RU"/>
              </w:rPr>
              <w:t>канализование</w:t>
            </w:r>
            <w:proofErr w:type="spellEnd"/>
            <w:r w:rsidRPr="008968C1">
              <w:rPr>
                <w:rFonts w:ascii="Arial" w:eastAsia="Times New Roman" w:hAnsi="Arial" w:cs="Arial"/>
                <w:sz w:val="24"/>
                <w:szCs w:val="24"/>
                <w:lang w:eastAsia="ru-RU"/>
              </w:rPr>
              <w:t>.</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Для защиты корней деревьев от </w:t>
            </w:r>
            <w:proofErr w:type="spellStart"/>
            <w:r w:rsidRPr="008968C1">
              <w:rPr>
                <w:rFonts w:ascii="Arial" w:eastAsia="Times New Roman" w:hAnsi="Arial" w:cs="Arial"/>
                <w:sz w:val="24"/>
                <w:szCs w:val="24"/>
                <w:lang w:eastAsia="ru-RU"/>
              </w:rPr>
              <w:t>вытаптывания</w:t>
            </w:r>
            <w:proofErr w:type="spellEnd"/>
            <w:r w:rsidRPr="008968C1">
              <w:rPr>
                <w:rFonts w:ascii="Arial" w:eastAsia="Times New Roman" w:hAnsi="Arial" w:cs="Arial"/>
                <w:sz w:val="24"/>
                <w:szCs w:val="24"/>
                <w:lang w:eastAsia="ru-RU"/>
              </w:rPr>
              <w:t xml:space="preserve"> предусматривать устройство на поверхности почвы железных или бетонных решеток, мощение булыжников на ширину кроны.</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Устройство пандусов в местах перепада для обеспечения удобного проезда маломобильного населения.</w:t>
            </w:r>
          </w:p>
        </w:tc>
      </w:tr>
      <w:tr w:rsidR="00345846" w:rsidRPr="008968C1" w:rsidTr="0008709C">
        <w:tc>
          <w:tcPr>
            <w:tcW w:w="568" w:type="dxa"/>
            <w:tcBorders>
              <w:top w:val="single" w:sz="6" w:space="0" w:color="000000"/>
              <w:left w:val="single" w:sz="6" w:space="0" w:color="000000"/>
              <w:bottom w:val="single" w:sz="6" w:space="0" w:color="000000"/>
              <w:right w:val="single" w:sz="6" w:space="0" w:color="000000"/>
            </w:tcBorders>
            <w:shd w:val="clear" w:color="auto" w:fill="FFFFFF"/>
            <w:hideMark/>
          </w:tcPr>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6</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Защита от опасных природных процессов</w:t>
            </w:r>
          </w:p>
        </w:tc>
        <w:tc>
          <w:tcPr>
            <w:tcW w:w="5552" w:type="dxa"/>
            <w:tcBorders>
              <w:top w:val="single" w:sz="6" w:space="0" w:color="000000"/>
              <w:left w:val="single" w:sz="6" w:space="0" w:color="000000"/>
              <w:bottom w:val="single" w:sz="6" w:space="0" w:color="000000"/>
              <w:right w:val="single" w:sz="6" w:space="0" w:color="000000"/>
            </w:tcBorders>
            <w:shd w:val="clear" w:color="auto" w:fill="FFFFFF"/>
            <w:hideMark/>
          </w:tcPr>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Организация отвода поверхностных вод по лоткам-проездов к дождеприемникам, проведение мероприятий по водопонижению.</w:t>
            </w:r>
          </w:p>
          <w:p w:rsidR="00345846" w:rsidRPr="008968C1" w:rsidRDefault="00345846"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При возведении капитальных зданий проведение дополнительных инженерно-геологических изысканий и соблюдение требований дополнительных регламентов в соответствии со ст. 9.1 настоящих Правил.</w:t>
            </w:r>
          </w:p>
        </w:tc>
      </w:tr>
      <w:tr w:rsidR="0084513C"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84513C" w:rsidRPr="00BD282B" w:rsidRDefault="00345846" w:rsidP="00DD22BD">
            <w:pPr>
              <w:widowControl w:val="0"/>
              <w:tabs>
                <w:tab w:val="left" w:pos="460"/>
                <w:tab w:val="left" w:pos="1027"/>
                <w:tab w:val="left" w:pos="1083"/>
              </w:tabs>
              <w:suppressAutoHyphens/>
              <w:spacing w:after="0" w:line="240" w:lineRule="auto"/>
              <w:rPr>
                <w:rFonts w:ascii="Arial" w:hAnsi="Arial" w:cs="Arial"/>
                <w:b/>
                <w:sz w:val="24"/>
                <w:szCs w:val="24"/>
              </w:rPr>
            </w:pPr>
            <w:r w:rsidRPr="008968C1">
              <w:rPr>
                <w:rFonts w:ascii="Arial" w:eastAsia="Times New Roman" w:hAnsi="Arial" w:cs="Arial"/>
                <w:color w:val="000000"/>
                <w:sz w:val="24"/>
                <w:szCs w:val="24"/>
                <w:lang w:eastAsia="ru-RU"/>
              </w:rPr>
              <w:t> </w:t>
            </w:r>
            <w:r w:rsidR="0084513C" w:rsidRPr="00BD282B">
              <w:rPr>
                <w:rFonts w:ascii="Arial" w:hAnsi="Arial" w:cs="Arial"/>
                <w:b/>
                <w:sz w:val="24"/>
                <w:szCs w:val="24"/>
              </w:rPr>
              <w:t>7</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84513C" w:rsidRPr="00BD282B" w:rsidRDefault="0084513C" w:rsidP="0008709C">
            <w:pPr>
              <w:widowControl w:val="0"/>
              <w:tabs>
                <w:tab w:val="left" w:pos="460"/>
                <w:tab w:val="left" w:pos="1027"/>
                <w:tab w:val="left" w:pos="1083"/>
              </w:tabs>
              <w:suppressAutoHyphens/>
              <w:spacing w:after="0" w:line="240" w:lineRule="auto"/>
              <w:rPr>
                <w:rFonts w:ascii="Arial" w:hAnsi="Arial" w:cs="Arial"/>
                <w:sz w:val="24"/>
                <w:szCs w:val="24"/>
              </w:rPr>
            </w:pPr>
            <w:r w:rsidRPr="00BD282B">
              <w:rPr>
                <w:rFonts w:ascii="Arial" w:hAnsi="Arial" w:cs="Arial"/>
                <w:sz w:val="24"/>
                <w:szCs w:val="24"/>
              </w:rPr>
              <w:t>Земельные участки (территории) общего пользования, код 12.0</w:t>
            </w:r>
          </w:p>
        </w:tc>
        <w:tc>
          <w:tcPr>
            <w:tcW w:w="5552" w:type="dxa"/>
            <w:tcBorders>
              <w:top w:val="single" w:sz="4" w:space="0" w:color="auto"/>
              <w:left w:val="single" w:sz="4" w:space="0" w:color="auto"/>
              <w:bottom w:val="single" w:sz="4" w:space="0" w:color="auto"/>
              <w:right w:val="single" w:sz="4" w:space="0" w:color="auto"/>
            </w:tcBorders>
            <w:vAlign w:val="center"/>
            <w:hideMark/>
          </w:tcPr>
          <w:p w:rsidR="0084513C" w:rsidRPr="00BD282B" w:rsidRDefault="0084513C" w:rsidP="00DD22BD">
            <w:pPr>
              <w:widowControl w:val="0"/>
              <w:tabs>
                <w:tab w:val="left" w:pos="360"/>
              </w:tabs>
              <w:spacing w:after="0" w:line="240" w:lineRule="auto"/>
              <w:ind w:left="360"/>
              <w:jc w:val="center"/>
              <w:rPr>
                <w:rFonts w:ascii="Arial" w:hAnsi="Arial" w:cs="Arial"/>
                <w:sz w:val="24"/>
                <w:szCs w:val="24"/>
              </w:rPr>
            </w:pPr>
            <w:r w:rsidRPr="00BD282B">
              <w:rPr>
                <w:rFonts w:ascii="Arial" w:hAnsi="Arial" w:cs="Arial"/>
                <w:sz w:val="24"/>
                <w:szCs w:val="24"/>
              </w:rPr>
              <w:t>Вспомогательные виды разрешенного использования:</w:t>
            </w:r>
          </w:p>
        </w:tc>
      </w:tr>
      <w:tr w:rsidR="0084513C"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4513C" w:rsidRPr="00BD282B" w:rsidRDefault="0084513C" w:rsidP="00DD22BD">
            <w:pPr>
              <w:spacing w:after="0" w:line="240" w:lineRule="auto"/>
              <w:rPr>
                <w:rFonts w:ascii="Arial" w:hAnsi="Arial" w:cs="Arial"/>
                <w:b/>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84513C" w:rsidRPr="00BD282B" w:rsidRDefault="0084513C" w:rsidP="00DD22BD">
            <w:pPr>
              <w:spacing w:after="0" w:line="240" w:lineRule="auto"/>
              <w:rPr>
                <w:rFonts w:ascii="Arial" w:hAnsi="Arial" w:cs="Arial"/>
                <w:b/>
                <w:sz w:val="24"/>
                <w:szCs w:val="24"/>
              </w:rPr>
            </w:pPr>
          </w:p>
        </w:tc>
        <w:tc>
          <w:tcPr>
            <w:tcW w:w="5552" w:type="dxa"/>
            <w:tcBorders>
              <w:top w:val="single" w:sz="4" w:space="0" w:color="auto"/>
              <w:left w:val="single" w:sz="4" w:space="0" w:color="auto"/>
              <w:bottom w:val="single" w:sz="4" w:space="0" w:color="auto"/>
              <w:right w:val="single" w:sz="4" w:space="0" w:color="auto"/>
            </w:tcBorders>
            <w:vAlign w:val="center"/>
            <w:hideMark/>
          </w:tcPr>
          <w:p w:rsidR="0084513C" w:rsidRPr="00BD282B" w:rsidRDefault="0084513C" w:rsidP="00DD22BD">
            <w:pPr>
              <w:widowControl w:val="0"/>
              <w:tabs>
                <w:tab w:val="left" w:pos="360"/>
              </w:tabs>
              <w:spacing w:after="0" w:line="240" w:lineRule="auto"/>
              <w:jc w:val="center"/>
              <w:rPr>
                <w:rFonts w:ascii="Arial" w:hAnsi="Arial" w:cs="Arial"/>
                <w:sz w:val="24"/>
                <w:szCs w:val="24"/>
              </w:rPr>
            </w:pPr>
            <w:r w:rsidRPr="00BD282B">
              <w:rPr>
                <w:rFonts w:ascii="Arial" w:hAnsi="Arial" w:cs="Arial"/>
                <w:sz w:val="24"/>
                <w:szCs w:val="24"/>
              </w:rPr>
              <w:t>не устанавливаются</w:t>
            </w:r>
          </w:p>
        </w:tc>
      </w:tr>
      <w:tr w:rsidR="0084513C"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0" w:type="dxa"/>
            <w:gridSpan w:val="2"/>
            <w:tcBorders>
              <w:top w:val="single" w:sz="4" w:space="0" w:color="auto"/>
              <w:left w:val="single" w:sz="4" w:space="0" w:color="auto"/>
              <w:bottom w:val="single" w:sz="4" w:space="0" w:color="auto"/>
              <w:right w:val="single" w:sz="4" w:space="0" w:color="auto"/>
            </w:tcBorders>
          </w:tcPr>
          <w:p w:rsidR="0084513C" w:rsidRPr="00BD282B" w:rsidRDefault="0084513C" w:rsidP="00DD22BD">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Описание ВРИ:</w:t>
            </w:r>
          </w:p>
          <w:p w:rsidR="0084513C" w:rsidRPr="00BD282B" w:rsidRDefault="0084513C" w:rsidP="00DD22BD">
            <w:pPr>
              <w:widowControl w:val="0"/>
              <w:tabs>
                <w:tab w:val="left" w:pos="360"/>
              </w:tabs>
              <w:spacing w:after="0" w:line="240" w:lineRule="auto"/>
              <w:jc w:val="both"/>
              <w:rPr>
                <w:rFonts w:ascii="Arial" w:hAnsi="Arial" w:cs="Arial"/>
                <w:sz w:val="24"/>
                <w:szCs w:val="24"/>
              </w:rPr>
            </w:pPr>
          </w:p>
        </w:tc>
        <w:tc>
          <w:tcPr>
            <w:tcW w:w="5552" w:type="dxa"/>
            <w:tcBorders>
              <w:top w:val="single" w:sz="4" w:space="0" w:color="auto"/>
              <w:left w:val="single" w:sz="4" w:space="0" w:color="auto"/>
              <w:bottom w:val="single" w:sz="4" w:space="0" w:color="auto"/>
              <w:right w:val="single" w:sz="4" w:space="0" w:color="auto"/>
            </w:tcBorders>
            <w:hideMark/>
          </w:tcPr>
          <w:p w:rsidR="0084513C" w:rsidRPr="00BD282B" w:rsidRDefault="0084513C" w:rsidP="00DD22BD">
            <w:pPr>
              <w:spacing w:after="0" w:line="240" w:lineRule="auto"/>
              <w:rPr>
                <w:rFonts w:ascii="Arial" w:hAnsi="Arial" w:cs="Arial"/>
                <w:sz w:val="24"/>
                <w:szCs w:val="24"/>
              </w:rPr>
            </w:pPr>
            <w:r w:rsidRPr="00BD282B">
              <w:rPr>
                <w:rFonts w:ascii="Arial" w:hAnsi="Arial" w:cs="Arial"/>
                <w:sz w:val="24"/>
                <w:szCs w:val="24"/>
              </w:rPr>
              <w:t xml:space="preserve">Земельные участки общего пользования. Содержание данного вида разрешенного использования включает в себя содержание </w:t>
            </w:r>
            <w:r w:rsidRPr="00BD282B">
              <w:rPr>
                <w:rFonts w:ascii="Arial" w:hAnsi="Arial" w:cs="Arial"/>
                <w:sz w:val="24"/>
                <w:szCs w:val="24"/>
              </w:rPr>
              <w:lastRenderedPageBreak/>
              <w:t>видов разрешенного использования с кодами:</w:t>
            </w:r>
          </w:p>
          <w:p w:rsidR="0084513C" w:rsidRPr="00BD282B" w:rsidRDefault="0084513C" w:rsidP="00DD22BD">
            <w:pPr>
              <w:spacing w:after="0" w:line="240" w:lineRule="auto"/>
              <w:rPr>
                <w:rFonts w:ascii="Arial" w:hAnsi="Arial" w:cs="Arial"/>
                <w:sz w:val="24"/>
                <w:szCs w:val="24"/>
              </w:rPr>
            </w:pPr>
            <w:r w:rsidRPr="00BD282B">
              <w:rPr>
                <w:rFonts w:ascii="Arial" w:hAnsi="Arial" w:cs="Arial"/>
                <w:sz w:val="24"/>
                <w:szCs w:val="24"/>
              </w:rPr>
              <w:t xml:space="preserve">12.0.1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D282B">
              <w:rPr>
                <w:rFonts w:ascii="Arial" w:hAnsi="Arial" w:cs="Arial"/>
                <w:sz w:val="24"/>
                <w:szCs w:val="24"/>
              </w:rPr>
              <w:t>велотранспортной</w:t>
            </w:r>
            <w:proofErr w:type="spellEnd"/>
            <w:r w:rsidRPr="00BD282B">
              <w:rPr>
                <w:rFonts w:ascii="Arial" w:hAnsi="Arial" w:cs="Arial"/>
                <w:sz w:val="24"/>
                <w:szCs w:val="24"/>
              </w:rPr>
              <w:t xml:space="preserve"> и инженерной инфраструктуры;</w:t>
            </w:r>
          </w:p>
          <w:p w:rsidR="0084513C" w:rsidRPr="00BD282B" w:rsidRDefault="0084513C" w:rsidP="00DD22BD">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3" w:anchor="sub_10271" w:history="1">
              <w:r w:rsidRPr="00BD282B">
                <w:rPr>
                  <w:rStyle w:val="a5"/>
                  <w:rFonts w:ascii="Arial" w:hAnsi="Arial" w:cs="Arial"/>
                  <w:color w:val="106BBE"/>
                  <w:sz w:val="24"/>
                  <w:szCs w:val="24"/>
                </w:rPr>
                <w:t>кодами 2.7.1</w:t>
              </w:r>
            </w:hyperlink>
            <w:r w:rsidRPr="00BD282B">
              <w:rPr>
                <w:rFonts w:ascii="Arial" w:hAnsi="Arial" w:cs="Arial"/>
                <w:sz w:val="24"/>
                <w:szCs w:val="24"/>
              </w:rPr>
              <w:t xml:space="preserve">, </w:t>
            </w:r>
            <w:hyperlink r:id="rId14" w:anchor="sub_1049" w:history="1">
              <w:r w:rsidRPr="00BD282B">
                <w:rPr>
                  <w:rStyle w:val="a5"/>
                  <w:rFonts w:ascii="Arial" w:hAnsi="Arial" w:cs="Arial"/>
                  <w:color w:val="106BBE"/>
                  <w:sz w:val="24"/>
                  <w:szCs w:val="24"/>
                </w:rPr>
                <w:t>4.9</w:t>
              </w:r>
            </w:hyperlink>
            <w:r w:rsidRPr="00BD282B">
              <w:rPr>
                <w:rFonts w:ascii="Arial" w:hAnsi="Arial" w:cs="Arial"/>
                <w:sz w:val="24"/>
                <w:szCs w:val="24"/>
              </w:rPr>
              <w:t xml:space="preserve">, </w:t>
            </w:r>
            <w:hyperlink r:id="rId15" w:anchor="sub_1723" w:history="1">
              <w:r w:rsidRPr="00BD282B">
                <w:rPr>
                  <w:rStyle w:val="a5"/>
                  <w:rFonts w:ascii="Arial" w:hAnsi="Arial" w:cs="Arial"/>
                  <w:color w:val="106BBE"/>
                  <w:sz w:val="24"/>
                  <w:szCs w:val="24"/>
                </w:rPr>
                <w:t>7.2.3</w:t>
              </w:r>
            </w:hyperlink>
            <w:r w:rsidRPr="00BD282B">
              <w:rPr>
                <w:rFonts w:ascii="Arial" w:hAnsi="Arial" w:cs="Arial"/>
                <w:sz w:val="24"/>
                <w:szCs w:val="24"/>
              </w:rPr>
              <w:t>, а также некапитальных сооружений, предназначенных для охраны транспортных средств.</w:t>
            </w:r>
          </w:p>
          <w:p w:rsidR="0084513C" w:rsidRPr="00BD282B" w:rsidRDefault="0084513C" w:rsidP="00DD22BD">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12.0.2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4513C"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0" w:type="dxa"/>
            <w:gridSpan w:val="2"/>
            <w:tcBorders>
              <w:top w:val="single" w:sz="4" w:space="0" w:color="auto"/>
              <w:left w:val="single" w:sz="4" w:space="0" w:color="auto"/>
              <w:bottom w:val="single" w:sz="4" w:space="0" w:color="auto"/>
              <w:right w:val="single" w:sz="4" w:space="0" w:color="auto"/>
            </w:tcBorders>
            <w:hideMark/>
          </w:tcPr>
          <w:p w:rsidR="0084513C" w:rsidRPr="00BD282B" w:rsidRDefault="0084513C" w:rsidP="00DD22BD">
            <w:pPr>
              <w:widowControl w:val="0"/>
              <w:tabs>
                <w:tab w:val="left" w:pos="360"/>
              </w:tabs>
              <w:spacing w:after="0" w:line="240" w:lineRule="auto"/>
              <w:rPr>
                <w:rFonts w:ascii="Arial" w:hAnsi="Arial" w:cs="Arial"/>
                <w:sz w:val="24"/>
                <w:szCs w:val="24"/>
              </w:rPr>
            </w:pPr>
            <w:r w:rsidRPr="00BD282B">
              <w:rPr>
                <w:rFonts w:ascii="Arial" w:hAnsi="Arial" w:cs="Arial"/>
                <w:sz w:val="24"/>
                <w:szCs w:val="24"/>
              </w:rPr>
              <w:lastRenderedPageBreak/>
              <w:t>Предельные размеры земельного участка</w:t>
            </w:r>
          </w:p>
        </w:tc>
        <w:tc>
          <w:tcPr>
            <w:tcW w:w="5552" w:type="dxa"/>
            <w:tcBorders>
              <w:top w:val="single" w:sz="4" w:space="0" w:color="auto"/>
              <w:left w:val="single" w:sz="4" w:space="0" w:color="auto"/>
              <w:bottom w:val="single" w:sz="4" w:space="0" w:color="auto"/>
              <w:right w:val="single" w:sz="4" w:space="0" w:color="auto"/>
            </w:tcBorders>
            <w:hideMark/>
          </w:tcPr>
          <w:p w:rsidR="0084513C" w:rsidRPr="00BD282B" w:rsidRDefault="0084513C" w:rsidP="00DD22BD">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Не устанавливаются</w:t>
            </w:r>
          </w:p>
        </w:tc>
      </w:tr>
      <w:tr w:rsidR="0084513C"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0" w:type="dxa"/>
            <w:gridSpan w:val="2"/>
            <w:tcBorders>
              <w:top w:val="single" w:sz="4" w:space="0" w:color="auto"/>
              <w:left w:val="single" w:sz="4" w:space="0" w:color="auto"/>
              <w:bottom w:val="single" w:sz="4" w:space="0" w:color="auto"/>
              <w:right w:val="single" w:sz="4" w:space="0" w:color="auto"/>
            </w:tcBorders>
            <w:hideMark/>
          </w:tcPr>
          <w:p w:rsidR="0084513C" w:rsidRPr="00BD282B" w:rsidRDefault="0084513C" w:rsidP="00DD22BD">
            <w:pPr>
              <w:widowControl w:val="0"/>
              <w:tabs>
                <w:tab w:val="left" w:pos="360"/>
              </w:tabs>
              <w:spacing w:after="0" w:line="240" w:lineRule="auto"/>
              <w:rPr>
                <w:rFonts w:ascii="Arial" w:hAnsi="Arial" w:cs="Arial"/>
                <w:sz w:val="24"/>
                <w:szCs w:val="24"/>
              </w:rPr>
            </w:pPr>
            <w:r w:rsidRPr="00BD282B">
              <w:rPr>
                <w:rFonts w:ascii="Arial" w:hAnsi="Arial" w:cs="Arial"/>
                <w:sz w:val="24"/>
                <w:szCs w:val="24"/>
              </w:rPr>
              <w:t>Минимальные отступы от границ земельного участка (м)</w:t>
            </w:r>
          </w:p>
        </w:tc>
        <w:tc>
          <w:tcPr>
            <w:tcW w:w="5552" w:type="dxa"/>
            <w:tcBorders>
              <w:top w:val="single" w:sz="4" w:space="0" w:color="auto"/>
              <w:left w:val="single" w:sz="4" w:space="0" w:color="auto"/>
              <w:bottom w:val="single" w:sz="4" w:space="0" w:color="auto"/>
              <w:right w:val="single" w:sz="4" w:space="0" w:color="auto"/>
            </w:tcBorders>
            <w:hideMark/>
          </w:tcPr>
          <w:p w:rsidR="0084513C" w:rsidRPr="00BD282B" w:rsidRDefault="0084513C" w:rsidP="00DD22BD">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84513C"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0" w:type="dxa"/>
            <w:gridSpan w:val="2"/>
            <w:tcBorders>
              <w:top w:val="single" w:sz="4" w:space="0" w:color="auto"/>
              <w:left w:val="single" w:sz="4" w:space="0" w:color="auto"/>
              <w:bottom w:val="single" w:sz="4" w:space="0" w:color="auto"/>
              <w:right w:val="single" w:sz="4" w:space="0" w:color="auto"/>
            </w:tcBorders>
            <w:hideMark/>
          </w:tcPr>
          <w:p w:rsidR="0084513C" w:rsidRPr="00BD282B" w:rsidRDefault="0084513C" w:rsidP="00DD22BD">
            <w:pPr>
              <w:widowControl w:val="0"/>
              <w:tabs>
                <w:tab w:val="left" w:pos="360"/>
              </w:tabs>
              <w:spacing w:after="0" w:line="240" w:lineRule="auto"/>
              <w:rPr>
                <w:rFonts w:ascii="Arial" w:hAnsi="Arial" w:cs="Arial"/>
                <w:sz w:val="24"/>
                <w:szCs w:val="24"/>
              </w:rPr>
            </w:pPr>
            <w:r w:rsidRPr="00BD282B">
              <w:rPr>
                <w:rFonts w:ascii="Arial" w:hAnsi="Arial" w:cs="Arial"/>
                <w:sz w:val="24"/>
                <w:szCs w:val="24"/>
              </w:rPr>
              <w:t>Предельное кол-во этажей или предельная высота здания, строения, сооружения</w:t>
            </w:r>
          </w:p>
        </w:tc>
        <w:tc>
          <w:tcPr>
            <w:tcW w:w="5552" w:type="dxa"/>
            <w:tcBorders>
              <w:top w:val="single" w:sz="4" w:space="0" w:color="auto"/>
              <w:left w:val="single" w:sz="4" w:space="0" w:color="auto"/>
              <w:bottom w:val="single" w:sz="4" w:space="0" w:color="auto"/>
              <w:right w:val="single" w:sz="4" w:space="0" w:color="auto"/>
            </w:tcBorders>
            <w:hideMark/>
          </w:tcPr>
          <w:p w:rsidR="0084513C" w:rsidRPr="00BD282B" w:rsidRDefault="0084513C" w:rsidP="00DD22BD">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84513C"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22"/>
        </w:trPr>
        <w:tc>
          <w:tcPr>
            <w:tcW w:w="3970" w:type="dxa"/>
            <w:gridSpan w:val="2"/>
            <w:tcBorders>
              <w:top w:val="single" w:sz="4" w:space="0" w:color="auto"/>
              <w:left w:val="single" w:sz="4" w:space="0" w:color="auto"/>
              <w:bottom w:val="single" w:sz="4" w:space="0" w:color="auto"/>
              <w:right w:val="single" w:sz="4" w:space="0" w:color="auto"/>
            </w:tcBorders>
            <w:hideMark/>
          </w:tcPr>
          <w:p w:rsidR="0084513C" w:rsidRPr="00BD282B" w:rsidRDefault="0084513C" w:rsidP="00DD22BD">
            <w:pPr>
              <w:widowControl w:val="0"/>
              <w:tabs>
                <w:tab w:val="left" w:pos="360"/>
              </w:tabs>
              <w:spacing w:after="0" w:line="240" w:lineRule="auto"/>
              <w:rPr>
                <w:rFonts w:ascii="Arial" w:hAnsi="Arial" w:cs="Arial"/>
                <w:sz w:val="24"/>
                <w:szCs w:val="24"/>
              </w:rPr>
            </w:pPr>
            <w:proofErr w:type="spellStart"/>
            <w:r w:rsidRPr="00BD282B">
              <w:rPr>
                <w:rFonts w:ascii="Arial" w:hAnsi="Arial" w:cs="Arial"/>
                <w:sz w:val="24"/>
                <w:szCs w:val="24"/>
              </w:rPr>
              <w:t>Макс.процент</w:t>
            </w:r>
            <w:proofErr w:type="spellEnd"/>
            <w:r w:rsidRPr="00BD282B">
              <w:rPr>
                <w:rFonts w:ascii="Arial" w:hAnsi="Arial" w:cs="Arial"/>
                <w:sz w:val="24"/>
                <w:szCs w:val="24"/>
              </w:rPr>
              <w:t xml:space="preserve"> застройки в границах земельного участка, %</w:t>
            </w:r>
          </w:p>
        </w:tc>
        <w:tc>
          <w:tcPr>
            <w:tcW w:w="5552" w:type="dxa"/>
            <w:tcBorders>
              <w:top w:val="single" w:sz="4" w:space="0" w:color="auto"/>
              <w:left w:val="single" w:sz="4" w:space="0" w:color="auto"/>
              <w:bottom w:val="single" w:sz="4" w:space="0" w:color="auto"/>
              <w:right w:val="single" w:sz="4" w:space="0" w:color="auto"/>
            </w:tcBorders>
            <w:hideMark/>
          </w:tcPr>
          <w:p w:rsidR="0084513C" w:rsidRPr="00BD282B" w:rsidRDefault="0084513C" w:rsidP="00DD22BD">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84513C"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0" w:type="dxa"/>
            <w:gridSpan w:val="2"/>
            <w:tcBorders>
              <w:top w:val="single" w:sz="4" w:space="0" w:color="auto"/>
              <w:left w:val="single" w:sz="4" w:space="0" w:color="auto"/>
              <w:bottom w:val="single" w:sz="4" w:space="0" w:color="auto"/>
              <w:right w:val="single" w:sz="4" w:space="0" w:color="auto"/>
            </w:tcBorders>
            <w:hideMark/>
          </w:tcPr>
          <w:p w:rsidR="0084513C" w:rsidRPr="00BD282B" w:rsidRDefault="0084513C" w:rsidP="00DD22BD">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Иные параметры</w:t>
            </w:r>
          </w:p>
        </w:tc>
        <w:tc>
          <w:tcPr>
            <w:tcW w:w="5552" w:type="dxa"/>
            <w:tcBorders>
              <w:top w:val="single" w:sz="4" w:space="0" w:color="auto"/>
              <w:left w:val="single" w:sz="4" w:space="0" w:color="auto"/>
              <w:bottom w:val="single" w:sz="4" w:space="0" w:color="auto"/>
              <w:right w:val="single" w:sz="4" w:space="0" w:color="auto"/>
            </w:tcBorders>
            <w:hideMark/>
          </w:tcPr>
          <w:p w:rsidR="0084513C" w:rsidRPr="00BD282B" w:rsidRDefault="0084513C" w:rsidP="00DD22BD">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84513C"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0" w:type="dxa"/>
            <w:gridSpan w:val="2"/>
            <w:tcBorders>
              <w:top w:val="single" w:sz="4" w:space="0" w:color="auto"/>
              <w:left w:val="single" w:sz="4" w:space="0" w:color="auto"/>
              <w:bottom w:val="single" w:sz="4" w:space="0" w:color="auto"/>
              <w:right w:val="single" w:sz="4" w:space="0" w:color="auto"/>
            </w:tcBorders>
            <w:hideMark/>
          </w:tcPr>
          <w:p w:rsidR="0084513C" w:rsidRPr="00BD282B" w:rsidRDefault="0084513C" w:rsidP="00DD22BD">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Ограничения использования земельного участка</w:t>
            </w:r>
          </w:p>
        </w:tc>
        <w:tc>
          <w:tcPr>
            <w:tcW w:w="5552" w:type="dxa"/>
            <w:tcBorders>
              <w:top w:val="single" w:sz="4" w:space="0" w:color="auto"/>
              <w:left w:val="single" w:sz="4" w:space="0" w:color="auto"/>
              <w:bottom w:val="single" w:sz="4" w:space="0" w:color="auto"/>
              <w:right w:val="single" w:sz="4" w:space="0" w:color="auto"/>
            </w:tcBorders>
            <w:hideMark/>
          </w:tcPr>
          <w:p w:rsidR="0084513C" w:rsidRPr="00BD282B" w:rsidRDefault="0084513C" w:rsidP="00DD22BD">
            <w:pPr>
              <w:spacing w:after="0" w:line="240" w:lineRule="auto"/>
              <w:rPr>
                <w:rFonts w:ascii="Arial" w:hAnsi="Arial" w:cs="Arial"/>
                <w:sz w:val="24"/>
                <w:szCs w:val="24"/>
              </w:rPr>
            </w:pPr>
            <w:r w:rsidRPr="00BD282B">
              <w:rPr>
                <w:rFonts w:ascii="Arial" w:hAnsi="Arial" w:cs="Arial"/>
                <w:sz w:val="24"/>
                <w:szCs w:val="24"/>
              </w:rPr>
              <w:t>Не устанавливаются</w:t>
            </w:r>
          </w:p>
        </w:tc>
      </w:tr>
    </w:tbl>
    <w:p w:rsidR="00345846" w:rsidRPr="008968C1" w:rsidRDefault="00345846" w:rsidP="008968C1">
      <w:pPr>
        <w:shd w:val="clear" w:color="auto" w:fill="FFFFFF"/>
        <w:spacing w:after="0" w:line="240" w:lineRule="auto"/>
        <w:ind w:firstLine="567"/>
        <w:jc w:val="both"/>
        <w:rPr>
          <w:rFonts w:ascii="Arial" w:eastAsia="Times New Roman" w:hAnsi="Arial" w:cs="Arial"/>
          <w:color w:val="000000"/>
          <w:sz w:val="24"/>
          <w:szCs w:val="24"/>
          <w:lang w:eastAsia="ru-RU"/>
        </w:rPr>
      </w:pPr>
    </w:p>
    <w:p w:rsidR="00F70982" w:rsidRPr="0008709C" w:rsidRDefault="00F70982" w:rsidP="008968C1">
      <w:pPr>
        <w:shd w:val="clear" w:color="auto" w:fill="FFFFFF"/>
        <w:spacing w:after="0" w:line="240" w:lineRule="auto"/>
        <w:ind w:firstLine="567"/>
        <w:jc w:val="right"/>
        <w:rPr>
          <w:rFonts w:ascii="Arial" w:eastAsia="Times New Roman" w:hAnsi="Arial" w:cs="Arial"/>
          <w:b/>
          <w:color w:val="000000"/>
          <w:sz w:val="24"/>
          <w:szCs w:val="24"/>
          <w:lang w:eastAsia="ru-RU"/>
        </w:rPr>
      </w:pPr>
      <w:r w:rsidRPr="0008709C">
        <w:rPr>
          <w:rFonts w:ascii="Arial" w:eastAsia="Times New Roman" w:hAnsi="Arial" w:cs="Arial"/>
          <w:b/>
          <w:color w:val="000000"/>
          <w:sz w:val="24"/>
          <w:szCs w:val="24"/>
          <w:lang w:eastAsia="ru-RU"/>
        </w:rPr>
        <w:t>Индекс зоны О3</w:t>
      </w:r>
    </w:p>
    <w:p w:rsidR="00F70982" w:rsidRPr="008968C1" w:rsidRDefault="00F70982" w:rsidP="0008709C">
      <w:pPr>
        <w:shd w:val="clear" w:color="auto" w:fill="FFFFFF"/>
        <w:spacing w:after="0" w:line="240" w:lineRule="auto"/>
        <w:ind w:firstLine="567"/>
        <w:jc w:val="right"/>
        <w:rPr>
          <w:rFonts w:ascii="Arial" w:eastAsia="Times New Roman" w:hAnsi="Arial" w:cs="Arial"/>
          <w:color w:val="000000"/>
          <w:sz w:val="24"/>
          <w:szCs w:val="24"/>
          <w:lang w:eastAsia="ru-RU"/>
        </w:rPr>
      </w:pPr>
      <w:r w:rsidRPr="0008709C">
        <w:rPr>
          <w:rFonts w:ascii="Arial" w:eastAsia="Times New Roman" w:hAnsi="Arial" w:cs="Arial"/>
          <w:b/>
          <w:color w:val="000000"/>
          <w:sz w:val="24"/>
          <w:szCs w:val="24"/>
          <w:lang w:eastAsia="ru-RU"/>
        </w:rPr>
        <w:t>Зона спортивных и спортивно-зрелищных объектов</w:t>
      </w:r>
    </w:p>
    <w:tbl>
      <w:tblPr>
        <w:tblW w:w="9522" w:type="dxa"/>
        <w:tblInd w:w="-132"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709"/>
        <w:gridCol w:w="3261"/>
        <w:gridCol w:w="5552"/>
      </w:tblGrid>
      <w:tr w:rsidR="00F70982" w:rsidRPr="008968C1" w:rsidTr="0008709C">
        <w:trPr>
          <w:trHeight w:val="240"/>
        </w:trPr>
        <w:tc>
          <w:tcPr>
            <w:tcW w:w="70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3261" w:type="dxa"/>
            <w:tcBorders>
              <w:top w:val="single" w:sz="6" w:space="0" w:color="000000"/>
              <w:left w:val="single" w:sz="6" w:space="0" w:color="000000"/>
              <w:bottom w:val="single" w:sz="6" w:space="0" w:color="000000"/>
              <w:right w:val="single" w:sz="6" w:space="0" w:color="000000"/>
            </w:tcBorders>
            <w:shd w:val="clear" w:color="auto" w:fill="FFFFFF"/>
            <w:hideMark/>
          </w:tcPr>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w:t>
            </w:r>
          </w:p>
        </w:tc>
        <w:tc>
          <w:tcPr>
            <w:tcW w:w="5552" w:type="dxa"/>
            <w:tcBorders>
              <w:top w:val="single" w:sz="6" w:space="0" w:color="000000"/>
              <w:left w:val="single" w:sz="6" w:space="0" w:color="000000"/>
              <w:bottom w:val="single" w:sz="6" w:space="0" w:color="000000"/>
              <w:right w:val="single" w:sz="6" w:space="0" w:color="000000"/>
            </w:tcBorders>
            <w:shd w:val="clear" w:color="auto" w:fill="FFFFFF"/>
            <w:hideMark/>
          </w:tcPr>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r>
      <w:tr w:rsidR="00F70982" w:rsidRPr="008968C1" w:rsidTr="0008709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3261" w:type="dxa"/>
            <w:tcBorders>
              <w:top w:val="single" w:sz="6" w:space="0" w:color="000000"/>
              <w:left w:val="single" w:sz="6" w:space="0" w:color="000000"/>
              <w:bottom w:val="single" w:sz="6" w:space="0" w:color="000000"/>
              <w:right w:val="single" w:sz="6" w:space="0" w:color="000000"/>
            </w:tcBorders>
            <w:shd w:val="clear" w:color="auto" w:fill="FFFFFF"/>
            <w:hideMark/>
          </w:tcPr>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Основные виды разрешенного использования</w:t>
            </w:r>
          </w:p>
        </w:tc>
        <w:tc>
          <w:tcPr>
            <w:tcW w:w="5552" w:type="dxa"/>
            <w:tcBorders>
              <w:top w:val="single" w:sz="6" w:space="0" w:color="000000"/>
              <w:left w:val="single" w:sz="6" w:space="0" w:color="000000"/>
              <w:bottom w:val="single" w:sz="6" w:space="0" w:color="000000"/>
              <w:right w:val="single" w:sz="6" w:space="0" w:color="000000"/>
            </w:tcBorders>
            <w:shd w:val="clear" w:color="auto" w:fill="FFFFFF"/>
            <w:hideMark/>
          </w:tcPr>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Спортивные и зрелищные комплексы, здания и сооружения.</w:t>
            </w:r>
          </w:p>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Спортплощадки, теннисные корты.</w:t>
            </w:r>
          </w:p>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Спортклубы, спортивные школы.</w:t>
            </w:r>
          </w:p>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Бассейны</w:t>
            </w:r>
          </w:p>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Автодромы, мотодромы, трамплины</w:t>
            </w:r>
          </w:p>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 Станции сотовой связи.</w:t>
            </w:r>
          </w:p>
        </w:tc>
      </w:tr>
      <w:tr w:rsidR="00F70982" w:rsidRPr="008968C1" w:rsidTr="0008709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2</w:t>
            </w:r>
          </w:p>
        </w:tc>
        <w:tc>
          <w:tcPr>
            <w:tcW w:w="3261" w:type="dxa"/>
            <w:tcBorders>
              <w:top w:val="single" w:sz="6" w:space="0" w:color="000000"/>
              <w:left w:val="single" w:sz="6" w:space="0" w:color="000000"/>
              <w:bottom w:val="single" w:sz="6" w:space="0" w:color="000000"/>
              <w:right w:val="single" w:sz="6" w:space="0" w:color="000000"/>
            </w:tcBorders>
            <w:shd w:val="clear" w:color="auto" w:fill="FFFFFF"/>
            <w:hideMark/>
          </w:tcPr>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c>
          <w:tcPr>
            <w:tcW w:w="5552" w:type="dxa"/>
            <w:tcBorders>
              <w:top w:val="single" w:sz="6" w:space="0" w:color="000000"/>
              <w:left w:val="single" w:sz="6" w:space="0" w:color="000000"/>
              <w:bottom w:val="single" w:sz="6" w:space="0" w:color="000000"/>
              <w:right w:val="single" w:sz="6" w:space="0" w:color="000000"/>
            </w:tcBorders>
            <w:shd w:val="clear" w:color="auto" w:fill="FFFFFF"/>
            <w:hideMark/>
          </w:tcPr>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Парковки перед объектами.</w:t>
            </w:r>
          </w:p>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Общественные туалеты.</w:t>
            </w:r>
          </w:p>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Гостиницы</w:t>
            </w:r>
          </w:p>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Предприятия общественного питания.</w:t>
            </w:r>
          </w:p>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Благоустройство и озеленение, в </w:t>
            </w:r>
            <w:proofErr w:type="spellStart"/>
            <w:r w:rsidRPr="008968C1">
              <w:rPr>
                <w:rFonts w:ascii="Arial" w:eastAsia="Times New Roman" w:hAnsi="Arial" w:cs="Arial"/>
                <w:sz w:val="24"/>
                <w:szCs w:val="24"/>
                <w:lang w:eastAsia="ru-RU"/>
              </w:rPr>
              <w:t>т.ч</w:t>
            </w:r>
            <w:proofErr w:type="spellEnd"/>
            <w:r w:rsidRPr="008968C1">
              <w:rPr>
                <w:rFonts w:ascii="Arial" w:eastAsia="Times New Roman" w:hAnsi="Arial" w:cs="Arial"/>
                <w:sz w:val="24"/>
                <w:szCs w:val="24"/>
                <w:lang w:eastAsia="ru-RU"/>
              </w:rPr>
              <w:t>. скверы, бульвары, парки</w:t>
            </w:r>
          </w:p>
        </w:tc>
      </w:tr>
      <w:tr w:rsidR="00F70982" w:rsidRPr="008968C1" w:rsidTr="0008709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c>
          <w:tcPr>
            <w:tcW w:w="3261" w:type="dxa"/>
            <w:tcBorders>
              <w:top w:val="single" w:sz="6" w:space="0" w:color="000000"/>
              <w:left w:val="single" w:sz="6" w:space="0" w:color="000000"/>
              <w:bottom w:val="single" w:sz="6" w:space="0" w:color="000000"/>
              <w:right w:val="single" w:sz="6" w:space="0" w:color="000000"/>
            </w:tcBorders>
            <w:shd w:val="clear" w:color="auto" w:fill="FFFFFF"/>
            <w:hideMark/>
          </w:tcPr>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Условно разрешенные виды использования</w:t>
            </w:r>
          </w:p>
        </w:tc>
        <w:tc>
          <w:tcPr>
            <w:tcW w:w="5552" w:type="dxa"/>
            <w:tcBorders>
              <w:top w:val="single" w:sz="6" w:space="0" w:color="000000"/>
              <w:left w:val="single" w:sz="6" w:space="0" w:color="000000"/>
              <w:bottom w:val="single" w:sz="6" w:space="0" w:color="000000"/>
              <w:right w:val="single" w:sz="6" w:space="0" w:color="000000"/>
            </w:tcBorders>
            <w:shd w:val="clear" w:color="auto" w:fill="FFFFFF"/>
            <w:hideMark/>
          </w:tcPr>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Бани, сауны.</w:t>
            </w:r>
          </w:p>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Кинотеатры, видеосалоны.</w:t>
            </w:r>
          </w:p>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АЗС и автомойки.</w:t>
            </w:r>
          </w:p>
        </w:tc>
      </w:tr>
      <w:tr w:rsidR="00F70982" w:rsidRPr="008968C1" w:rsidTr="0008709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4</w:t>
            </w:r>
          </w:p>
        </w:tc>
        <w:tc>
          <w:tcPr>
            <w:tcW w:w="3261" w:type="dxa"/>
            <w:tcBorders>
              <w:top w:val="single" w:sz="6" w:space="0" w:color="000000"/>
              <w:left w:val="single" w:sz="6" w:space="0" w:color="000000"/>
              <w:bottom w:val="single" w:sz="6" w:space="0" w:color="000000"/>
              <w:right w:val="single" w:sz="6" w:space="0" w:color="000000"/>
            </w:tcBorders>
            <w:shd w:val="clear" w:color="auto" w:fill="FFFFFF"/>
            <w:hideMark/>
          </w:tcPr>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Архитектурно- строительные требования</w:t>
            </w:r>
          </w:p>
        </w:tc>
        <w:tc>
          <w:tcPr>
            <w:tcW w:w="5552" w:type="dxa"/>
            <w:tcBorders>
              <w:top w:val="single" w:sz="6" w:space="0" w:color="000000"/>
              <w:left w:val="single" w:sz="6" w:space="0" w:color="000000"/>
              <w:bottom w:val="single" w:sz="6" w:space="0" w:color="000000"/>
              <w:right w:val="single" w:sz="6" w:space="0" w:color="000000"/>
            </w:tcBorders>
            <w:shd w:val="clear" w:color="auto" w:fill="FFFFFF"/>
            <w:hideMark/>
          </w:tcPr>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Минимальный размер земельного участка - 0,02 га.</w:t>
            </w:r>
          </w:p>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Максимальный размер земельного участка - 2,0 га.</w:t>
            </w:r>
          </w:p>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Минимальные отступы от границ земельного участка до стен здания не менее 3-х м.</w:t>
            </w:r>
          </w:p>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Предельное количество этажей - 3 </w:t>
            </w:r>
            <w:proofErr w:type="spellStart"/>
            <w:r w:rsidRPr="008968C1">
              <w:rPr>
                <w:rFonts w:ascii="Arial" w:eastAsia="Times New Roman" w:hAnsi="Arial" w:cs="Arial"/>
                <w:sz w:val="24"/>
                <w:szCs w:val="24"/>
                <w:lang w:eastAsia="ru-RU"/>
              </w:rPr>
              <w:t>эт</w:t>
            </w:r>
            <w:proofErr w:type="spellEnd"/>
            <w:r w:rsidRPr="008968C1">
              <w:rPr>
                <w:rFonts w:ascii="Arial" w:eastAsia="Times New Roman" w:hAnsi="Arial" w:cs="Arial"/>
                <w:sz w:val="24"/>
                <w:szCs w:val="24"/>
                <w:lang w:eastAsia="ru-RU"/>
              </w:rPr>
              <w:t>.</w:t>
            </w:r>
          </w:p>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Высота не более 12 м.</w:t>
            </w:r>
          </w:p>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Максимальный процент застройки в границах земельного участка - 60%</w:t>
            </w:r>
          </w:p>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Иные параметры принимаются в соответствии со СНиП 31-05-2003 и СНиП 2.08.02-89*.</w:t>
            </w:r>
          </w:p>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w:t>
            </w:r>
            <w:proofErr w:type="spellStart"/>
            <w:r w:rsidRPr="008968C1">
              <w:rPr>
                <w:rFonts w:ascii="Arial" w:eastAsia="Times New Roman" w:hAnsi="Arial" w:cs="Arial"/>
                <w:sz w:val="24"/>
                <w:szCs w:val="24"/>
                <w:lang w:eastAsia="ru-RU"/>
              </w:rPr>
              <w:t>Приобъектные</w:t>
            </w:r>
            <w:proofErr w:type="spellEnd"/>
            <w:r w:rsidRPr="008968C1">
              <w:rPr>
                <w:rFonts w:ascii="Arial" w:eastAsia="Times New Roman" w:hAnsi="Arial" w:cs="Arial"/>
                <w:sz w:val="24"/>
                <w:szCs w:val="24"/>
                <w:lang w:eastAsia="ru-RU"/>
              </w:rPr>
              <w:t xml:space="preserve"> стоянки продолжительного </w:t>
            </w:r>
            <w:proofErr w:type="spellStart"/>
            <w:r w:rsidRPr="008968C1">
              <w:rPr>
                <w:rFonts w:ascii="Arial" w:eastAsia="Times New Roman" w:hAnsi="Arial" w:cs="Arial"/>
                <w:sz w:val="24"/>
                <w:szCs w:val="24"/>
                <w:lang w:eastAsia="ru-RU"/>
              </w:rPr>
              <w:t>паркирования</w:t>
            </w:r>
            <w:proofErr w:type="spellEnd"/>
            <w:r w:rsidRPr="008968C1">
              <w:rPr>
                <w:rFonts w:ascii="Arial" w:eastAsia="Times New Roman" w:hAnsi="Arial" w:cs="Arial"/>
                <w:sz w:val="24"/>
                <w:szCs w:val="24"/>
                <w:lang w:eastAsia="ru-RU"/>
              </w:rPr>
              <w:t xml:space="preserve"> (более 15 мин.) и кратковременного </w:t>
            </w:r>
            <w:proofErr w:type="spellStart"/>
            <w:r w:rsidRPr="008968C1">
              <w:rPr>
                <w:rFonts w:ascii="Arial" w:eastAsia="Times New Roman" w:hAnsi="Arial" w:cs="Arial"/>
                <w:sz w:val="24"/>
                <w:szCs w:val="24"/>
                <w:lang w:eastAsia="ru-RU"/>
              </w:rPr>
              <w:t>паркирования</w:t>
            </w:r>
            <w:proofErr w:type="spellEnd"/>
            <w:r w:rsidRPr="008968C1">
              <w:rPr>
                <w:rFonts w:ascii="Arial" w:eastAsia="Times New Roman" w:hAnsi="Arial" w:cs="Arial"/>
                <w:sz w:val="24"/>
                <w:szCs w:val="24"/>
                <w:lang w:eastAsia="ru-RU"/>
              </w:rPr>
              <w:t xml:space="preserve"> (менее 15 мин.) должны быть размещены вне зон пешеходного движения не далее 100 и 50-ти метровой доступности от объекта соответственно.</w:t>
            </w:r>
          </w:p>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Общая стоянка транспортных средств при учреждениях обслуживания</w:t>
            </w:r>
            <w:r w:rsidR="00F16D59" w:rsidRPr="008968C1">
              <w:rPr>
                <w:rFonts w:ascii="Arial" w:eastAsia="Times New Roman" w:hAnsi="Arial" w:cs="Arial"/>
                <w:sz w:val="24"/>
                <w:szCs w:val="24"/>
                <w:lang w:eastAsia="ru-RU"/>
              </w:rPr>
              <w:t xml:space="preserve"> </w:t>
            </w:r>
            <w:r w:rsidRPr="008968C1">
              <w:rPr>
                <w:rFonts w:ascii="Arial" w:eastAsia="Times New Roman" w:hAnsi="Arial" w:cs="Arial"/>
                <w:sz w:val="24"/>
                <w:szCs w:val="24"/>
                <w:lang w:eastAsia="ru-RU"/>
              </w:rPr>
              <w:t>принимается</w:t>
            </w:r>
            <w:r w:rsidR="00F16D59" w:rsidRPr="008968C1">
              <w:rPr>
                <w:rFonts w:ascii="Arial" w:eastAsia="Times New Roman" w:hAnsi="Arial" w:cs="Arial"/>
                <w:sz w:val="24"/>
                <w:szCs w:val="24"/>
                <w:lang w:eastAsia="ru-RU"/>
              </w:rPr>
              <w:t xml:space="preserve"> </w:t>
            </w:r>
            <w:r w:rsidRPr="008968C1">
              <w:rPr>
                <w:rFonts w:ascii="Arial" w:eastAsia="Times New Roman" w:hAnsi="Arial" w:cs="Arial"/>
                <w:sz w:val="24"/>
                <w:szCs w:val="24"/>
                <w:lang w:eastAsia="ru-RU"/>
              </w:rPr>
              <w:t>из</w:t>
            </w:r>
            <w:r w:rsidR="00F16D59" w:rsidRPr="008968C1">
              <w:rPr>
                <w:rFonts w:ascii="Arial" w:eastAsia="Times New Roman" w:hAnsi="Arial" w:cs="Arial"/>
                <w:sz w:val="24"/>
                <w:szCs w:val="24"/>
                <w:lang w:eastAsia="ru-RU"/>
              </w:rPr>
              <w:t xml:space="preserve"> </w:t>
            </w:r>
            <w:r w:rsidRPr="008968C1">
              <w:rPr>
                <w:rFonts w:ascii="Arial" w:eastAsia="Times New Roman" w:hAnsi="Arial" w:cs="Arial"/>
                <w:sz w:val="24"/>
                <w:szCs w:val="24"/>
                <w:lang w:eastAsia="ru-RU"/>
              </w:rPr>
              <w:t>расчета</w:t>
            </w:r>
            <w:proofErr w:type="gramStart"/>
            <w:r w:rsidRPr="008968C1">
              <w:rPr>
                <w:rFonts w:ascii="Arial" w:eastAsia="Times New Roman" w:hAnsi="Arial" w:cs="Arial"/>
                <w:sz w:val="24"/>
                <w:szCs w:val="24"/>
                <w:lang w:eastAsia="ru-RU"/>
              </w:rPr>
              <w:t>:н</w:t>
            </w:r>
            <w:proofErr w:type="gramEnd"/>
            <w:r w:rsidRPr="008968C1">
              <w:rPr>
                <w:rFonts w:ascii="Arial" w:eastAsia="Times New Roman" w:hAnsi="Arial" w:cs="Arial"/>
                <w:sz w:val="24"/>
                <w:szCs w:val="24"/>
                <w:lang w:eastAsia="ru-RU"/>
              </w:rPr>
              <w:t xml:space="preserve">а100 единовременных посетителей 7 - 10 </w:t>
            </w:r>
            <w:proofErr w:type="spellStart"/>
            <w:r w:rsidRPr="008968C1">
              <w:rPr>
                <w:rFonts w:ascii="Arial" w:eastAsia="Times New Roman" w:hAnsi="Arial" w:cs="Arial"/>
                <w:sz w:val="24"/>
                <w:szCs w:val="24"/>
                <w:lang w:eastAsia="ru-RU"/>
              </w:rPr>
              <w:t>машино</w:t>
            </w:r>
            <w:proofErr w:type="spellEnd"/>
            <w:r w:rsidRPr="008968C1">
              <w:rPr>
                <w:rFonts w:ascii="Arial" w:eastAsia="Times New Roman" w:hAnsi="Arial" w:cs="Arial"/>
                <w:sz w:val="24"/>
                <w:szCs w:val="24"/>
                <w:lang w:eastAsia="ru-RU"/>
              </w:rPr>
              <w:t>-мест и 15 - 20 велосипедов и мопедов.</w:t>
            </w:r>
          </w:p>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Обеспечение возможности беспрепятственного движения инвалидов и других маломобильных групп населения.</w:t>
            </w:r>
          </w:p>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Расстояние от АЗС, предназначенных для заправки легковых автомобилей в количестве не более 500 машин в сутки, до стен жилых и общественных сооружений следует принимать не менее 25 м.</w:t>
            </w:r>
          </w:p>
        </w:tc>
      </w:tr>
      <w:tr w:rsidR="00F70982" w:rsidRPr="008968C1" w:rsidTr="0008709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5</w:t>
            </w:r>
          </w:p>
        </w:tc>
        <w:tc>
          <w:tcPr>
            <w:tcW w:w="3261" w:type="dxa"/>
            <w:tcBorders>
              <w:top w:val="single" w:sz="6" w:space="0" w:color="000000"/>
              <w:left w:val="single" w:sz="6" w:space="0" w:color="000000"/>
              <w:bottom w:val="single" w:sz="6" w:space="0" w:color="000000"/>
              <w:right w:val="single" w:sz="6" w:space="0" w:color="000000"/>
            </w:tcBorders>
            <w:shd w:val="clear" w:color="auto" w:fill="FFFFFF"/>
            <w:hideMark/>
          </w:tcPr>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Санитарно- гигиенические и экологические требования</w:t>
            </w:r>
          </w:p>
        </w:tc>
        <w:tc>
          <w:tcPr>
            <w:tcW w:w="5552" w:type="dxa"/>
            <w:tcBorders>
              <w:top w:val="single" w:sz="6" w:space="0" w:color="000000"/>
              <w:left w:val="single" w:sz="6" w:space="0" w:color="000000"/>
              <w:bottom w:val="single" w:sz="6" w:space="0" w:color="000000"/>
              <w:right w:val="single" w:sz="6" w:space="0" w:color="000000"/>
            </w:tcBorders>
            <w:shd w:val="clear" w:color="auto" w:fill="FFFFFF"/>
            <w:hideMark/>
          </w:tcPr>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Организация отвода поверхностных вод.</w:t>
            </w:r>
          </w:p>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Общественные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(30% от незастроенной площади участка).</w:t>
            </w:r>
          </w:p>
        </w:tc>
      </w:tr>
      <w:tr w:rsidR="00F70982" w:rsidRPr="008968C1" w:rsidTr="0008709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6</w:t>
            </w:r>
          </w:p>
        </w:tc>
        <w:tc>
          <w:tcPr>
            <w:tcW w:w="3261" w:type="dxa"/>
            <w:tcBorders>
              <w:top w:val="single" w:sz="6" w:space="0" w:color="000000"/>
              <w:left w:val="single" w:sz="6" w:space="0" w:color="000000"/>
              <w:bottom w:val="single" w:sz="6" w:space="0" w:color="000000"/>
              <w:right w:val="single" w:sz="6" w:space="0" w:color="000000"/>
            </w:tcBorders>
            <w:shd w:val="clear" w:color="auto" w:fill="FFFFFF"/>
            <w:hideMark/>
          </w:tcPr>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Защита от опасных природных процессов</w:t>
            </w:r>
          </w:p>
        </w:tc>
        <w:tc>
          <w:tcPr>
            <w:tcW w:w="5552" w:type="dxa"/>
            <w:tcBorders>
              <w:top w:val="single" w:sz="6" w:space="0" w:color="000000"/>
              <w:left w:val="single" w:sz="6" w:space="0" w:color="000000"/>
              <w:bottom w:val="single" w:sz="6" w:space="0" w:color="000000"/>
              <w:right w:val="single" w:sz="6" w:space="0" w:color="000000"/>
            </w:tcBorders>
            <w:shd w:val="clear" w:color="auto" w:fill="FFFFFF"/>
            <w:hideMark/>
          </w:tcPr>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При возведении капитальных зданий проведение дополнительных инженерно-геологических изысканий;</w:t>
            </w:r>
          </w:p>
          <w:p w:rsidR="00F70982" w:rsidRPr="008968C1" w:rsidRDefault="00F70982"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Организация поверхностного стока с устройством ливневой канализации.</w:t>
            </w:r>
          </w:p>
        </w:tc>
      </w:tr>
      <w:tr w:rsidR="00F65CE3"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567"/>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F65CE3" w:rsidRPr="0008709C" w:rsidRDefault="007975F2" w:rsidP="00DD22BD">
            <w:pPr>
              <w:widowControl w:val="0"/>
              <w:tabs>
                <w:tab w:val="left" w:pos="460"/>
                <w:tab w:val="left" w:pos="1027"/>
                <w:tab w:val="left" w:pos="1083"/>
              </w:tabs>
              <w:suppressAutoHyphens/>
              <w:spacing w:after="0" w:line="240" w:lineRule="auto"/>
              <w:rPr>
                <w:rFonts w:ascii="Arial" w:hAnsi="Arial" w:cs="Arial"/>
                <w:sz w:val="24"/>
                <w:szCs w:val="24"/>
              </w:rPr>
            </w:pPr>
            <w:r w:rsidRPr="008968C1">
              <w:rPr>
                <w:rFonts w:ascii="Arial" w:eastAsia="Times New Roman" w:hAnsi="Arial" w:cs="Arial"/>
                <w:color w:val="000000"/>
                <w:sz w:val="24"/>
                <w:szCs w:val="24"/>
                <w:lang w:eastAsia="ru-RU"/>
              </w:rPr>
              <w:t> </w:t>
            </w:r>
            <w:r w:rsidR="00F65CE3" w:rsidRPr="0008709C">
              <w:rPr>
                <w:rFonts w:ascii="Arial" w:hAnsi="Arial" w:cs="Arial"/>
                <w:sz w:val="24"/>
                <w:szCs w:val="24"/>
              </w:rPr>
              <w:t>7</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F65CE3" w:rsidRPr="00BD282B" w:rsidRDefault="00F65CE3" w:rsidP="0008709C">
            <w:pPr>
              <w:widowControl w:val="0"/>
              <w:tabs>
                <w:tab w:val="left" w:pos="460"/>
                <w:tab w:val="left" w:pos="1027"/>
                <w:tab w:val="left" w:pos="1083"/>
              </w:tabs>
              <w:suppressAutoHyphens/>
              <w:spacing w:after="0" w:line="240" w:lineRule="auto"/>
              <w:rPr>
                <w:rFonts w:ascii="Arial" w:hAnsi="Arial" w:cs="Arial"/>
                <w:sz w:val="24"/>
                <w:szCs w:val="24"/>
              </w:rPr>
            </w:pPr>
            <w:r w:rsidRPr="00BD282B">
              <w:rPr>
                <w:rFonts w:ascii="Arial" w:hAnsi="Arial" w:cs="Arial"/>
                <w:sz w:val="24"/>
                <w:szCs w:val="24"/>
              </w:rPr>
              <w:t>Земельные участки (территории) общего пользования, код 12.0</w:t>
            </w:r>
          </w:p>
        </w:tc>
        <w:tc>
          <w:tcPr>
            <w:tcW w:w="5552" w:type="dxa"/>
            <w:tcBorders>
              <w:top w:val="single" w:sz="4" w:space="0" w:color="auto"/>
              <w:left w:val="single" w:sz="4" w:space="0" w:color="auto"/>
              <w:bottom w:val="single" w:sz="4" w:space="0" w:color="auto"/>
              <w:right w:val="single" w:sz="4" w:space="0" w:color="auto"/>
            </w:tcBorders>
            <w:vAlign w:val="center"/>
            <w:hideMark/>
          </w:tcPr>
          <w:p w:rsidR="00F65CE3" w:rsidRPr="00BD282B" w:rsidRDefault="00F65CE3" w:rsidP="00DD22BD">
            <w:pPr>
              <w:widowControl w:val="0"/>
              <w:tabs>
                <w:tab w:val="left" w:pos="360"/>
              </w:tabs>
              <w:spacing w:after="0" w:line="240" w:lineRule="auto"/>
              <w:ind w:left="360"/>
              <w:jc w:val="center"/>
              <w:rPr>
                <w:rFonts w:ascii="Arial" w:hAnsi="Arial" w:cs="Arial"/>
                <w:sz w:val="24"/>
                <w:szCs w:val="24"/>
              </w:rPr>
            </w:pPr>
            <w:r w:rsidRPr="00BD282B">
              <w:rPr>
                <w:rFonts w:ascii="Arial" w:hAnsi="Arial" w:cs="Arial"/>
                <w:sz w:val="24"/>
                <w:szCs w:val="24"/>
              </w:rPr>
              <w:t>Вспомогательные виды разрешенного использования:</w:t>
            </w:r>
          </w:p>
        </w:tc>
      </w:tr>
      <w:tr w:rsidR="00F65CE3"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41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65CE3" w:rsidRPr="00BD282B" w:rsidRDefault="00F65CE3" w:rsidP="00DD22BD">
            <w:pPr>
              <w:spacing w:after="0" w:line="240" w:lineRule="auto"/>
              <w:rPr>
                <w:rFonts w:ascii="Arial" w:hAnsi="Arial" w:cs="Arial"/>
                <w:b/>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F65CE3" w:rsidRPr="00BD282B" w:rsidRDefault="00F65CE3" w:rsidP="00DD22BD">
            <w:pPr>
              <w:spacing w:after="0" w:line="240" w:lineRule="auto"/>
              <w:rPr>
                <w:rFonts w:ascii="Arial" w:hAnsi="Arial" w:cs="Arial"/>
                <w:b/>
                <w:sz w:val="24"/>
                <w:szCs w:val="24"/>
              </w:rPr>
            </w:pPr>
          </w:p>
        </w:tc>
        <w:tc>
          <w:tcPr>
            <w:tcW w:w="5552" w:type="dxa"/>
            <w:tcBorders>
              <w:top w:val="single" w:sz="4" w:space="0" w:color="auto"/>
              <w:left w:val="single" w:sz="4" w:space="0" w:color="auto"/>
              <w:bottom w:val="single" w:sz="4" w:space="0" w:color="auto"/>
              <w:right w:val="single" w:sz="4" w:space="0" w:color="auto"/>
            </w:tcBorders>
            <w:vAlign w:val="center"/>
            <w:hideMark/>
          </w:tcPr>
          <w:p w:rsidR="00F65CE3" w:rsidRPr="00BD282B" w:rsidRDefault="00F65CE3" w:rsidP="00DD22BD">
            <w:pPr>
              <w:widowControl w:val="0"/>
              <w:tabs>
                <w:tab w:val="left" w:pos="360"/>
              </w:tabs>
              <w:spacing w:after="0" w:line="240" w:lineRule="auto"/>
              <w:jc w:val="center"/>
              <w:rPr>
                <w:rFonts w:ascii="Arial" w:hAnsi="Arial" w:cs="Arial"/>
                <w:sz w:val="24"/>
                <w:szCs w:val="24"/>
              </w:rPr>
            </w:pPr>
            <w:r w:rsidRPr="00BD282B">
              <w:rPr>
                <w:rFonts w:ascii="Arial" w:hAnsi="Arial" w:cs="Arial"/>
                <w:sz w:val="24"/>
                <w:szCs w:val="24"/>
              </w:rPr>
              <w:t>не устанавливаются</w:t>
            </w:r>
          </w:p>
        </w:tc>
      </w:tr>
      <w:tr w:rsidR="00F65CE3"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0" w:type="dxa"/>
            <w:gridSpan w:val="2"/>
            <w:tcBorders>
              <w:top w:val="single" w:sz="4" w:space="0" w:color="auto"/>
              <w:left w:val="single" w:sz="4" w:space="0" w:color="auto"/>
              <w:bottom w:val="single" w:sz="4" w:space="0" w:color="auto"/>
              <w:right w:val="single" w:sz="4" w:space="0" w:color="auto"/>
            </w:tcBorders>
          </w:tcPr>
          <w:p w:rsidR="00F65CE3" w:rsidRPr="00BD282B" w:rsidRDefault="00F65CE3" w:rsidP="00DD22BD">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Описание ВРИ:</w:t>
            </w:r>
          </w:p>
          <w:p w:rsidR="00F65CE3" w:rsidRPr="00BD282B" w:rsidRDefault="00F65CE3" w:rsidP="00DD22BD">
            <w:pPr>
              <w:widowControl w:val="0"/>
              <w:tabs>
                <w:tab w:val="left" w:pos="360"/>
              </w:tabs>
              <w:spacing w:after="0" w:line="240" w:lineRule="auto"/>
              <w:jc w:val="both"/>
              <w:rPr>
                <w:rFonts w:ascii="Arial" w:hAnsi="Arial" w:cs="Arial"/>
                <w:sz w:val="24"/>
                <w:szCs w:val="24"/>
              </w:rPr>
            </w:pPr>
          </w:p>
        </w:tc>
        <w:tc>
          <w:tcPr>
            <w:tcW w:w="5552" w:type="dxa"/>
            <w:tcBorders>
              <w:top w:val="single" w:sz="4" w:space="0" w:color="auto"/>
              <w:left w:val="single" w:sz="4" w:space="0" w:color="auto"/>
              <w:bottom w:val="single" w:sz="4" w:space="0" w:color="auto"/>
              <w:right w:val="single" w:sz="4" w:space="0" w:color="auto"/>
            </w:tcBorders>
            <w:hideMark/>
          </w:tcPr>
          <w:p w:rsidR="00F65CE3" w:rsidRPr="00BD282B" w:rsidRDefault="00F65CE3" w:rsidP="00DD22BD">
            <w:pPr>
              <w:spacing w:after="0" w:line="240" w:lineRule="auto"/>
              <w:rPr>
                <w:rFonts w:ascii="Arial" w:hAnsi="Arial" w:cs="Arial"/>
                <w:sz w:val="24"/>
                <w:szCs w:val="24"/>
              </w:rPr>
            </w:pPr>
            <w:r w:rsidRPr="00BD282B">
              <w:rPr>
                <w:rFonts w:ascii="Arial" w:hAnsi="Arial" w:cs="Arial"/>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w:t>
            </w:r>
          </w:p>
          <w:p w:rsidR="00F65CE3" w:rsidRPr="00BD282B" w:rsidRDefault="00F65CE3" w:rsidP="00DD22BD">
            <w:pPr>
              <w:spacing w:after="0" w:line="240" w:lineRule="auto"/>
              <w:rPr>
                <w:rFonts w:ascii="Arial" w:hAnsi="Arial" w:cs="Arial"/>
                <w:sz w:val="24"/>
                <w:szCs w:val="24"/>
              </w:rPr>
            </w:pPr>
            <w:r w:rsidRPr="00BD282B">
              <w:rPr>
                <w:rFonts w:ascii="Arial" w:hAnsi="Arial" w:cs="Arial"/>
                <w:sz w:val="24"/>
                <w:szCs w:val="24"/>
              </w:rPr>
              <w:t xml:space="preserve">12.0.1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D282B">
              <w:rPr>
                <w:rFonts w:ascii="Arial" w:hAnsi="Arial" w:cs="Arial"/>
                <w:sz w:val="24"/>
                <w:szCs w:val="24"/>
              </w:rPr>
              <w:t>велотранспортной</w:t>
            </w:r>
            <w:proofErr w:type="spellEnd"/>
            <w:r w:rsidRPr="00BD282B">
              <w:rPr>
                <w:rFonts w:ascii="Arial" w:hAnsi="Arial" w:cs="Arial"/>
                <w:sz w:val="24"/>
                <w:szCs w:val="24"/>
              </w:rPr>
              <w:t xml:space="preserve"> и инженерной инфраструктуры;</w:t>
            </w:r>
          </w:p>
          <w:p w:rsidR="00F65CE3" w:rsidRPr="00BD282B" w:rsidRDefault="00F65CE3" w:rsidP="00DD22BD">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6" w:anchor="sub_10271" w:history="1">
              <w:r w:rsidRPr="00BD282B">
                <w:rPr>
                  <w:rStyle w:val="a5"/>
                  <w:rFonts w:ascii="Arial" w:hAnsi="Arial" w:cs="Arial"/>
                  <w:color w:val="106BBE"/>
                  <w:sz w:val="24"/>
                  <w:szCs w:val="24"/>
                </w:rPr>
                <w:t>кодами 2.7.1</w:t>
              </w:r>
            </w:hyperlink>
            <w:r w:rsidRPr="00BD282B">
              <w:rPr>
                <w:rFonts w:ascii="Arial" w:hAnsi="Arial" w:cs="Arial"/>
                <w:sz w:val="24"/>
                <w:szCs w:val="24"/>
              </w:rPr>
              <w:t xml:space="preserve">, </w:t>
            </w:r>
            <w:hyperlink r:id="rId17" w:anchor="sub_1049" w:history="1">
              <w:r w:rsidRPr="00BD282B">
                <w:rPr>
                  <w:rStyle w:val="a5"/>
                  <w:rFonts w:ascii="Arial" w:hAnsi="Arial" w:cs="Arial"/>
                  <w:color w:val="106BBE"/>
                  <w:sz w:val="24"/>
                  <w:szCs w:val="24"/>
                </w:rPr>
                <w:t>4.9</w:t>
              </w:r>
            </w:hyperlink>
            <w:r w:rsidRPr="00BD282B">
              <w:rPr>
                <w:rFonts w:ascii="Arial" w:hAnsi="Arial" w:cs="Arial"/>
                <w:sz w:val="24"/>
                <w:szCs w:val="24"/>
              </w:rPr>
              <w:t xml:space="preserve">, </w:t>
            </w:r>
            <w:hyperlink r:id="rId18" w:anchor="sub_1723" w:history="1">
              <w:r w:rsidRPr="00BD282B">
                <w:rPr>
                  <w:rStyle w:val="a5"/>
                  <w:rFonts w:ascii="Arial" w:hAnsi="Arial" w:cs="Arial"/>
                  <w:color w:val="106BBE"/>
                  <w:sz w:val="24"/>
                  <w:szCs w:val="24"/>
                </w:rPr>
                <w:t>7.2.3</w:t>
              </w:r>
            </w:hyperlink>
            <w:r w:rsidRPr="00BD282B">
              <w:rPr>
                <w:rFonts w:ascii="Arial" w:hAnsi="Arial" w:cs="Arial"/>
                <w:sz w:val="24"/>
                <w:szCs w:val="24"/>
              </w:rPr>
              <w:t>, а также некапитальных сооружений, предназначенных для охраны транспортных средств.</w:t>
            </w:r>
          </w:p>
          <w:p w:rsidR="00F65CE3" w:rsidRPr="00BD282B" w:rsidRDefault="00F65CE3" w:rsidP="00DD22BD">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12.0.2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65CE3"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0" w:type="dxa"/>
            <w:gridSpan w:val="2"/>
            <w:tcBorders>
              <w:top w:val="single" w:sz="4" w:space="0" w:color="auto"/>
              <w:left w:val="single" w:sz="4" w:space="0" w:color="auto"/>
              <w:bottom w:val="single" w:sz="4" w:space="0" w:color="auto"/>
              <w:right w:val="single" w:sz="4" w:space="0" w:color="auto"/>
            </w:tcBorders>
            <w:hideMark/>
          </w:tcPr>
          <w:p w:rsidR="00F65CE3" w:rsidRPr="00BD282B" w:rsidRDefault="00F65CE3" w:rsidP="00DD22BD">
            <w:pPr>
              <w:widowControl w:val="0"/>
              <w:tabs>
                <w:tab w:val="left" w:pos="360"/>
              </w:tabs>
              <w:spacing w:after="0" w:line="240" w:lineRule="auto"/>
              <w:rPr>
                <w:rFonts w:ascii="Arial" w:hAnsi="Arial" w:cs="Arial"/>
                <w:sz w:val="24"/>
                <w:szCs w:val="24"/>
              </w:rPr>
            </w:pPr>
            <w:r w:rsidRPr="00BD282B">
              <w:rPr>
                <w:rFonts w:ascii="Arial" w:hAnsi="Arial" w:cs="Arial"/>
                <w:sz w:val="24"/>
                <w:szCs w:val="24"/>
              </w:rPr>
              <w:t>Предельные размеры земельного участка</w:t>
            </w:r>
          </w:p>
        </w:tc>
        <w:tc>
          <w:tcPr>
            <w:tcW w:w="5552" w:type="dxa"/>
            <w:tcBorders>
              <w:top w:val="single" w:sz="4" w:space="0" w:color="auto"/>
              <w:left w:val="single" w:sz="4" w:space="0" w:color="auto"/>
              <w:bottom w:val="single" w:sz="4" w:space="0" w:color="auto"/>
              <w:right w:val="single" w:sz="4" w:space="0" w:color="auto"/>
            </w:tcBorders>
            <w:hideMark/>
          </w:tcPr>
          <w:p w:rsidR="00F65CE3" w:rsidRPr="00BD282B" w:rsidRDefault="00F65CE3" w:rsidP="00DD22BD">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Не устанавливаются</w:t>
            </w:r>
          </w:p>
        </w:tc>
      </w:tr>
      <w:tr w:rsidR="00F65CE3"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0" w:type="dxa"/>
            <w:gridSpan w:val="2"/>
            <w:tcBorders>
              <w:top w:val="single" w:sz="4" w:space="0" w:color="auto"/>
              <w:left w:val="single" w:sz="4" w:space="0" w:color="auto"/>
              <w:bottom w:val="single" w:sz="4" w:space="0" w:color="auto"/>
              <w:right w:val="single" w:sz="4" w:space="0" w:color="auto"/>
            </w:tcBorders>
            <w:hideMark/>
          </w:tcPr>
          <w:p w:rsidR="00F65CE3" w:rsidRPr="00BD282B" w:rsidRDefault="00F65CE3" w:rsidP="00DD22BD">
            <w:pPr>
              <w:widowControl w:val="0"/>
              <w:tabs>
                <w:tab w:val="left" w:pos="360"/>
              </w:tabs>
              <w:spacing w:after="0" w:line="240" w:lineRule="auto"/>
              <w:rPr>
                <w:rFonts w:ascii="Arial" w:hAnsi="Arial" w:cs="Arial"/>
                <w:sz w:val="24"/>
                <w:szCs w:val="24"/>
              </w:rPr>
            </w:pPr>
            <w:r w:rsidRPr="00BD282B">
              <w:rPr>
                <w:rFonts w:ascii="Arial" w:hAnsi="Arial" w:cs="Arial"/>
                <w:sz w:val="24"/>
                <w:szCs w:val="24"/>
              </w:rPr>
              <w:t>Минимальные отступы от границ земельного участка (м)</w:t>
            </w:r>
          </w:p>
        </w:tc>
        <w:tc>
          <w:tcPr>
            <w:tcW w:w="5552" w:type="dxa"/>
            <w:tcBorders>
              <w:top w:val="single" w:sz="4" w:space="0" w:color="auto"/>
              <w:left w:val="single" w:sz="4" w:space="0" w:color="auto"/>
              <w:bottom w:val="single" w:sz="4" w:space="0" w:color="auto"/>
              <w:right w:val="single" w:sz="4" w:space="0" w:color="auto"/>
            </w:tcBorders>
            <w:hideMark/>
          </w:tcPr>
          <w:p w:rsidR="00F65CE3" w:rsidRPr="00BD282B" w:rsidRDefault="00F65CE3" w:rsidP="00DD22BD">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F65CE3"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0" w:type="dxa"/>
            <w:gridSpan w:val="2"/>
            <w:tcBorders>
              <w:top w:val="single" w:sz="4" w:space="0" w:color="auto"/>
              <w:left w:val="single" w:sz="4" w:space="0" w:color="auto"/>
              <w:bottom w:val="single" w:sz="4" w:space="0" w:color="auto"/>
              <w:right w:val="single" w:sz="4" w:space="0" w:color="auto"/>
            </w:tcBorders>
            <w:hideMark/>
          </w:tcPr>
          <w:p w:rsidR="00F65CE3" w:rsidRPr="00BD282B" w:rsidRDefault="00F65CE3" w:rsidP="00DD22BD">
            <w:pPr>
              <w:widowControl w:val="0"/>
              <w:tabs>
                <w:tab w:val="left" w:pos="360"/>
              </w:tabs>
              <w:spacing w:after="0" w:line="240" w:lineRule="auto"/>
              <w:rPr>
                <w:rFonts w:ascii="Arial" w:hAnsi="Arial" w:cs="Arial"/>
                <w:sz w:val="24"/>
                <w:szCs w:val="24"/>
              </w:rPr>
            </w:pPr>
            <w:r w:rsidRPr="00BD282B">
              <w:rPr>
                <w:rFonts w:ascii="Arial" w:hAnsi="Arial" w:cs="Arial"/>
                <w:sz w:val="24"/>
                <w:szCs w:val="24"/>
              </w:rPr>
              <w:t>Предельное кол-во этажей или предельная высота здания, строения, сооружения</w:t>
            </w:r>
          </w:p>
        </w:tc>
        <w:tc>
          <w:tcPr>
            <w:tcW w:w="5552" w:type="dxa"/>
            <w:tcBorders>
              <w:top w:val="single" w:sz="4" w:space="0" w:color="auto"/>
              <w:left w:val="single" w:sz="4" w:space="0" w:color="auto"/>
              <w:bottom w:val="single" w:sz="4" w:space="0" w:color="auto"/>
              <w:right w:val="single" w:sz="4" w:space="0" w:color="auto"/>
            </w:tcBorders>
            <w:hideMark/>
          </w:tcPr>
          <w:p w:rsidR="00F65CE3" w:rsidRPr="00BD282B" w:rsidRDefault="00F65CE3" w:rsidP="00DD22BD">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F65CE3"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503"/>
        </w:trPr>
        <w:tc>
          <w:tcPr>
            <w:tcW w:w="3970" w:type="dxa"/>
            <w:gridSpan w:val="2"/>
            <w:tcBorders>
              <w:top w:val="single" w:sz="4" w:space="0" w:color="auto"/>
              <w:left w:val="single" w:sz="4" w:space="0" w:color="auto"/>
              <w:bottom w:val="single" w:sz="4" w:space="0" w:color="auto"/>
              <w:right w:val="single" w:sz="4" w:space="0" w:color="auto"/>
            </w:tcBorders>
            <w:hideMark/>
          </w:tcPr>
          <w:p w:rsidR="00F65CE3" w:rsidRPr="00BD282B" w:rsidRDefault="00F65CE3" w:rsidP="00DD22BD">
            <w:pPr>
              <w:widowControl w:val="0"/>
              <w:tabs>
                <w:tab w:val="left" w:pos="360"/>
              </w:tabs>
              <w:spacing w:after="0" w:line="240" w:lineRule="auto"/>
              <w:rPr>
                <w:rFonts w:ascii="Arial" w:hAnsi="Arial" w:cs="Arial"/>
                <w:sz w:val="24"/>
                <w:szCs w:val="24"/>
              </w:rPr>
            </w:pPr>
            <w:proofErr w:type="spellStart"/>
            <w:r w:rsidRPr="00BD282B">
              <w:rPr>
                <w:rFonts w:ascii="Arial" w:hAnsi="Arial" w:cs="Arial"/>
                <w:sz w:val="24"/>
                <w:szCs w:val="24"/>
              </w:rPr>
              <w:t>Макс.процент</w:t>
            </w:r>
            <w:proofErr w:type="spellEnd"/>
            <w:r w:rsidRPr="00BD282B">
              <w:rPr>
                <w:rFonts w:ascii="Arial" w:hAnsi="Arial" w:cs="Arial"/>
                <w:sz w:val="24"/>
                <w:szCs w:val="24"/>
              </w:rPr>
              <w:t xml:space="preserve"> застройки в границах земельного участка, %</w:t>
            </w:r>
          </w:p>
        </w:tc>
        <w:tc>
          <w:tcPr>
            <w:tcW w:w="5552" w:type="dxa"/>
            <w:tcBorders>
              <w:top w:val="single" w:sz="4" w:space="0" w:color="auto"/>
              <w:left w:val="single" w:sz="4" w:space="0" w:color="auto"/>
              <w:bottom w:val="single" w:sz="4" w:space="0" w:color="auto"/>
              <w:right w:val="single" w:sz="4" w:space="0" w:color="auto"/>
            </w:tcBorders>
            <w:hideMark/>
          </w:tcPr>
          <w:p w:rsidR="00F65CE3" w:rsidRPr="00BD282B" w:rsidRDefault="00F65CE3" w:rsidP="00DD22BD">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F65CE3"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0" w:type="dxa"/>
            <w:gridSpan w:val="2"/>
            <w:tcBorders>
              <w:top w:val="single" w:sz="4" w:space="0" w:color="auto"/>
              <w:left w:val="single" w:sz="4" w:space="0" w:color="auto"/>
              <w:bottom w:val="single" w:sz="4" w:space="0" w:color="auto"/>
              <w:right w:val="single" w:sz="4" w:space="0" w:color="auto"/>
            </w:tcBorders>
            <w:hideMark/>
          </w:tcPr>
          <w:p w:rsidR="00F65CE3" w:rsidRPr="00BD282B" w:rsidRDefault="00F65CE3" w:rsidP="00DD22BD">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Иные параметры</w:t>
            </w:r>
          </w:p>
        </w:tc>
        <w:tc>
          <w:tcPr>
            <w:tcW w:w="5552" w:type="dxa"/>
            <w:tcBorders>
              <w:top w:val="single" w:sz="4" w:space="0" w:color="auto"/>
              <w:left w:val="single" w:sz="4" w:space="0" w:color="auto"/>
              <w:bottom w:val="single" w:sz="4" w:space="0" w:color="auto"/>
              <w:right w:val="single" w:sz="4" w:space="0" w:color="auto"/>
            </w:tcBorders>
            <w:hideMark/>
          </w:tcPr>
          <w:p w:rsidR="00F65CE3" w:rsidRPr="00BD282B" w:rsidRDefault="00F65CE3" w:rsidP="00DD22BD">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F65CE3"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0" w:type="dxa"/>
            <w:gridSpan w:val="2"/>
            <w:tcBorders>
              <w:top w:val="single" w:sz="4" w:space="0" w:color="auto"/>
              <w:left w:val="single" w:sz="4" w:space="0" w:color="auto"/>
              <w:bottom w:val="single" w:sz="4" w:space="0" w:color="auto"/>
              <w:right w:val="single" w:sz="4" w:space="0" w:color="auto"/>
            </w:tcBorders>
            <w:hideMark/>
          </w:tcPr>
          <w:p w:rsidR="00F65CE3" w:rsidRPr="00BD282B" w:rsidRDefault="00F65CE3" w:rsidP="00DD22BD">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Ограничения использования земельного участка</w:t>
            </w:r>
          </w:p>
        </w:tc>
        <w:tc>
          <w:tcPr>
            <w:tcW w:w="5552" w:type="dxa"/>
            <w:tcBorders>
              <w:top w:val="single" w:sz="4" w:space="0" w:color="auto"/>
              <w:left w:val="single" w:sz="4" w:space="0" w:color="auto"/>
              <w:bottom w:val="single" w:sz="4" w:space="0" w:color="auto"/>
              <w:right w:val="single" w:sz="4" w:space="0" w:color="auto"/>
            </w:tcBorders>
            <w:hideMark/>
          </w:tcPr>
          <w:p w:rsidR="00F65CE3" w:rsidRPr="00BD282B" w:rsidRDefault="00F65CE3" w:rsidP="00DD22BD">
            <w:pPr>
              <w:spacing w:after="0" w:line="240" w:lineRule="auto"/>
              <w:rPr>
                <w:rFonts w:ascii="Arial" w:hAnsi="Arial" w:cs="Arial"/>
                <w:sz w:val="24"/>
                <w:szCs w:val="24"/>
              </w:rPr>
            </w:pPr>
            <w:r w:rsidRPr="00BD282B">
              <w:rPr>
                <w:rFonts w:ascii="Arial" w:hAnsi="Arial" w:cs="Arial"/>
                <w:sz w:val="24"/>
                <w:szCs w:val="24"/>
              </w:rPr>
              <w:t>Не устанавливаются</w:t>
            </w:r>
          </w:p>
        </w:tc>
      </w:tr>
    </w:tbl>
    <w:p w:rsidR="00F16D59" w:rsidRPr="0008709C" w:rsidRDefault="00F16D59" w:rsidP="008968C1">
      <w:pPr>
        <w:shd w:val="clear" w:color="auto" w:fill="FFFFFF"/>
        <w:spacing w:after="0" w:line="240" w:lineRule="auto"/>
        <w:ind w:firstLine="567"/>
        <w:jc w:val="right"/>
        <w:rPr>
          <w:rFonts w:ascii="Arial" w:eastAsia="Times New Roman" w:hAnsi="Arial" w:cs="Arial"/>
          <w:b/>
          <w:color w:val="000000"/>
          <w:sz w:val="24"/>
          <w:szCs w:val="24"/>
          <w:lang w:eastAsia="ru-RU"/>
        </w:rPr>
      </w:pPr>
      <w:r w:rsidRPr="0008709C">
        <w:rPr>
          <w:rFonts w:ascii="Arial" w:eastAsia="Times New Roman" w:hAnsi="Arial" w:cs="Arial"/>
          <w:b/>
          <w:color w:val="000000"/>
          <w:sz w:val="24"/>
          <w:szCs w:val="24"/>
          <w:lang w:eastAsia="ru-RU"/>
        </w:rPr>
        <w:lastRenderedPageBreak/>
        <w:t>Индекс зоны О4</w:t>
      </w:r>
    </w:p>
    <w:p w:rsidR="00F16D59" w:rsidRDefault="00F16D59" w:rsidP="0008709C">
      <w:pPr>
        <w:shd w:val="clear" w:color="auto" w:fill="FFFFFF"/>
        <w:spacing w:after="0" w:line="240" w:lineRule="auto"/>
        <w:ind w:firstLine="567"/>
        <w:jc w:val="right"/>
        <w:rPr>
          <w:rFonts w:ascii="Arial" w:eastAsia="Times New Roman" w:hAnsi="Arial" w:cs="Arial"/>
          <w:b/>
          <w:color w:val="000000"/>
          <w:sz w:val="24"/>
          <w:szCs w:val="24"/>
          <w:lang w:eastAsia="ru-RU"/>
        </w:rPr>
      </w:pPr>
      <w:r w:rsidRPr="0008709C">
        <w:rPr>
          <w:rFonts w:ascii="Arial" w:eastAsia="Times New Roman" w:hAnsi="Arial" w:cs="Arial"/>
          <w:b/>
          <w:color w:val="000000"/>
          <w:sz w:val="24"/>
          <w:szCs w:val="24"/>
          <w:lang w:eastAsia="ru-RU"/>
        </w:rPr>
        <w:t>Зона объектов религиозного назначения</w:t>
      </w:r>
    </w:p>
    <w:p w:rsidR="004C2300" w:rsidRPr="004C2300" w:rsidRDefault="004C2300" w:rsidP="0008709C">
      <w:pPr>
        <w:shd w:val="clear" w:color="auto" w:fill="FFFFFF"/>
        <w:spacing w:after="0" w:line="240" w:lineRule="auto"/>
        <w:ind w:firstLine="567"/>
        <w:jc w:val="right"/>
        <w:rPr>
          <w:rFonts w:ascii="Arial" w:eastAsia="Times New Roman" w:hAnsi="Arial" w:cs="Arial"/>
          <w:color w:val="000000"/>
          <w:sz w:val="16"/>
          <w:szCs w:val="16"/>
          <w:lang w:eastAsia="ru-RU"/>
        </w:rPr>
      </w:pPr>
    </w:p>
    <w:tbl>
      <w:tblPr>
        <w:tblW w:w="9358" w:type="dxa"/>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570"/>
        <w:gridCol w:w="3118"/>
        <w:gridCol w:w="5670"/>
      </w:tblGrid>
      <w:tr w:rsidR="00F16D59" w:rsidRPr="008968C1" w:rsidTr="0008709C">
        <w:trPr>
          <w:trHeight w:val="210"/>
        </w:trPr>
        <w:tc>
          <w:tcPr>
            <w:tcW w:w="570"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F16D59" w:rsidRPr="008968C1" w:rsidRDefault="00F16D59"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3118"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F16D59" w:rsidRPr="008968C1" w:rsidRDefault="00F16D59"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16D59" w:rsidRPr="008968C1" w:rsidRDefault="00F16D59"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r>
      <w:tr w:rsidR="00F16D59" w:rsidRPr="008968C1" w:rsidTr="0008709C">
        <w:trPr>
          <w:trHeight w:val="795"/>
        </w:trPr>
        <w:tc>
          <w:tcPr>
            <w:tcW w:w="570"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F16D59" w:rsidRPr="008968C1" w:rsidRDefault="00F16D59"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3118"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F16D59" w:rsidRPr="008968C1" w:rsidRDefault="00F16D59"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Основные виды разрешенного использования</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16D59" w:rsidRPr="008968C1" w:rsidRDefault="00F16D59"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-Храмовые и обрядовые сооружения</w:t>
            </w:r>
          </w:p>
        </w:tc>
      </w:tr>
      <w:tr w:rsidR="00F16D59" w:rsidRPr="008968C1" w:rsidTr="0008709C">
        <w:trPr>
          <w:trHeight w:val="795"/>
        </w:trPr>
        <w:tc>
          <w:tcPr>
            <w:tcW w:w="570"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F16D59" w:rsidRPr="008968C1" w:rsidRDefault="00F16D59"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w:t>
            </w:r>
          </w:p>
        </w:tc>
        <w:tc>
          <w:tcPr>
            <w:tcW w:w="3118"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F16D59" w:rsidRPr="008968C1" w:rsidRDefault="00F16D59"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16D59" w:rsidRPr="008968C1" w:rsidRDefault="00F16D59"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Жилые дома священнослужителей и обслуживающего персонала</w:t>
            </w:r>
          </w:p>
          <w:p w:rsidR="00F16D59" w:rsidRPr="008968C1" w:rsidRDefault="00F16D59"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Хозяйственные корпуса</w:t>
            </w:r>
          </w:p>
        </w:tc>
      </w:tr>
      <w:tr w:rsidR="00F16D59" w:rsidRPr="008968C1" w:rsidTr="0008709C">
        <w:trPr>
          <w:trHeight w:val="1305"/>
        </w:trPr>
        <w:tc>
          <w:tcPr>
            <w:tcW w:w="570"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F16D59" w:rsidRPr="008968C1" w:rsidRDefault="00F16D59"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c>
          <w:tcPr>
            <w:tcW w:w="3118"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F16D59" w:rsidRPr="008968C1" w:rsidRDefault="00F16D59"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Условно разрешенные виды использования</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16D59" w:rsidRPr="008968C1" w:rsidRDefault="00F16D59"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Гостиницы, дома приезжих</w:t>
            </w:r>
          </w:p>
          <w:p w:rsidR="00F16D59" w:rsidRPr="008968C1" w:rsidRDefault="00F16D59"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Аптеки</w:t>
            </w:r>
          </w:p>
          <w:p w:rsidR="00F16D59" w:rsidRPr="008968C1" w:rsidRDefault="00F16D59"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Киоски, временные павильоны розничной торговли</w:t>
            </w:r>
          </w:p>
          <w:p w:rsidR="00F16D59" w:rsidRPr="008968C1" w:rsidRDefault="00F16D59"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Общественные туалеты</w:t>
            </w:r>
          </w:p>
        </w:tc>
      </w:tr>
      <w:tr w:rsidR="00F16D59" w:rsidRPr="008968C1" w:rsidTr="0008709C">
        <w:trPr>
          <w:trHeight w:val="1830"/>
        </w:trPr>
        <w:tc>
          <w:tcPr>
            <w:tcW w:w="570"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F16D59" w:rsidRPr="008968C1" w:rsidRDefault="00F16D59"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4</w:t>
            </w:r>
          </w:p>
        </w:tc>
        <w:tc>
          <w:tcPr>
            <w:tcW w:w="3118"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F16D59" w:rsidRPr="008968C1" w:rsidRDefault="00F16D59"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Архитектурно- строительные требования</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16D59" w:rsidRPr="008968C1" w:rsidRDefault="00F16D59"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Площадь земельного участка рекомендуется принимать исходя из удельного показателя - 7 м2 площади участка на единицу вместимости храма.</w:t>
            </w:r>
          </w:p>
          <w:p w:rsidR="00F16D59" w:rsidRPr="008968C1" w:rsidRDefault="00F16D59"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Иные параметры - в соответствии с СП 31-103-99. Здания, сооружения и комплексы православных храмов, НПБ 108-96. Культовые сооружения. Противопожарные требования.</w:t>
            </w:r>
          </w:p>
        </w:tc>
      </w:tr>
      <w:tr w:rsidR="0086061B"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567"/>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86061B" w:rsidRPr="0086061B" w:rsidRDefault="007975F2" w:rsidP="0086061B">
            <w:pPr>
              <w:widowControl w:val="0"/>
              <w:tabs>
                <w:tab w:val="left" w:pos="460"/>
                <w:tab w:val="left" w:pos="1027"/>
                <w:tab w:val="left" w:pos="1083"/>
              </w:tabs>
              <w:suppressAutoHyphens/>
              <w:spacing w:after="0" w:line="240" w:lineRule="auto"/>
              <w:rPr>
                <w:rFonts w:ascii="Arial" w:hAnsi="Arial" w:cs="Arial"/>
                <w:sz w:val="24"/>
                <w:szCs w:val="24"/>
              </w:rPr>
            </w:pPr>
            <w:r w:rsidRPr="0086061B">
              <w:rPr>
                <w:rFonts w:ascii="Arial" w:eastAsia="Times New Roman" w:hAnsi="Arial" w:cs="Arial"/>
                <w:color w:val="000000"/>
                <w:sz w:val="24"/>
                <w:szCs w:val="24"/>
                <w:lang w:eastAsia="ru-RU"/>
              </w:rPr>
              <w:t> </w:t>
            </w:r>
            <w:r w:rsidR="0086061B" w:rsidRPr="0086061B">
              <w:rPr>
                <w:rFonts w:ascii="Arial" w:hAnsi="Arial" w:cs="Arial"/>
                <w:sz w:val="24"/>
                <w:szCs w:val="24"/>
              </w:rPr>
              <w:t>5</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86061B" w:rsidRPr="00BD282B" w:rsidRDefault="0086061B" w:rsidP="0008709C">
            <w:pPr>
              <w:widowControl w:val="0"/>
              <w:tabs>
                <w:tab w:val="left" w:pos="460"/>
                <w:tab w:val="left" w:pos="1027"/>
                <w:tab w:val="left" w:pos="1083"/>
              </w:tabs>
              <w:suppressAutoHyphens/>
              <w:spacing w:after="0" w:line="240" w:lineRule="auto"/>
              <w:rPr>
                <w:rFonts w:ascii="Arial" w:hAnsi="Arial" w:cs="Arial"/>
                <w:sz w:val="24"/>
                <w:szCs w:val="24"/>
              </w:rPr>
            </w:pPr>
            <w:r w:rsidRPr="00BD282B">
              <w:rPr>
                <w:rFonts w:ascii="Arial" w:hAnsi="Arial" w:cs="Arial"/>
                <w:sz w:val="24"/>
                <w:szCs w:val="24"/>
              </w:rPr>
              <w:t>Земельные участки (территории) общего пользования, код 12.0</w:t>
            </w:r>
          </w:p>
        </w:tc>
        <w:tc>
          <w:tcPr>
            <w:tcW w:w="5670" w:type="dxa"/>
            <w:tcBorders>
              <w:top w:val="single" w:sz="4" w:space="0" w:color="auto"/>
              <w:left w:val="single" w:sz="4" w:space="0" w:color="auto"/>
              <w:bottom w:val="single" w:sz="4" w:space="0" w:color="auto"/>
              <w:right w:val="single" w:sz="4" w:space="0" w:color="auto"/>
            </w:tcBorders>
            <w:vAlign w:val="center"/>
            <w:hideMark/>
          </w:tcPr>
          <w:p w:rsidR="0086061B" w:rsidRPr="00BD282B" w:rsidRDefault="0086061B" w:rsidP="00DD22BD">
            <w:pPr>
              <w:widowControl w:val="0"/>
              <w:tabs>
                <w:tab w:val="left" w:pos="360"/>
              </w:tabs>
              <w:spacing w:after="0" w:line="240" w:lineRule="auto"/>
              <w:ind w:left="360"/>
              <w:jc w:val="center"/>
              <w:rPr>
                <w:rFonts w:ascii="Arial" w:hAnsi="Arial" w:cs="Arial"/>
                <w:sz w:val="24"/>
                <w:szCs w:val="24"/>
              </w:rPr>
            </w:pPr>
            <w:r w:rsidRPr="00BD282B">
              <w:rPr>
                <w:rFonts w:ascii="Arial" w:hAnsi="Arial" w:cs="Arial"/>
                <w:sz w:val="24"/>
                <w:szCs w:val="24"/>
              </w:rPr>
              <w:t>Вспомогательные виды разрешенного использования:</w:t>
            </w:r>
          </w:p>
        </w:tc>
      </w:tr>
      <w:tr w:rsidR="0086061B"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567"/>
        </w:trPr>
        <w:tc>
          <w:tcPr>
            <w:tcW w:w="570" w:type="dxa"/>
            <w:vMerge/>
            <w:tcBorders>
              <w:top w:val="single" w:sz="4" w:space="0" w:color="auto"/>
              <w:left w:val="single" w:sz="4" w:space="0" w:color="auto"/>
              <w:bottom w:val="single" w:sz="4" w:space="0" w:color="auto"/>
              <w:right w:val="single" w:sz="4" w:space="0" w:color="auto"/>
            </w:tcBorders>
            <w:vAlign w:val="center"/>
            <w:hideMark/>
          </w:tcPr>
          <w:p w:rsidR="0086061B" w:rsidRPr="00BD282B" w:rsidRDefault="0086061B" w:rsidP="00DD22BD">
            <w:pPr>
              <w:spacing w:after="0" w:line="240" w:lineRule="auto"/>
              <w:rPr>
                <w:rFonts w:ascii="Arial" w:hAnsi="Arial" w:cs="Arial"/>
                <w:b/>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86061B" w:rsidRPr="00BD282B" w:rsidRDefault="0086061B" w:rsidP="00DD22BD">
            <w:pPr>
              <w:spacing w:after="0" w:line="240" w:lineRule="auto"/>
              <w:rPr>
                <w:rFonts w:ascii="Arial"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86061B" w:rsidRPr="00BD282B" w:rsidRDefault="0086061B" w:rsidP="00DD22BD">
            <w:pPr>
              <w:widowControl w:val="0"/>
              <w:tabs>
                <w:tab w:val="left" w:pos="360"/>
              </w:tabs>
              <w:spacing w:after="0" w:line="240" w:lineRule="auto"/>
              <w:jc w:val="center"/>
              <w:rPr>
                <w:rFonts w:ascii="Arial" w:hAnsi="Arial" w:cs="Arial"/>
                <w:sz w:val="24"/>
                <w:szCs w:val="24"/>
              </w:rPr>
            </w:pPr>
            <w:r w:rsidRPr="00BD282B">
              <w:rPr>
                <w:rFonts w:ascii="Arial" w:hAnsi="Arial" w:cs="Arial"/>
                <w:sz w:val="24"/>
                <w:szCs w:val="24"/>
              </w:rPr>
              <w:t>не устанавливаются</w:t>
            </w:r>
          </w:p>
        </w:tc>
      </w:tr>
      <w:tr w:rsidR="0086061B"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688" w:type="dxa"/>
            <w:gridSpan w:val="2"/>
            <w:tcBorders>
              <w:top w:val="single" w:sz="4" w:space="0" w:color="auto"/>
              <w:left w:val="single" w:sz="4" w:space="0" w:color="auto"/>
              <w:bottom w:val="single" w:sz="4" w:space="0" w:color="auto"/>
              <w:right w:val="single" w:sz="4" w:space="0" w:color="auto"/>
            </w:tcBorders>
          </w:tcPr>
          <w:p w:rsidR="0086061B" w:rsidRPr="00BD282B" w:rsidRDefault="0086061B" w:rsidP="00DD22BD">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Описание ВРИ:</w:t>
            </w:r>
          </w:p>
          <w:p w:rsidR="0086061B" w:rsidRPr="00BD282B" w:rsidRDefault="0086061B" w:rsidP="00DD22BD">
            <w:pPr>
              <w:widowControl w:val="0"/>
              <w:tabs>
                <w:tab w:val="left" w:pos="360"/>
              </w:tabs>
              <w:spacing w:after="0" w:line="240" w:lineRule="auto"/>
              <w:jc w:val="both"/>
              <w:rPr>
                <w:rFonts w:ascii="Arial"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86061B" w:rsidRPr="00BD282B" w:rsidRDefault="0086061B" w:rsidP="00DD22BD">
            <w:pPr>
              <w:spacing w:after="0" w:line="240" w:lineRule="auto"/>
              <w:rPr>
                <w:rFonts w:ascii="Arial" w:hAnsi="Arial" w:cs="Arial"/>
                <w:sz w:val="24"/>
                <w:szCs w:val="24"/>
              </w:rPr>
            </w:pPr>
            <w:r w:rsidRPr="00BD282B">
              <w:rPr>
                <w:rFonts w:ascii="Arial" w:hAnsi="Arial" w:cs="Arial"/>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w:t>
            </w:r>
          </w:p>
          <w:p w:rsidR="0086061B" w:rsidRPr="00BD282B" w:rsidRDefault="0086061B" w:rsidP="00DD22BD">
            <w:pPr>
              <w:spacing w:after="0" w:line="240" w:lineRule="auto"/>
              <w:rPr>
                <w:rFonts w:ascii="Arial" w:hAnsi="Arial" w:cs="Arial"/>
                <w:sz w:val="24"/>
                <w:szCs w:val="24"/>
              </w:rPr>
            </w:pPr>
            <w:r w:rsidRPr="00BD282B">
              <w:rPr>
                <w:rFonts w:ascii="Arial" w:hAnsi="Arial" w:cs="Arial"/>
                <w:sz w:val="24"/>
                <w:szCs w:val="24"/>
              </w:rPr>
              <w:t xml:space="preserve">12.0.1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D282B">
              <w:rPr>
                <w:rFonts w:ascii="Arial" w:hAnsi="Arial" w:cs="Arial"/>
                <w:sz w:val="24"/>
                <w:szCs w:val="24"/>
              </w:rPr>
              <w:t>велотранспортной</w:t>
            </w:r>
            <w:proofErr w:type="spellEnd"/>
            <w:r w:rsidRPr="00BD282B">
              <w:rPr>
                <w:rFonts w:ascii="Arial" w:hAnsi="Arial" w:cs="Arial"/>
                <w:sz w:val="24"/>
                <w:szCs w:val="24"/>
              </w:rPr>
              <w:t xml:space="preserve"> и инженерной инфраструктуры;</w:t>
            </w:r>
          </w:p>
          <w:p w:rsidR="0086061B" w:rsidRPr="00BD282B" w:rsidRDefault="0086061B" w:rsidP="00DD22BD">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9" w:anchor="sub_10271" w:history="1">
              <w:r w:rsidRPr="00BD282B">
                <w:rPr>
                  <w:rStyle w:val="a5"/>
                  <w:rFonts w:ascii="Arial" w:hAnsi="Arial" w:cs="Arial"/>
                  <w:color w:val="106BBE"/>
                  <w:sz w:val="24"/>
                  <w:szCs w:val="24"/>
                </w:rPr>
                <w:t>кодами 2.7.1</w:t>
              </w:r>
            </w:hyperlink>
            <w:r w:rsidRPr="00BD282B">
              <w:rPr>
                <w:rFonts w:ascii="Arial" w:hAnsi="Arial" w:cs="Arial"/>
                <w:sz w:val="24"/>
                <w:szCs w:val="24"/>
              </w:rPr>
              <w:t xml:space="preserve">, </w:t>
            </w:r>
            <w:hyperlink r:id="rId20" w:anchor="sub_1049" w:history="1">
              <w:r w:rsidRPr="00BD282B">
                <w:rPr>
                  <w:rStyle w:val="a5"/>
                  <w:rFonts w:ascii="Arial" w:hAnsi="Arial" w:cs="Arial"/>
                  <w:color w:val="106BBE"/>
                  <w:sz w:val="24"/>
                  <w:szCs w:val="24"/>
                </w:rPr>
                <w:t>4.9</w:t>
              </w:r>
            </w:hyperlink>
            <w:r w:rsidRPr="00BD282B">
              <w:rPr>
                <w:rFonts w:ascii="Arial" w:hAnsi="Arial" w:cs="Arial"/>
                <w:sz w:val="24"/>
                <w:szCs w:val="24"/>
              </w:rPr>
              <w:t xml:space="preserve">, </w:t>
            </w:r>
            <w:hyperlink r:id="rId21" w:anchor="sub_1723" w:history="1">
              <w:r w:rsidRPr="00BD282B">
                <w:rPr>
                  <w:rStyle w:val="a5"/>
                  <w:rFonts w:ascii="Arial" w:hAnsi="Arial" w:cs="Arial"/>
                  <w:color w:val="106BBE"/>
                  <w:sz w:val="24"/>
                  <w:szCs w:val="24"/>
                </w:rPr>
                <w:t>7.2.3</w:t>
              </w:r>
            </w:hyperlink>
            <w:r w:rsidRPr="00BD282B">
              <w:rPr>
                <w:rFonts w:ascii="Arial" w:hAnsi="Arial" w:cs="Arial"/>
                <w:sz w:val="24"/>
                <w:szCs w:val="24"/>
              </w:rPr>
              <w:t>, а также некапитальных сооружений, предназначенных для охраны транспортных средств.</w:t>
            </w:r>
          </w:p>
          <w:p w:rsidR="0086061B" w:rsidRPr="00BD282B" w:rsidRDefault="0086061B" w:rsidP="00DD22BD">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 xml:space="preserve">12.0.2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BD282B">
              <w:rPr>
                <w:rFonts w:ascii="Arial" w:hAnsi="Arial" w:cs="Arial"/>
                <w:sz w:val="24"/>
                <w:szCs w:val="24"/>
              </w:rPr>
              <w:lastRenderedPageBreak/>
              <w:t>информационных щитов и указателей, применяемых как составные части благоустройства территории, общественных туалетов</w:t>
            </w:r>
          </w:p>
        </w:tc>
      </w:tr>
      <w:tr w:rsidR="0086061B"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688" w:type="dxa"/>
            <w:gridSpan w:val="2"/>
            <w:tcBorders>
              <w:top w:val="single" w:sz="4" w:space="0" w:color="auto"/>
              <w:left w:val="single" w:sz="4" w:space="0" w:color="auto"/>
              <w:bottom w:val="single" w:sz="4" w:space="0" w:color="auto"/>
              <w:right w:val="single" w:sz="4" w:space="0" w:color="auto"/>
            </w:tcBorders>
            <w:hideMark/>
          </w:tcPr>
          <w:p w:rsidR="0086061B" w:rsidRPr="00BD282B" w:rsidRDefault="0086061B" w:rsidP="00DD22BD">
            <w:pPr>
              <w:widowControl w:val="0"/>
              <w:tabs>
                <w:tab w:val="left" w:pos="360"/>
              </w:tabs>
              <w:spacing w:after="0" w:line="240" w:lineRule="auto"/>
              <w:rPr>
                <w:rFonts w:ascii="Arial" w:hAnsi="Arial" w:cs="Arial"/>
                <w:sz w:val="24"/>
                <w:szCs w:val="24"/>
              </w:rPr>
            </w:pPr>
            <w:r w:rsidRPr="00BD282B">
              <w:rPr>
                <w:rFonts w:ascii="Arial" w:hAnsi="Arial" w:cs="Arial"/>
                <w:sz w:val="24"/>
                <w:szCs w:val="24"/>
              </w:rPr>
              <w:lastRenderedPageBreak/>
              <w:t>Предельные размеры земельного участка</w:t>
            </w:r>
          </w:p>
        </w:tc>
        <w:tc>
          <w:tcPr>
            <w:tcW w:w="5670" w:type="dxa"/>
            <w:tcBorders>
              <w:top w:val="single" w:sz="4" w:space="0" w:color="auto"/>
              <w:left w:val="single" w:sz="4" w:space="0" w:color="auto"/>
              <w:bottom w:val="single" w:sz="4" w:space="0" w:color="auto"/>
              <w:right w:val="single" w:sz="4" w:space="0" w:color="auto"/>
            </w:tcBorders>
            <w:hideMark/>
          </w:tcPr>
          <w:p w:rsidR="0086061B" w:rsidRPr="00BD282B" w:rsidRDefault="0086061B" w:rsidP="00DD22BD">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Не устанавливаются</w:t>
            </w:r>
          </w:p>
        </w:tc>
      </w:tr>
      <w:tr w:rsidR="0086061B"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688" w:type="dxa"/>
            <w:gridSpan w:val="2"/>
            <w:tcBorders>
              <w:top w:val="single" w:sz="4" w:space="0" w:color="auto"/>
              <w:left w:val="single" w:sz="4" w:space="0" w:color="auto"/>
              <w:bottom w:val="single" w:sz="4" w:space="0" w:color="auto"/>
              <w:right w:val="single" w:sz="4" w:space="0" w:color="auto"/>
            </w:tcBorders>
            <w:hideMark/>
          </w:tcPr>
          <w:p w:rsidR="0086061B" w:rsidRPr="00BD282B" w:rsidRDefault="0086061B" w:rsidP="00DD22BD">
            <w:pPr>
              <w:widowControl w:val="0"/>
              <w:tabs>
                <w:tab w:val="left" w:pos="360"/>
              </w:tabs>
              <w:spacing w:after="0" w:line="240" w:lineRule="auto"/>
              <w:rPr>
                <w:rFonts w:ascii="Arial" w:hAnsi="Arial" w:cs="Arial"/>
                <w:sz w:val="24"/>
                <w:szCs w:val="24"/>
              </w:rPr>
            </w:pPr>
            <w:r w:rsidRPr="00BD282B">
              <w:rPr>
                <w:rFonts w:ascii="Arial" w:hAnsi="Arial" w:cs="Arial"/>
                <w:sz w:val="24"/>
                <w:szCs w:val="24"/>
              </w:rPr>
              <w:t>Минимальные отступы от границ земельного участка (м)</w:t>
            </w:r>
          </w:p>
        </w:tc>
        <w:tc>
          <w:tcPr>
            <w:tcW w:w="5670" w:type="dxa"/>
            <w:tcBorders>
              <w:top w:val="single" w:sz="4" w:space="0" w:color="auto"/>
              <w:left w:val="single" w:sz="4" w:space="0" w:color="auto"/>
              <w:bottom w:val="single" w:sz="4" w:space="0" w:color="auto"/>
              <w:right w:val="single" w:sz="4" w:space="0" w:color="auto"/>
            </w:tcBorders>
            <w:hideMark/>
          </w:tcPr>
          <w:p w:rsidR="0086061B" w:rsidRPr="00BD282B" w:rsidRDefault="0086061B" w:rsidP="00DD22BD">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86061B"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688" w:type="dxa"/>
            <w:gridSpan w:val="2"/>
            <w:tcBorders>
              <w:top w:val="single" w:sz="4" w:space="0" w:color="auto"/>
              <w:left w:val="single" w:sz="4" w:space="0" w:color="auto"/>
              <w:bottom w:val="single" w:sz="4" w:space="0" w:color="auto"/>
              <w:right w:val="single" w:sz="4" w:space="0" w:color="auto"/>
            </w:tcBorders>
            <w:hideMark/>
          </w:tcPr>
          <w:p w:rsidR="0086061B" w:rsidRPr="00BD282B" w:rsidRDefault="0086061B" w:rsidP="00DD22BD">
            <w:pPr>
              <w:widowControl w:val="0"/>
              <w:tabs>
                <w:tab w:val="left" w:pos="360"/>
              </w:tabs>
              <w:spacing w:after="0" w:line="240" w:lineRule="auto"/>
              <w:rPr>
                <w:rFonts w:ascii="Arial" w:hAnsi="Arial" w:cs="Arial"/>
                <w:sz w:val="24"/>
                <w:szCs w:val="24"/>
              </w:rPr>
            </w:pPr>
            <w:r w:rsidRPr="00BD282B">
              <w:rPr>
                <w:rFonts w:ascii="Arial" w:hAnsi="Arial" w:cs="Arial"/>
                <w:sz w:val="24"/>
                <w:szCs w:val="24"/>
              </w:rPr>
              <w:t>Предельное кол-во этажей или предельная высота здания, строения, сооружения</w:t>
            </w:r>
          </w:p>
        </w:tc>
        <w:tc>
          <w:tcPr>
            <w:tcW w:w="5670" w:type="dxa"/>
            <w:tcBorders>
              <w:top w:val="single" w:sz="4" w:space="0" w:color="auto"/>
              <w:left w:val="single" w:sz="4" w:space="0" w:color="auto"/>
              <w:bottom w:val="single" w:sz="4" w:space="0" w:color="auto"/>
              <w:right w:val="single" w:sz="4" w:space="0" w:color="auto"/>
            </w:tcBorders>
            <w:hideMark/>
          </w:tcPr>
          <w:p w:rsidR="0086061B" w:rsidRPr="00BD282B" w:rsidRDefault="0086061B" w:rsidP="00DD22BD">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86061B"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22"/>
        </w:trPr>
        <w:tc>
          <w:tcPr>
            <w:tcW w:w="3688" w:type="dxa"/>
            <w:gridSpan w:val="2"/>
            <w:tcBorders>
              <w:top w:val="single" w:sz="4" w:space="0" w:color="auto"/>
              <w:left w:val="single" w:sz="4" w:space="0" w:color="auto"/>
              <w:bottom w:val="single" w:sz="4" w:space="0" w:color="auto"/>
              <w:right w:val="single" w:sz="4" w:space="0" w:color="auto"/>
            </w:tcBorders>
            <w:hideMark/>
          </w:tcPr>
          <w:p w:rsidR="0086061B" w:rsidRPr="00BD282B" w:rsidRDefault="0086061B" w:rsidP="00DD22BD">
            <w:pPr>
              <w:widowControl w:val="0"/>
              <w:tabs>
                <w:tab w:val="left" w:pos="360"/>
              </w:tabs>
              <w:spacing w:after="0" w:line="240" w:lineRule="auto"/>
              <w:rPr>
                <w:rFonts w:ascii="Arial" w:hAnsi="Arial" w:cs="Arial"/>
                <w:sz w:val="24"/>
                <w:szCs w:val="24"/>
              </w:rPr>
            </w:pPr>
            <w:proofErr w:type="spellStart"/>
            <w:r w:rsidRPr="00BD282B">
              <w:rPr>
                <w:rFonts w:ascii="Arial" w:hAnsi="Arial" w:cs="Arial"/>
                <w:sz w:val="24"/>
                <w:szCs w:val="24"/>
              </w:rPr>
              <w:t>Макс.процент</w:t>
            </w:r>
            <w:proofErr w:type="spellEnd"/>
            <w:r w:rsidRPr="00BD282B">
              <w:rPr>
                <w:rFonts w:ascii="Arial" w:hAnsi="Arial" w:cs="Arial"/>
                <w:sz w:val="24"/>
                <w:szCs w:val="24"/>
              </w:rPr>
              <w:t xml:space="preserve"> застройки в границах земельного участка, %</w:t>
            </w:r>
          </w:p>
        </w:tc>
        <w:tc>
          <w:tcPr>
            <w:tcW w:w="5670" w:type="dxa"/>
            <w:tcBorders>
              <w:top w:val="single" w:sz="4" w:space="0" w:color="auto"/>
              <w:left w:val="single" w:sz="4" w:space="0" w:color="auto"/>
              <w:bottom w:val="single" w:sz="4" w:space="0" w:color="auto"/>
              <w:right w:val="single" w:sz="4" w:space="0" w:color="auto"/>
            </w:tcBorders>
            <w:hideMark/>
          </w:tcPr>
          <w:p w:rsidR="0086061B" w:rsidRPr="00BD282B" w:rsidRDefault="0086061B" w:rsidP="00DD22BD">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86061B"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688" w:type="dxa"/>
            <w:gridSpan w:val="2"/>
            <w:tcBorders>
              <w:top w:val="single" w:sz="4" w:space="0" w:color="auto"/>
              <w:left w:val="single" w:sz="4" w:space="0" w:color="auto"/>
              <w:bottom w:val="single" w:sz="4" w:space="0" w:color="auto"/>
              <w:right w:val="single" w:sz="4" w:space="0" w:color="auto"/>
            </w:tcBorders>
            <w:hideMark/>
          </w:tcPr>
          <w:p w:rsidR="0086061B" w:rsidRPr="00BD282B" w:rsidRDefault="0086061B" w:rsidP="00DD22BD">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Иные параметры</w:t>
            </w:r>
          </w:p>
        </w:tc>
        <w:tc>
          <w:tcPr>
            <w:tcW w:w="5670" w:type="dxa"/>
            <w:tcBorders>
              <w:top w:val="single" w:sz="4" w:space="0" w:color="auto"/>
              <w:left w:val="single" w:sz="4" w:space="0" w:color="auto"/>
              <w:bottom w:val="single" w:sz="4" w:space="0" w:color="auto"/>
              <w:right w:val="single" w:sz="4" w:space="0" w:color="auto"/>
            </w:tcBorders>
            <w:hideMark/>
          </w:tcPr>
          <w:p w:rsidR="0086061B" w:rsidRPr="00BD282B" w:rsidRDefault="0086061B" w:rsidP="00DD22BD">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86061B" w:rsidRPr="00BD282B" w:rsidTr="0008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688" w:type="dxa"/>
            <w:gridSpan w:val="2"/>
            <w:tcBorders>
              <w:top w:val="single" w:sz="4" w:space="0" w:color="auto"/>
              <w:left w:val="single" w:sz="4" w:space="0" w:color="auto"/>
              <w:bottom w:val="single" w:sz="4" w:space="0" w:color="auto"/>
              <w:right w:val="single" w:sz="4" w:space="0" w:color="auto"/>
            </w:tcBorders>
            <w:hideMark/>
          </w:tcPr>
          <w:p w:rsidR="0086061B" w:rsidRPr="00BD282B" w:rsidRDefault="0086061B" w:rsidP="00DD22BD">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Ограничения использования земельного участка</w:t>
            </w:r>
          </w:p>
        </w:tc>
        <w:tc>
          <w:tcPr>
            <w:tcW w:w="5670" w:type="dxa"/>
            <w:tcBorders>
              <w:top w:val="single" w:sz="4" w:space="0" w:color="auto"/>
              <w:left w:val="single" w:sz="4" w:space="0" w:color="auto"/>
              <w:bottom w:val="single" w:sz="4" w:space="0" w:color="auto"/>
              <w:right w:val="single" w:sz="4" w:space="0" w:color="auto"/>
            </w:tcBorders>
            <w:hideMark/>
          </w:tcPr>
          <w:p w:rsidR="0086061B" w:rsidRPr="00BD282B" w:rsidRDefault="0086061B" w:rsidP="00DD22BD">
            <w:pPr>
              <w:spacing w:after="0" w:line="240" w:lineRule="auto"/>
              <w:rPr>
                <w:rFonts w:ascii="Arial" w:hAnsi="Arial" w:cs="Arial"/>
                <w:sz w:val="24"/>
                <w:szCs w:val="24"/>
              </w:rPr>
            </w:pPr>
            <w:r w:rsidRPr="00BD282B">
              <w:rPr>
                <w:rFonts w:ascii="Arial" w:hAnsi="Arial" w:cs="Arial"/>
                <w:sz w:val="24"/>
                <w:szCs w:val="24"/>
              </w:rPr>
              <w:t>Не устанавливаются</w:t>
            </w:r>
          </w:p>
        </w:tc>
      </w:tr>
    </w:tbl>
    <w:p w:rsidR="007975F2" w:rsidRPr="008968C1" w:rsidRDefault="007975F2" w:rsidP="008968C1">
      <w:pPr>
        <w:shd w:val="clear" w:color="auto" w:fill="FFFFFF"/>
        <w:spacing w:after="0" w:line="240" w:lineRule="auto"/>
        <w:ind w:firstLine="567"/>
        <w:jc w:val="both"/>
        <w:rPr>
          <w:rFonts w:ascii="Arial" w:eastAsia="Times New Roman" w:hAnsi="Arial" w:cs="Arial"/>
          <w:color w:val="000000"/>
          <w:sz w:val="24"/>
          <w:szCs w:val="24"/>
          <w:lang w:eastAsia="ru-RU"/>
        </w:rPr>
      </w:pPr>
    </w:p>
    <w:p w:rsidR="007E5CDE" w:rsidRPr="008968C1" w:rsidRDefault="007E5CDE" w:rsidP="0008709C">
      <w:pPr>
        <w:shd w:val="clear" w:color="auto" w:fill="FFFFFF"/>
        <w:spacing w:after="0" w:line="240" w:lineRule="auto"/>
        <w:jc w:val="center"/>
        <w:outlineLvl w:val="4"/>
        <w:rPr>
          <w:rFonts w:ascii="Arial" w:eastAsia="Times New Roman" w:hAnsi="Arial" w:cs="Arial"/>
          <w:b/>
          <w:bCs/>
          <w:color w:val="000000"/>
          <w:sz w:val="24"/>
          <w:szCs w:val="24"/>
          <w:lang w:eastAsia="ru-RU"/>
        </w:rPr>
      </w:pPr>
      <w:r w:rsidRPr="008968C1">
        <w:rPr>
          <w:rFonts w:ascii="Arial" w:eastAsia="Times New Roman" w:hAnsi="Arial" w:cs="Arial"/>
          <w:b/>
          <w:bCs/>
          <w:color w:val="000000"/>
          <w:sz w:val="24"/>
          <w:szCs w:val="24"/>
          <w:lang w:eastAsia="ru-RU"/>
        </w:rPr>
        <w:t>Статья 8.6 Производственные зоны</w:t>
      </w:r>
    </w:p>
    <w:p w:rsidR="007E5CDE" w:rsidRPr="008968C1" w:rsidRDefault="007E5CDE" w:rsidP="008968C1">
      <w:pPr>
        <w:shd w:val="clear" w:color="auto" w:fill="FFFFFF"/>
        <w:spacing w:after="0" w:line="240" w:lineRule="auto"/>
        <w:ind w:firstLine="567"/>
        <w:jc w:val="both"/>
        <w:rPr>
          <w:rFonts w:ascii="Arial" w:eastAsia="Times New Roman" w:hAnsi="Arial" w:cs="Arial"/>
          <w:color w:val="000000"/>
          <w:sz w:val="24"/>
          <w:szCs w:val="24"/>
          <w:lang w:eastAsia="ru-RU"/>
        </w:rPr>
      </w:pPr>
      <w:r w:rsidRPr="008968C1">
        <w:rPr>
          <w:rFonts w:ascii="Arial" w:eastAsia="Times New Roman" w:hAnsi="Arial" w:cs="Arial"/>
          <w:color w:val="000000"/>
          <w:sz w:val="24"/>
          <w:szCs w:val="24"/>
          <w:lang w:eastAsia="ru-RU"/>
        </w:rPr>
        <w:t> </w:t>
      </w:r>
    </w:p>
    <w:p w:rsidR="00F70BE8" w:rsidRPr="0008709C" w:rsidRDefault="00F70BE8" w:rsidP="008968C1">
      <w:pPr>
        <w:shd w:val="clear" w:color="auto" w:fill="FFFFFF"/>
        <w:spacing w:after="0" w:line="240" w:lineRule="auto"/>
        <w:ind w:firstLine="567"/>
        <w:jc w:val="right"/>
        <w:rPr>
          <w:rFonts w:ascii="Arial" w:eastAsia="Times New Roman" w:hAnsi="Arial" w:cs="Arial"/>
          <w:b/>
          <w:color w:val="000000"/>
          <w:sz w:val="24"/>
          <w:szCs w:val="24"/>
          <w:lang w:eastAsia="ru-RU"/>
        </w:rPr>
      </w:pPr>
      <w:r w:rsidRPr="0008709C">
        <w:rPr>
          <w:rFonts w:ascii="Arial" w:eastAsia="Times New Roman" w:hAnsi="Arial" w:cs="Arial"/>
          <w:b/>
          <w:color w:val="000000"/>
          <w:sz w:val="24"/>
          <w:szCs w:val="24"/>
          <w:lang w:eastAsia="ru-RU"/>
        </w:rPr>
        <w:t>Индекс зоны П1</w:t>
      </w:r>
    </w:p>
    <w:p w:rsidR="00F70BE8" w:rsidRDefault="00F70BE8" w:rsidP="0008709C">
      <w:pPr>
        <w:shd w:val="clear" w:color="auto" w:fill="FFFFFF"/>
        <w:spacing w:after="0" w:line="240" w:lineRule="auto"/>
        <w:ind w:firstLine="567"/>
        <w:jc w:val="right"/>
        <w:rPr>
          <w:rFonts w:ascii="Arial" w:eastAsia="Times New Roman" w:hAnsi="Arial" w:cs="Arial"/>
          <w:b/>
          <w:color w:val="000000"/>
          <w:sz w:val="24"/>
          <w:szCs w:val="24"/>
          <w:lang w:eastAsia="ru-RU"/>
        </w:rPr>
      </w:pPr>
      <w:r w:rsidRPr="0008709C">
        <w:rPr>
          <w:rFonts w:ascii="Arial" w:eastAsia="Times New Roman" w:hAnsi="Arial" w:cs="Arial"/>
          <w:b/>
          <w:color w:val="000000"/>
          <w:sz w:val="24"/>
          <w:szCs w:val="24"/>
          <w:lang w:eastAsia="ru-RU"/>
        </w:rPr>
        <w:t>Зона промышленных, коммунальных предприятий и транспортных хозяйств II - III класса опасности (500 - 300 м)</w:t>
      </w:r>
    </w:p>
    <w:p w:rsidR="004C2300" w:rsidRPr="004C2300" w:rsidRDefault="004C2300" w:rsidP="0008709C">
      <w:pPr>
        <w:shd w:val="clear" w:color="auto" w:fill="FFFFFF"/>
        <w:spacing w:after="0" w:line="240" w:lineRule="auto"/>
        <w:ind w:firstLine="567"/>
        <w:jc w:val="right"/>
        <w:rPr>
          <w:rFonts w:ascii="Arial" w:eastAsia="Times New Roman" w:hAnsi="Arial" w:cs="Arial"/>
          <w:color w:val="000000"/>
          <w:sz w:val="24"/>
          <w:szCs w:val="24"/>
          <w:lang w:eastAsia="ru-RU"/>
        </w:rPr>
      </w:pPr>
    </w:p>
    <w:tbl>
      <w:tblPr>
        <w:tblW w:w="9640" w:type="dxa"/>
        <w:tblInd w:w="-132"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568"/>
        <w:gridCol w:w="3402"/>
        <w:gridCol w:w="5670"/>
      </w:tblGrid>
      <w:tr w:rsidR="00F70BE8" w:rsidRPr="008968C1" w:rsidTr="0057736A">
        <w:trPr>
          <w:trHeight w:val="225"/>
        </w:trPr>
        <w:tc>
          <w:tcPr>
            <w:tcW w:w="568"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3402"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w:t>
            </w:r>
          </w:p>
        </w:tc>
        <w:tc>
          <w:tcPr>
            <w:tcW w:w="5670" w:type="dxa"/>
            <w:tcBorders>
              <w:top w:val="single" w:sz="6" w:space="0" w:color="000000"/>
              <w:left w:val="single" w:sz="6" w:space="0" w:color="000000"/>
              <w:bottom w:val="single" w:sz="6" w:space="0" w:color="000000"/>
              <w:right w:val="single" w:sz="6" w:space="0" w:color="000000"/>
            </w:tcBorders>
            <w:shd w:val="clear" w:color="auto" w:fill="FFFFFF"/>
            <w:hideMark/>
          </w:tcPr>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r>
      <w:tr w:rsidR="00F70BE8" w:rsidRPr="008968C1" w:rsidTr="0057736A">
        <w:tc>
          <w:tcPr>
            <w:tcW w:w="568" w:type="dxa"/>
            <w:tcBorders>
              <w:top w:val="single" w:sz="6" w:space="0" w:color="000000"/>
              <w:left w:val="single" w:sz="6" w:space="0" w:color="000000"/>
              <w:bottom w:val="single" w:sz="6" w:space="0" w:color="000000"/>
              <w:right w:val="single" w:sz="6" w:space="0" w:color="000000"/>
            </w:tcBorders>
            <w:shd w:val="clear" w:color="auto" w:fill="FFFFFF"/>
            <w:hideMark/>
          </w:tcPr>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Основные виды разрешенного использования</w:t>
            </w:r>
          </w:p>
        </w:tc>
        <w:tc>
          <w:tcPr>
            <w:tcW w:w="5670" w:type="dxa"/>
            <w:tcBorders>
              <w:top w:val="single" w:sz="6" w:space="0" w:color="000000"/>
              <w:left w:val="single" w:sz="6" w:space="0" w:color="000000"/>
              <w:bottom w:val="single" w:sz="6" w:space="0" w:color="000000"/>
              <w:right w:val="single" w:sz="6" w:space="0" w:color="000000"/>
            </w:tcBorders>
            <w:shd w:val="clear" w:color="auto" w:fill="FFFFFF"/>
            <w:hideMark/>
          </w:tcPr>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Промышленные и коммунальные объекты с санитарно-защитной зоной 300, 500 и более метров.</w:t>
            </w:r>
          </w:p>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Предприятия IV-V классов опасности, кроме предприятий пищевой промышленности.</w:t>
            </w:r>
          </w:p>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Сооружения для постоянного и временного хранения транспортных средств.</w:t>
            </w:r>
          </w:p>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Предприятия по обслуживанию транспортных средств.</w:t>
            </w:r>
          </w:p>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Административные организации. Офисы.</w:t>
            </w:r>
          </w:p>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Помещения обслуживающего персонала.</w:t>
            </w:r>
          </w:p>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Объекты технического и инженерного обеспечения.</w:t>
            </w:r>
          </w:p>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Санитарно-технические сооружения и установки коммунального назначения</w:t>
            </w:r>
          </w:p>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АЗС, АГЗС, СТО и автомойки.</w:t>
            </w:r>
          </w:p>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Телевышки, вышки и антенны сотовой и радиорелейной связи.</w:t>
            </w:r>
          </w:p>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Сауны, бани, банно-оздоровительные комплексы.</w:t>
            </w:r>
          </w:p>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Прачечные, химчистки</w:t>
            </w:r>
          </w:p>
        </w:tc>
      </w:tr>
      <w:tr w:rsidR="00F70BE8" w:rsidRPr="008968C1" w:rsidTr="0057736A">
        <w:tc>
          <w:tcPr>
            <w:tcW w:w="568" w:type="dxa"/>
            <w:tcBorders>
              <w:top w:val="single" w:sz="6" w:space="0" w:color="000000"/>
              <w:left w:val="single" w:sz="6" w:space="0" w:color="000000"/>
              <w:bottom w:val="single" w:sz="6" w:space="0" w:color="000000"/>
              <w:right w:val="single" w:sz="6" w:space="0" w:color="000000"/>
            </w:tcBorders>
            <w:shd w:val="clear" w:color="auto" w:fill="FFFFFF"/>
            <w:hideMark/>
          </w:tcPr>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c>
          <w:tcPr>
            <w:tcW w:w="5670" w:type="dxa"/>
            <w:tcBorders>
              <w:top w:val="single" w:sz="6" w:space="0" w:color="000000"/>
              <w:left w:val="single" w:sz="6" w:space="0" w:color="000000"/>
              <w:bottom w:val="single" w:sz="6" w:space="0" w:color="000000"/>
              <w:right w:val="single" w:sz="6" w:space="0" w:color="000000"/>
            </w:tcBorders>
            <w:shd w:val="clear" w:color="auto" w:fill="FFFFFF"/>
            <w:hideMark/>
          </w:tcPr>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 Предприятия общественного питания, связанные с непосредственным обслуживанием предприятий.</w:t>
            </w:r>
          </w:p>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Озеленение.</w:t>
            </w:r>
          </w:p>
        </w:tc>
      </w:tr>
      <w:tr w:rsidR="00F70BE8" w:rsidRPr="008968C1" w:rsidTr="0057736A">
        <w:tc>
          <w:tcPr>
            <w:tcW w:w="568" w:type="dxa"/>
            <w:tcBorders>
              <w:top w:val="single" w:sz="6" w:space="0" w:color="000000"/>
              <w:left w:val="single" w:sz="6" w:space="0" w:color="000000"/>
              <w:bottom w:val="single" w:sz="6" w:space="0" w:color="000000"/>
              <w:right w:val="single" w:sz="6" w:space="0" w:color="000000"/>
            </w:tcBorders>
            <w:shd w:val="clear" w:color="auto" w:fill="FFFFFF"/>
            <w:hideMark/>
          </w:tcPr>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3</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Условно разрешенные виды использования</w:t>
            </w:r>
          </w:p>
        </w:tc>
        <w:tc>
          <w:tcPr>
            <w:tcW w:w="5670" w:type="dxa"/>
            <w:tcBorders>
              <w:top w:val="single" w:sz="6" w:space="0" w:color="000000"/>
              <w:left w:val="single" w:sz="6" w:space="0" w:color="000000"/>
              <w:bottom w:val="single" w:sz="6" w:space="0" w:color="000000"/>
              <w:right w:val="single" w:sz="6" w:space="0" w:color="000000"/>
            </w:tcBorders>
            <w:shd w:val="clear" w:color="auto" w:fill="FFFFFF"/>
            <w:hideMark/>
          </w:tcPr>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Пункты оказания первой медицинской помощи, поликлиники, аптеки.</w:t>
            </w:r>
          </w:p>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Ветеринарные лечебницы.</w:t>
            </w:r>
          </w:p>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Специальные магазины оптовой и розничной торговли.</w:t>
            </w:r>
          </w:p>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Профессионально-технические учебные заведения.</w:t>
            </w:r>
          </w:p>
        </w:tc>
      </w:tr>
      <w:tr w:rsidR="00F70BE8" w:rsidRPr="008968C1" w:rsidTr="0057736A">
        <w:tc>
          <w:tcPr>
            <w:tcW w:w="568" w:type="dxa"/>
            <w:tcBorders>
              <w:top w:val="single" w:sz="6" w:space="0" w:color="000000"/>
              <w:left w:val="single" w:sz="6" w:space="0" w:color="000000"/>
              <w:bottom w:val="single" w:sz="6" w:space="0" w:color="000000"/>
              <w:right w:val="single" w:sz="6" w:space="0" w:color="000000"/>
            </w:tcBorders>
            <w:shd w:val="clear" w:color="auto" w:fill="FFFFFF"/>
            <w:hideMark/>
          </w:tcPr>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4</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Архитектурно-строительные требования</w:t>
            </w:r>
          </w:p>
        </w:tc>
        <w:tc>
          <w:tcPr>
            <w:tcW w:w="5670" w:type="dxa"/>
            <w:tcBorders>
              <w:top w:val="single" w:sz="6" w:space="0" w:color="000000"/>
              <w:left w:val="single" w:sz="6" w:space="0" w:color="000000"/>
              <w:bottom w:val="single" w:sz="6" w:space="0" w:color="000000"/>
              <w:right w:val="single" w:sz="6" w:space="0" w:color="000000"/>
            </w:tcBorders>
            <w:shd w:val="clear" w:color="auto" w:fill="FFFFFF"/>
            <w:hideMark/>
          </w:tcPr>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в соответствии со СНиП II-89-90.</w:t>
            </w:r>
          </w:p>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 (района).</w:t>
            </w:r>
          </w:p>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В </w:t>
            </w:r>
            <w:proofErr w:type="spellStart"/>
            <w:r w:rsidRPr="008968C1">
              <w:rPr>
                <w:rFonts w:ascii="Arial" w:eastAsia="Times New Roman" w:hAnsi="Arial" w:cs="Arial"/>
                <w:sz w:val="24"/>
                <w:szCs w:val="24"/>
                <w:lang w:eastAsia="ru-RU"/>
              </w:rPr>
              <w:t>предзаводских</w:t>
            </w:r>
            <w:proofErr w:type="spellEnd"/>
            <w:r w:rsidRPr="008968C1">
              <w:rPr>
                <w:rFonts w:ascii="Arial" w:eastAsia="Times New Roman" w:hAnsi="Arial" w:cs="Arial"/>
                <w:sz w:val="24"/>
                <w:szCs w:val="24"/>
                <w:lang w:eastAsia="ru-RU"/>
              </w:rPr>
              <w:t xml:space="preserve"> зонах предусматривать открытые площадки для стоянки легковых автомобилей в соответствии с нормами СНиП 2.07.01-89*.</w:t>
            </w:r>
          </w:p>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Гаражи предприятий следует предусматривать только для специализированных автомобилей (аварийной техпомощи, технических средств по уборке и содержанию территории, спасательной и пожарной служб). При отсутствии в районе строительства автомобильных хозяйств по обслуживанию предприятия допускается предусматривать для предприятий гаражи не менее чем на 15 грузовых автомобилей.</w:t>
            </w:r>
          </w:p>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-Проведение анализа эффективности использования промышленных площадок.</w:t>
            </w:r>
          </w:p>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Минимальная плотность застройки 54-52% в зависимости от отраслевой принадлежности.</w:t>
            </w:r>
          </w:p>
        </w:tc>
      </w:tr>
      <w:tr w:rsidR="00F70BE8" w:rsidRPr="008968C1" w:rsidTr="0057736A">
        <w:tc>
          <w:tcPr>
            <w:tcW w:w="568" w:type="dxa"/>
            <w:tcBorders>
              <w:top w:val="single" w:sz="6" w:space="0" w:color="000000"/>
              <w:left w:val="single" w:sz="6" w:space="0" w:color="000000"/>
              <w:bottom w:val="single" w:sz="6" w:space="0" w:color="000000"/>
              <w:right w:val="single" w:sz="6" w:space="0" w:color="000000"/>
            </w:tcBorders>
            <w:shd w:val="clear" w:color="auto" w:fill="FFFFFF"/>
            <w:hideMark/>
          </w:tcPr>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5</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Санитарно-гигиенические и экологические требования</w:t>
            </w:r>
          </w:p>
        </w:tc>
        <w:tc>
          <w:tcPr>
            <w:tcW w:w="5670" w:type="dxa"/>
            <w:tcBorders>
              <w:top w:val="single" w:sz="6" w:space="0" w:color="000000"/>
              <w:left w:val="single" w:sz="6" w:space="0" w:color="000000"/>
              <w:bottom w:val="single" w:sz="6" w:space="0" w:color="000000"/>
              <w:right w:val="single" w:sz="6" w:space="0" w:color="000000"/>
            </w:tcBorders>
            <w:shd w:val="clear" w:color="auto" w:fill="FFFFFF"/>
            <w:hideMark/>
          </w:tcPr>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-Со стороны селитебных территорий необходимо предусматривать полосу древесно-кустарниковых насаждений (согласно СНиП 2.07.01-89* п. 3.9).</w:t>
            </w:r>
          </w:p>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Уровень </w:t>
            </w:r>
            <w:proofErr w:type="spellStart"/>
            <w:r w:rsidRPr="008968C1">
              <w:rPr>
                <w:rFonts w:ascii="Arial" w:eastAsia="Times New Roman" w:hAnsi="Arial" w:cs="Arial"/>
                <w:sz w:val="24"/>
                <w:szCs w:val="24"/>
                <w:lang w:eastAsia="ru-RU"/>
              </w:rPr>
              <w:t>озелененности</w:t>
            </w:r>
            <w:proofErr w:type="spellEnd"/>
            <w:r w:rsidRPr="008968C1">
              <w:rPr>
                <w:rFonts w:ascii="Arial" w:eastAsia="Times New Roman" w:hAnsi="Arial" w:cs="Arial"/>
                <w:sz w:val="24"/>
                <w:szCs w:val="24"/>
                <w:lang w:eastAsia="ru-RU"/>
              </w:rPr>
              <w:t xml:space="preserve"> территории </w:t>
            </w:r>
            <w:proofErr w:type="spellStart"/>
            <w:r w:rsidRPr="008968C1">
              <w:rPr>
                <w:rFonts w:ascii="Arial" w:eastAsia="Times New Roman" w:hAnsi="Arial" w:cs="Arial"/>
                <w:sz w:val="24"/>
                <w:szCs w:val="24"/>
                <w:lang w:eastAsia="ru-RU"/>
              </w:rPr>
              <w:t>промплощадки</w:t>
            </w:r>
            <w:proofErr w:type="spellEnd"/>
            <w:r w:rsidRPr="008968C1">
              <w:rPr>
                <w:rFonts w:ascii="Arial" w:eastAsia="Times New Roman" w:hAnsi="Arial" w:cs="Arial"/>
                <w:sz w:val="24"/>
                <w:szCs w:val="24"/>
                <w:lang w:eastAsia="ru-RU"/>
              </w:rPr>
              <w:t xml:space="preserve"> 10 - 15%, при этом следует размещать деревья не ближе 5 м от зданий и сооружений; не следует применять хвойные и другие легковоспламеняющиеся деревья и кустарники.</w:t>
            </w:r>
          </w:p>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С целью снижения вредного влияния на </w:t>
            </w:r>
            <w:r w:rsidRPr="008968C1">
              <w:rPr>
                <w:rFonts w:ascii="Arial" w:eastAsia="Times New Roman" w:hAnsi="Arial" w:cs="Arial"/>
                <w:sz w:val="24"/>
                <w:szCs w:val="24"/>
                <w:lang w:eastAsia="ru-RU"/>
              </w:rPr>
              <w:lastRenderedPageBreak/>
              <w:t>окружающую среду предусмотреть на промпредприятиях следующие технологические мероприятия: применение бессточной производственной технологии, максимальную утилизацию различных компонентов сырья и побочных продуктов производства, сокращение водопотребления и водоотведения путем внедрения системы оборотного водоснабжения.</w:t>
            </w:r>
          </w:p>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Все загрязненные воды поверхностного стока с территории </w:t>
            </w:r>
            <w:proofErr w:type="spellStart"/>
            <w:r w:rsidRPr="008968C1">
              <w:rPr>
                <w:rFonts w:ascii="Arial" w:eastAsia="Times New Roman" w:hAnsi="Arial" w:cs="Arial"/>
                <w:sz w:val="24"/>
                <w:szCs w:val="24"/>
                <w:lang w:eastAsia="ru-RU"/>
              </w:rPr>
              <w:t>промплощадки</w:t>
            </w:r>
            <w:proofErr w:type="spellEnd"/>
            <w:r w:rsidRPr="008968C1">
              <w:rPr>
                <w:rFonts w:ascii="Arial" w:eastAsia="Times New Roman" w:hAnsi="Arial" w:cs="Arial"/>
                <w:sz w:val="24"/>
                <w:szCs w:val="24"/>
                <w:lang w:eastAsia="ru-RU"/>
              </w:rPr>
              <w:t xml:space="preserve"> направляются на очистные сооружения.</w:t>
            </w:r>
          </w:p>
          <w:p w:rsidR="00F70BE8" w:rsidRPr="008968C1" w:rsidRDefault="00F70BE8"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Все изменения, связанные с процессом основного производства, включая: изменения характера производства, сдачу и аренду помещений и т.п. - должны согласовываться с органами ТО ТУ </w:t>
            </w:r>
            <w:proofErr w:type="spellStart"/>
            <w:r w:rsidRPr="008968C1">
              <w:rPr>
                <w:rFonts w:ascii="Arial" w:eastAsia="Times New Roman" w:hAnsi="Arial" w:cs="Arial"/>
                <w:sz w:val="24"/>
                <w:szCs w:val="24"/>
                <w:lang w:eastAsia="ru-RU"/>
              </w:rPr>
              <w:t>Роспотребнадзора</w:t>
            </w:r>
            <w:proofErr w:type="spellEnd"/>
            <w:r w:rsidRPr="008968C1">
              <w:rPr>
                <w:rFonts w:ascii="Arial" w:eastAsia="Times New Roman" w:hAnsi="Arial" w:cs="Arial"/>
                <w:sz w:val="24"/>
                <w:szCs w:val="24"/>
                <w:lang w:eastAsia="ru-RU"/>
              </w:rPr>
              <w:t>, охраны окружающей среды и архитектуры и градостроительства.</w:t>
            </w:r>
          </w:p>
        </w:tc>
      </w:tr>
      <w:tr w:rsidR="00E73602"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E73602" w:rsidRPr="00E73602" w:rsidRDefault="00E73602" w:rsidP="00DD22BD">
            <w:pPr>
              <w:widowControl w:val="0"/>
              <w:tabs>
                <w:tab w:val="left" w:pos="460"/>
                <w:tab w:val="left" w:pos="1027"/>
                <w:tab w:val="left" w:pos="1083"/>
              </w:tabs>
              <w:suppressAutoHyphens/>
              <w:spacing w:after="0" w:line="240" w:lineRule="auto"/>
              <w:rPr>
                <w:rFonts w:ascii="Arial" w:hAnsi="Arial" w:cs="Arial"/>
                <w:sz w:val="24"/>
                <w:szCs w:val="24"/>
              </w:rPr>
            </w:pPr>
            <w:r w:rsidRPr="00E73602">
              <w:rPr>
                <w:rFonts w:ascii="Arial" w:hAnsi="Arial" w:cs="Arial"/>
                <w:sz w:val="24"/>
                <w:szCs w:val="24"/>
              </w:rPr>
              <w:lastRenderedPageBreak/>
              <w:t>6</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E73602" w:rsidRPr="00BD282B" w:rsidRDefault="00E73602" w:rsidP="0057736A">
            <w:pPr>
              <w:widowControl w:val="0"/>
              <w:tabs>
                <w:tab w:val="left" w:pos="460"/>
                <w:tab w:val="left" w:pos="1027"/>
                <w:tab w:val="left" w:pos="1083"/>
              </w:tabs>
              <w:suppressAutoHyphens/>
              <w:spacing w:after="0" w:line="240" w:lineRule="auto"/>
              <w:rPr>
                <w:rFonts w:ascii="Arial" w:hAnsi="Arial" w:cs="Arial"/>
                <w:sz w:val="24"/>
                <w:szCs w:val="24"/>
              </w:rPr>
            </w:pPr>
            <w:r w:rsidRPr="00BD282B">
              <w:rPr>
                <w:rFonts w:ascii="Arial" w:hAnsi="Arial" w:cs="Arial"/>
                <w:sz w:val="24"/>
                <w:szCs w:val="24"/>
              </w:rPr>
              <w:t>Земельные участки (территории) общего пользования, код 12.0</w:t>
            </w:r>
          </w:p>
        </w:tc>
        <w:tc>
          <w:tcPr>
            <w:tcW w:w="5670" w:type="dxa"/>
            <w:tcBorders>
              <w:top w:val="single" w:sz="4" w:space="0" w:color="auto"/>
              <w:left w:val="single" w:sz="4" w:space="0" w:color="auto"/>
              <w:bottom w:val="single" w:sz="4" w:space="0" w:color="auto"/>
              <w:right w:val="single" w:sz="4" w:space="0" w:color="auto"/>
            </w:tcBorders>
            <w:vAlign w:val="center"/>
            <w:hideMark/>
          </w:tcPr>
          <w:p w:rsidR="00E73602" w:rsidRPr="00BD282B" w:rsidRDefault="00E73602" w:rsidP="00DD22BD">
            <w:pPr>
              <w:widowControl w:val="0"/>
              <w:tabs>
                <w:tab w:val="left" w:pos="360"/>
              </w:tabs>
              <w:spacing w:after="0" w:line="240" w:lineRule="auto"/>
              <w:ind w:left="360"/>
              <w:jc w:val="center"/>
              <w:rPr>
                <w:rFonts w:ascii="Arial" w:hAnsi="Arial" w:cs="Arial"/>
                <w:sz w:val="24"/>
                <w:szCs w:val="24"/>
              </w:rPr>
            </w:pPr>
            <w:r w:rsidRPr="00BD282B">
              <w:rPr>
                <w:rFonts w:ascii="Arial" w:hAnsi="Arial" w:cs="Arial"/>
                <w:sz w:val="24"/>
                <w:szCs w:val="24"/>
              </w:rPr>
              <w:t>Вспомогательные виды разрешенного использования:</w:t>
            </w:r>
          </w:p>
        </w:tc>
      </w:tr>
      <w:tr w:rsidR="00E73602"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73602" w:rsidRPr="00BD282B" w:rsidRDefault="00E73602" w:rsidP="00DD22BD">
            <w:pPr>
              <w:spacing w:after="0" w:line="240" w:lineRule="auto"/>
              <w:rPr>
                <w:rFonts w:ascii="Arial" w:hAnsi="Arial" w:cs="Arial"/>
                <w:b/>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E73602" w:rsidRPr="00BD282B" w:rsidRDefault="00E73602" w:rsidP="00DD22BD">
            <w:pPr>
              <w:spacing w:after="0" w:line="240" w:lineRule="auto"/>
              <w:rPr>
                <w:rFonts w:ascii="Arial"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E73602" w:rsidRPr="00BD282B" w:rsidRDefault="00E73602" w:rsidP="00DD22BD">
            <w:pPr>
              <w:widowControl w:val="0"/>
              <w:tabs>
                <w:tab w:val="left" w:pos="360"/>
              </w:tabs>
              <w:spacing w:after="0" w:line="240" w:lineRule="auto"/>
              <w:jc w:val="center"/>
              <w:rPr>
                <w:rFonts w:ascii="Arial" w:hAnsi="Arial" w:cs="Arial"/>
                <w:sz w:val="24"/>
                <w:szCs w:val="24"/>
              </w:rPr>
            </w:pPr>
            <w:r w:rsidRPr="00BD282B">
              <w:rPr>
                <w:rFonts w:ascii="Arial" w:hAnsi="Arial" w:cs="Arial"/>
                <w:sz w:val="24"/>
                <w:szCs w:val="24"/>
              </w:rPr>
              <w:t>не устанавливаются</w:t>
            </w:r>
          </w:p>
        </w:tc>
      </w:tr>
      <w:tr w:rsidR="00E73602"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0" w:type="dxa"/>
            <w:gridSpan w:val="2"/>
            <w:tcBorders>
              <w:top w:val="single" w:sz="4" w:space="0" w:color="auto"/>
              <w:left w:val="single" w:sz="4" w:space="0" w:color="auto"/>
              <w:bottom w:val="single" w:sz="4" w:space="0" w:color="auto"/>
              <w:right w:val="single" w:sz="4" w:space="0" w:color="auto"/>
            </w:tcBorders>
          </w:tcPr>
          <w:p w:rsidR="00E73602" w:rsidRPr="00BD282B" w:rsidRDefault="00E73602" w:rsidP="00DD22BD">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Описание ВРИ:</w:t>
            </w:r>
          </w:p>
          <w:p w:rsidR="00E73602" w:rsidRPr="00BD282B" w:rsidRDefault="00E73602" w:rsidP="00DD22BD">
            <w:pPr>
              <w:widowControl w:val="0"/>
              <w:tabs>
                <w:tab w:val="left" w:pos="360"/>
              </w:tabs>
              <w:spacing w:after="0" w:line="240" w:lineRule="auto"/>
              <w:jc w:val="both"/>
              <w:rPr>
                <w:rFonts w:ascii="Arial"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3602" w:rsidRPr="00BD282B" w:rsidRDefault="00E73602" w:rsidP="00DD22BD">
            <w:pPr>
              <w:spacing w:after="0" w:line="240" w:lineRule="auto"/>
              <w:rPr>
                <w:rFonts w:ascii="Arial" w:hAnsi="Arial" w:cs="Arial"/>
                <w:sz w:val="24"/>
                <w:szCs w:val="24"/>
              </w:rPr>
            </w:pPr>
            <w:r w:rsidRPr="00BD282B">
              <w:rPr>
                <w:rFonts w:ascii="Arial" w:hAnsi="Arial" w:cs="Arial"/>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w:t>
            </w:r>
          </w:p>
          <w:p w:rsidR="00E73602" w:rsidRPr="00BD282B" w:rsidRDefault="00E73602" w:rsidP="00DD22BD">
            <w:pPr>
              <w:spacing w:after="0" w:line="240" w:lineRule="auto"/>
              <w:rPr>
                <w:rFonts w:ascii="Arial" w:hAnsi="Arial" w:cs="Arial"/>
                <w:sz w:val="24"/>
                <w:szCs w:val="24"/>
              </w:rPr>
            </w:pPr>
            <w:r w:rsidRPr="00BD282B">
              <w:rPr>
                <w:rFonts w:ascii="Arial" w:hAnsi="Arial" w:cs="Arial"/>
                <w:sz w:val="24"/>
                <w:szCs w:val="24"/>
              </w:rPr>
              <w:t xml:space="preserve">12.0.1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D282B">
              <w:rPr>
                <w:rFonts w:ascii="Arial" w:hAnsi="Arial" w:cs="Arial"/>
                <w:sz w:val="24"/>
                <w:szCs w:val="24"/>
              </w:rPr>
              <w:t>велотранспортной</w:t>
            </w:r>
            <w:proofErr w:type="spellEnd"/>
            <w:r w:rsidRPr="00BD282B">
              <w:rPr>
                <w:rFonts w:ascii="Arial" w:hAnsi="Arial" w:cs="Arial"/>
                <w:sz w:val="24"/>
                <w:szCs w:val="24"/>
              </w:rPr>
              <w:t xml:space="preserve"> и инженерной инфраструктуры;</w:t>
            </w:r>
          </w:p>
          <w:p w:rsidR="00E73602" w:rsidRPr="00BD282B" w:rsidRDefault="00E73602" w:rsidP="00DD22BD">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2" w:anchor="sub_10271" w:history="1">
              <w:r w:rsidRPr="00BD282B">
                <w:rPr>
                  <w:rStyle w:val="a5"/>
                  <w:rFonts w:ascii="Arial" w:hAnsi="Arial" w:cs="Arial"/>
                  <w:color w:val="106BBE"/>
                  <w:sz w:val="24"/>
                  <w:szCs w:val="24"/>
                </w:rPr>
                <w:t>кодами 2.7.1</w:t>
              </w:r>
            </w:hyperlink>
            <w:r w:rsidRPr="00BD282B">
              <w:rPr>
                <w:rFonts w:ascii="Arial" w:hAnsi="Arial" w:cs="Arial"/>
                <w:sz w:val="24"/>
                <w:szCs w:val="24"/>
              </w:rPr>
              <w:t xml:space="preserve">, </w:t>
            </w:r>
            <w:hyperlink r:id="rId23" w:anchor="sub_1049" w:history="1">
              <w:r w:rsidRPr="00BD282B">
                <w:rPr>
                  <w:rStyle w:val="a5"/>
                  <w:rFonts w:ascii="Arial" w:hAnsi="Arial" w:cs="Arial"/>
                  <w:color w:val="106BBE"/>
                  <w:sz w:val="24"/>
                  <w:szCs w:val="24"/>
                </w:rPr>
                <w:t>4.9</w:t>
              </w:r>
            </w:hyperlink>
            <w:r w:rsidRPr="00BD282B">
              <w:rPr>
                <w:rFonts w:ascii="Arial" w:hAnsi="Arial" w:cs="Arial"/>
                <w:sz w:val="24"/>
                <w:szCs w:val="24"/>
              </w:rPr>
              <w:t xml:space="preserve">, </w:t>
            </w:r>
            <w:hyperlink r:id="rId24" w:anchor="sub_1723" w:history="1">
              <w:r w:rsidRPr="00BD282B">
                <w:rPr>
                  <w:rStyle w:val="a5"/>
                  <w:rFonts w:ascii="Arial" w:hAnsi="Arial" w:cs="Arial"/>
                  <w:color w:val="106BBE"/>
                  <w:sz w:val="24"/>
                  <w:szCs w:val="24"/>
                </w:rPr>
                <w:t>7.2.3</w:t>
              </w:r>
            </w:hyperlink>
            <w:r w:rsidRPr="00BD282B">
              <w:rPr>
                <w:rFonts w:ascii="Arial" w:hAnsi="Arial" w:cs="Arial"/>
                <w:sz w:val="24"/>
                <w:szCs w:val="24"/>
              </w:rPr>
              <w:t>, а также некапитальных сооружений, предназначенных для охраны транспортных средств.</w:t>
            </w:r>
          </w:p>
          <w:p w:rsidR="00E73602" w:rsidRPr="00BD282B" w:rsidRDefault="00E73602" w:rsidP="00DD22BD">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 xml:space="preserve">12.0.2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w:t>
            </w:r>
            <w:r w:rsidRPr="00BD282B">
              <w:rPr>
                <w:rFonts w:ascii="Arial" w:hAnsi="Arial" w:cs="Arial"/>
                <w:sz w:val="24"/>
                <w:szCs w:val="24"/>
              </w:rPr>
              <w:lastRenderedPageBreak/>
              <w:t>туалетов</w:t>
            </w:r>
          </w:p>
        </w:tc>
      </w:tr>
      <w:tr w:rsidR="00E73602"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0" w:type="dxa"/>
            <w:gridSpan w:val="2"/>
            <w:tcBorders>
              <w:top w:val="single" w:sz="4" w:space="0" w:color="auto"/>
              <w:left w:val="single" w:sz="4" w:space="0" w:color="auto"/>
              <w:bottom w:val="single" w:sz="4" w:space="0" w:color="auto"/>
              <w:right w:val="single" w:sz="4" w:space="0" w:color="auto"/>
            </w:tcBorders>
            <w:hideMark/>
          </w:tcPr>
          <w:p w:rsidR="00E73602" w:rsidRPr="00BD282B" w:rsidRDefault="00E73602" w:rsidP="00DD22BD">
            <w:pPr>
              <w:widowControl w:val="0"/>
              <w:tabs>
                <w:tab w:val="left" w:pos="360"/>
              </w:tabs>
              <w:spacing w:after="0" w:line="240" w:lineRule="auto"/>
              <w:rPr>
                <w:rFonts w:ascii="Arial" w:hAnsi="Arial" w:cs="Arial"/>
                <w:sz w:val="24"/>
                <w:szCs w:val="24"/>
              </w:rPr>
            </w:pPr>
            <w:r w:rsidRPr="00BD282B">
              <w:rPr>
                <w:rFonts w:ascii="Arial" w:hAnsi="Arial" w:cs="Arial"/>
                <w:sz w:val="24"/>
                <w:szCs w:val="24"/>
              </w:rPr>
              <w:lastRenderedPageBreak/>
              <w:t>Предельные размеры земельного участка</w:t>
            </w:r>
          </w:p>
        </w:tc>
        <w:tc>
          <w:tcPr>
            <w:tcW w:w="5670" w:type="dxa"/>
            <w:tcBorders>
              <w:top w:val="single" w:sz="4" w:space="0" w:color="auto"/>
              <w:left w:val="single" w:sz="4" w:space="0" w:color="auto"/>
              <w:bottom w:val="single" w:sz="4" w:space="0" w:color="auto"/>
              <w:right w:val="single" w:sz="4" w:space="0" w:color="auto"/>
            </w:tcBorders>
            <w:hideMark/>
          </w:tcPr>
          <w:p w:rsidR="00E73602" w:rsidRPr="00BD282B" w:rsidRDefault="00E73602" w:rsidP="00DD22BD">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Не устанавливаются</w:t>
            </w:r>
          </w:p>
        </w:tc>
      </w:tr>
      <w:tr w:rsidR="00E73602"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0" w:type="dxa"/>
            <w:gridSpan w:val="2"/>
            <w:tcBorders>
              <w:top w:val="single" w:sz="4" w:space="0" w:color="auto"/>
              <w:left w:val="single" w:sz="4" w:space="0" w:color="auto"/>
              <w:bottom w:val="single" w:sz="4" w:space="0" w:color="auto"/>
              <w:right w:val="single" w:sz="4" w:space="0" w:color="auto"/>
            </w:tcBorders>
            <w:hideMark/>
          </w:tcPr>
          <w:p w:rsidR="00E73602" w:rsidRPr="00BD282B" w:rsidRDefault="00E73602" w:rsidP="00DD22BD">
            <w:pPr>
              <w:widowControl w:val="0"/>
              <w:tabs>
                <w:tab w:val="left" w:pos="360"/>
              </w:tabs>
              <w:spacing w:after="0" w:line="240" w:lineRule="auto"/>
              <w:rPr>
                <w:rFonts w:ascii="Arial" w:hAnsi="Arial" w:cs="Arial"/>
                <w:sz w:val="24"/>
                <w:szCs w:val="24"/>
              </w:rPr>
            </w:pPr>
            <w:r w:rsidRPr="00BD282B">
              <w:rPr>
                <w:rFonts w:ascii="Arial" w:hAnsi="Arial" w:cs="Arial"/>
                <w:sz w:val="24"/>
                <w:szCs w:val="24"/>
              </w:rPr>
              <w:t>Минимальные отступы от границ земельного участка (м)</w:t>
            </w:r>
          </w:p>
        </w:tc>
        <w:tc>
          <w:tcPr>
            <w:tcW w:w="5670" w:type="dxa"/>
            <w:tcBorders>
              <w:top w:val="single" w:sz="4" w:space="0" w:color="auto"/>
              <w:left w:val="single" w:sz="4" w:space="0" w:color="auto"/>
              <w:bottom w:val="single" w:sz="4" w:space="0" w:color="auto"/>
              <w:right w:val="single" w:sz="4" w:space="0" w:color="auto"/>
            </w:tcBorders>
            <w:hideMark/>
          </w:tcPr>
          <w:p w:rsidR="00E73602" w:rsidRPr="00BD282B" w:rsidRDefault="00E73602" w:rsidP="00DD22BD">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E73602"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0" w:type="dxa"/>
            <w:gridSpan w:val="2"/>
            <w:tcBorders>
              <w:top w:val="single" w:sz="4" w:space="0" w:color="auto"/>
              <w:left w:val="single" w:sz="4" w:space="0" w:color="auto"/>
              <w:bottom w:val="single" w:sz="4" w:space="0" w:color="auto"/>
              <w:right w:val="single" w:sz="4" w:space="0" w:color="auto"/>
            </w:tcBorders>
            <w:hideMark/>
          </w:tcPr>
          <w:p w:rsidR="00E73602" w:rsidRPr="00BD282B" w:rsidRDefault="00E73602" w:rsidP="00DD22BD">
            <w:pPr>
              <w:widowControl w:val="0"/>
              <w:tabs>
                <w:tab w:val="left" w:pos="360"/>
              </w:tabs>
              <w:spacing w:after="0" w:line="240" w:lineRule="auto"/>
              <w:rPr>
                <w:rFonts w:ascii="Arial" w:hAnsi="Arial" w:cs="Arial"/>
                <w:sz w:val="24"/>
                <w:szCs w:val="24"/>
              </w:rPr>
            </w:pPr>
            <w:r w:rsidRPr="00BD282B">
              <w:rPr>
                <w:rFonts w:ascii="Arial" w:hAnsi="Arial" w:cs="Arial"/>
                <w:sz w:val="24"/>
                <w:szCs w:val="24"/>
              </w:rPr>
              <w:t>Предельное кол-во этажей или предельная высота здания, строения, сооружения</w:t>
            </w:r>
          </w:p>
        </w:tc>
        <w:tc>
          <w:tcPr>
            <w:tcW w:w="5670" w:type="dxa"/>
            <w:tcBorders>
              <w:top w:val="single" w:sz="4" w:space="0" w:color="auto"/>
              <w:left w:val="single" w:sz="4" w:space="0" w:color="auto"/>
              <w:bottom w:val="single" w:sz="4" w:space="0" w:color="auto"/>
              <w:right w:val="single" w:sz="4" w:space="0" w:color="auto"/>
            </w:tcBorders>
            <w:hideMark/>
          </w:tcPr>
          <w:p w:rsidR="00E73602" w:rsidRPr="00BD282B" w:rsidRDefault="00E73602" w:rsidP="00DD22BD">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E73602"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22"/>
        </w:trPr>
        <w:tc>
          <w:tcPr>
            <w:tcW w:w="3970" w:type="dxa"/>
            <w:gridSpan w:val="2"/>
            <w:tcBorders>
              <w:top w:val="single" w:sz="4" w:space="0" w:color="auto"/>
              <w:left w:val="single" w:sz="4" w:space="0" w:color="auto"/>
              <w:bottom w:val="single" w:sz="4" w:space="0" w:color="auto"/>
              <w:right w:val="single" w:sz="4" w:space="0" w:color="auto"/>
            </w:tcBorders>
            <w:hideMark/>
          </w:tcPr>
          <w:p w:rsidR="00E73602" w:rsidRPr="00BD282B" w:rsidRDefault="00E73602" w:rsidP="00DD22BD">
            <w:pPr>
              <w:widowControl w:val="0"/>
              <w:tabs>
                <w:tab w:val="left" w:pos="360"/>
              </w:tabs>
              <w:spacing w:after="0" w:line="240" w:lineRule="auto"/>
              <w:rPr>
                <w:rFonts w:ascii="Arial" w:hAnsi="Arial" w:cs="Arial"/>
                <w:sz w:val="24"/>
                <w:szCs w:val="24"/>
              </w:rPr>
            </w:pPr>
            <w:proofErr w:type="spellStart"/>
            <w:r w:rsidRPr="00BD282B">
              <w:rPr>
                <w:rFonts w:ascii="Arial" w:hAnsi="Arial" w:cs="Arial"/>
                <w:sz w:val="24"/>
                <w:szCs w:val="24"/>
              </w:rPr>
              <w:t>Макс.процент</w:t>
            </w:r>
            <w:proofErr w:type="spellEnd"/>
            <w:r w:rsidRPr="00BD282B">
              <w:rPr>
                <w:rFonts w:ascii="Arial" w:hAnsi="Arial" w:cs="Arial"/>
                <w:sz w:val="24"/>
                <w:szCs w:val="24"/>
              </w:rPr>
              <w:t xml:space="preserve"> застройки в границах земельного участка, %</w:t>
            </w:r>
          </w:p>
        </w:tc>
        <w:tc>
          <w:tcPr>
            <w:tcW w:w="5670" w:type="dxa"/>
            <w:tcBorders>
              <w:top w:val="single" w:sz="4" w:space="0" w:color="auto"/>
              <w:left w:val="single" w:sz="4" w:space="0" w:color="auto"/>
              <w:bottom w:val="single" w:sz="4" w:space="0" w:color="auto"/>
              <w:right w:val="single" w:sz="4" w:space="0" w:color="auto"/>
            </w:tcBorders>
            <w:hideMark/>
          </w:tcPr>
          <w:p w:rsidR="00E73602" w:rsidRPr="00BD282B" w:rsidRDefault="00E73602" w:rsidP="00DD22BD">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E73602"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0" w:type="dxa"/>
            <w:gridSpan w:val="2"/>
            <w:tcBorders>
              <w:top w:val="single" w:sz="4" w:space="0" w:color="auto"/>
              <w:left w:val="single" w:sz="4" w:space="0" w:color="auto"/>
              <w:bottom w:val="single" w:sz="4" w:space="0" w:color="auto"/>
              <w:right w:val="single" w:sz="4" w:space="0" w:color="auto"/>
            </w:tcBorders>
            <w:hideMark/>
          </w:tcPr>
          <w:p w:rsidR="00E73602" w:rsidRPr="00BD282B" w:rsidRDefault="00E73602" w:rsidP="00DD22BD">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Иные параметры</w:t>
            </w:r>
          </w:p>
        </w:tc>
        <w:tc>
          <w:tcPr>
            <w:tcW w:w="5670" w:type="dxa"/>
            <w:tcBorders>
              <w:top w:val="single" w:sz="4" w:space="0" w:color="auto"/>
              <w:left w:val="single" w:sz="4" w:space="0" w:color="auto"/>
              <w:bottom w:val="single" w:sz="4" w:space="0" w:color="auto"/>
              <w:right w:val="single" w:sz="4" w:space="0" w:color="auto"/>
            </w:tcBorders>
            <w:hideMark/>
          </w:tcPr>
          <w:p w:rsidR="00E73602" w:rsidRPr="00BD282B" w:rsidRDefault="00E73602" w:rsidP="00DD22BD">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E73602"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0" w:type="dxa"/>
            <w:gridSpan w:val="2"/>
            <w:tcBorders>
              <w:top w:val="single" w:sz="4" w:space="0" w:color="auto"/>
              <w:left w:val="single" w:sz="4" w:space="0" w:color="auto"/>
              <w:bottom w:val="single" w:sz="4" w:space="0" w:color="auto"/>
              <w:right w:val="single" w:sz="4" w:space="0" w:color="auto"/>
            </w:tcBorders>
            <w:hideMark/>
          </w:tcPr>
          <w:p w:rsidR="00E73602" w:rsidRPr="00BD282B" w:rsidRDefault="00E73602" w:rsidP="00DD22BD">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Ограничения использования земельного участка</w:t>
            </w:r>
          </w:p>
        </w:tc>
        <w:tc>
          <w:tcPr>
            <w:tcW w:w="5670" w:type="dxa"/>
            <w:tcBorders>
              <w:top w:val="single" w:sz="4" w:space="0" w:color="auto"/>
              <w:left w:val="single" w:sz="4" w:space="0" w:color="auto"/>
              <w:bottom w:val="single" w:sz="4" w:space="0" w:color="auto"/>
              <w:right w:val="single" w:sz="4" w:space="0" w:color="auto"/>
            </w:tcBorders>
            <w:hideMark/>
          </w:tcPr>
          <w:p w:rsidR="00E73602" w:rsidRPr="00BD282B" w:rsidRDefault="00E73602" w:rsidP="00DD22BD">
            <w:pPr>
              <w:spacing w:after="0" w:line="240" w:lineRule="auto"/>
              <w:rPr>
                <w:rFonts w:ascii="Arial" w:hAnsi="Arial" w:cs="Arial"/>
                <w:sz w:val="24"/>
                <w:szCs w:val="24"/>
              </w:rPr>
            </w:pPr>
            <w:r w:rsidRPr="00BD282B">
              <w:rPr>
                <w:rFonts w:ascii="Arial" w:hAnsi="Arial" w:cs="Arial"/>
                <w:sz w:val="24"/>
                <w:szCs w:val="24"/>
              </w:rPr>
              <w:t>Не устанавливаются</w:t>
            </w:r>
          </w:p>
        </w:tc>
      </w:tr>
    </w:tbl>
    <w:p w:rsidR="00F70BE8" w:rsidRPr="008968C1" w:rsidRDefault="00F70BE8" w:rsidP="008968C1">
      <w:pPr>
        <w:shd w:val="clear" w:color="auto" w:fill="FFFFFF"/>
        <w:spacing w:after="0" w:line="240" w:lineRule="auto"/>
        <w:ind w:firstLine="567"/>
        <w:jc w:val="both"/>
        <w:rPr>
          <w:rFonts w:ascii="Arial" w:eastAsia="Times New Roman" w:hAnsi="Arial" w:cs="Arial"/>
          <w:color w:val="000000"/>
          <w:sz w:val="24"/>
          <w:szCs w:val="24"/>
          <w:lang w:eastAsia="ru-RU"/>
        </w:rPr>
      </w:pPr>
    </w:p>
    <w:p w:rsidR="006A67AA" w:rsidRPr="0057736A" w:rsidRDefault="006A67AA" w:rsidP="008968C1">
      <w:pPr>
        <w:shd w:val="clear" w:color="auto" w:fill="FFFFFF"/>
        <w:spacing w:after="0" w:line="240" w:lineRule="auto"/>
        <w:ind w:firstLine="567"/>
        <w:jc w:val="right"/>
        <w:rPr>
          <w:rFonts w:ascii="Arial" w:eastAsia="Times New Roman" w:hAnsi="Arial" w:cs="Arial"/>
          <w:b/>
          <w:color w:val="000000"/>
          <w:sz w:val="24"/>
          <w:szCs w:val="24"/>
          <w:lang w:eastAsia="ru-RU"/>
        </w:rPr>
      </w:pPr>
      <w:r w:rsidRPr="0057736A">
        <w:rPr>
          <w:rFonts w:ascii="Arial" w:eastAsia="Times New Roman" w:hAnsi="Arial" w:cs="Arial"/>
          <w:b/>
          <w:color w:val="000000"/>
          <w:sz w:val="24"/>
          <w:szCs w:val="24"/>
          <w:lang w:eastAsia="ru-RU"/>
        </w:rPr>
        <w:t>Индекс зоны П2</w:t>
      </w:r>
    </w:p>
    <w:p w:rsidR="004C2300" w:rsidRDefault="006A67AA" w:rsidP="0057736A">
      <w:pPr>
        <w:shd w:val="clear" w:color="auto" w:fill="FFFFFF"/>
        <w:spacing w:after="0" w:line="240" w:lineRule="auto"/>
        <w:ind w:firstLine="567"/>
        <w:jc w:val="right"/>
        <w:rPr>
          <w:rFonts w:ascii="Arial" w:eastAsia="Times New Roman" w:hAnsi="Arial" w:cs="Arial"/>
          <w:b/>
          <w:color w:val="000000"/>
          <w:sz w:val="24"/>
          <w:szCs w:val="24"/>
          <w:lang w:eastAsia="ru-RU"/>
        </w:rPr>
      </w:pPr>
      <w:r w:rsidRPr="0057736A">
        <w:rPr>
          <w:rFonts w:ascii="Arial" w:eastAsia="Times New Roman" w:hAnsi="Arial" w:cs="Arial"/>
          <w:b/>
          <w:color w:val="000000"/>
          <w:sz w:val="24"/>
          <w:szCs w:val="24"/>
          <w:lang w:eastAsia="ru-RU"/>
        </w:rPr>
        <w:t>Зона промышленных, коммунальных предприятий и транспортных хозяйств IV - V класса опасности (100 - 50 м)</w:t>
      </w:r>
    </w:p>
    <w:p w:rsidR="006A67AA" w:rsidRPr="004C2300" w:rsidRDefault="006A67AA" w:rsidP="0057736A">
      <w:pPr>
        <w:shd w:val="clear" w:color="auto" w:fill="FFFFFF"/>
        <w:spacing w:after="0" w:line="240" w:lineRule="auto"/>
        <w:ind w:firstLine="567"/>
        <w:jc w:val="right"/>
        <w:rPr>
          <w:rFonts w:ascii="Arial" w:eastAsia="Times New Roman" w:hAnsi="Arial" w:cs="Arial"/>
          <w:color w:val="000000"/>
          <w:sz w:val="24"/>
          <w:szCs w:val="24"/>
          <w:lang w:eastAsia="ru-RU"/>
        </w:rPr>
      </w:pPr>
      <w:r w:rsidRPr="004C2300">
        <w:rPr>
          <w:rFonts w:ascii="Arial" w:eastAsia="Times New Roman" w:hAnsi="Arial" w:cs="Arial"/>
          <w:color w:val="000000"/>
          <w:sz w:val="24"/>
          <w:szCs w:val="24"/>
          <w:lang w:eastAsia="ru-RU"/>
        </w:rPr>
        <w:t> </w:t>
      </w:r>
    </w:p>
    <w:tbl>
      <w:tblPr>
        <w:tblW w:w="9657" w:type="dxa"/>
        <w:tblInd w:w="-132"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568"/>
        <w:gridCol w:w="3402"/>
        <w:gridCol w:w="5687"/>
      </w:tblGrid>
      <w:tr w:rsidR="006A67AA" w:rsidRPr="008968C1" w:rsidTr="0057736A">
        <w:trPr>
          <w:trHeight w:val="240"/>
        </w:trPr>
        <w:tc>
          <w:tcPr>
            <w:tcW w:w="568"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w:t>
            </w:r>
          </w:p>
        </w:tc>
        <w:tc>
          <w:tcPr>
            <w:tcW w:w="5687" w:type="dxa"/>
            <w:tcBorders>
              <w:top w:val="single" w:sz="6" w:space="0" w:color="000000"/>
              <w:left w:val="single" w:sz="6" w:space="0" w:color="000000"/>
              <w:bottom w:val="single" w:sz="6" w:space="0" w:color="000000"/>
              <w:right w:val="single" w:sz="6" w:space="0" w:color="000000"/>
            </w:tcBorders>
            <w:shd w:val="clear" w:color="auto" w:fill="FFFFFF"/>
            <w:hideMark/>
          </w:tcPr>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r>
      <w:tr w:rsidR="006A67AA" w:rsidRPr="008968C1" w:rsidTr="0057736A">
        <w:tc>
          <w:tcPr>
            <w:tcW w:w="568" w:type="dxa"/>
            <w:tcBorders>
              <w:top w:val="single" w:sz="6" w:space="0" w:color="000000"/>
              <w:left w:val="single" w:sz="6" w:space="0" w:color="000000"/>
              <w:bottom w:val="single" w:sz="6" w:space="0" w:color="000000"/>
              <w:right w:val="single" w:sz="6" w:space="0" w:color="000000"/>
            </w:tcBorders>
            <w:shd w:val="clear" w:color="auto" w:fill="FFFFFF"/>
            <w:hideMark/>
          </w:tcPr>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Основные виды разрешенного использования</w:t>
            </w:r>
          </w:p>
        </w:tc>
        <w:tc>
          <w:tcPr>
            <w:tcW w:w="5687" w:type="dxa"/>
            <w:tcBorders>
              <w:top w:val="single" w:sz="6" w:space="0" w:color="000000"/>
              <w:left w:val="single" w:sz="6" w:space="0" w:color="000000"/>
              <w:bottom w:val="single" w:sz="6" w:space="0" w:color="000000"/>
              <w:right w:val="single" w:sz="6" w:space="0" w:color="000000"/>
            </w:tcBorders>
            <w:shd w:val="clear" w:color="auto" w:fill="FFFFFF"/>
            <w:hideMark/>
          </w:tcPr>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Промышленные и коммунальные объекты с санитарно- защитной зоной 50 - 100 м с широким спектром коммерческих услуг, сопровождающих производственную деятельность.</w:t>
            </w:r>
          </w:p>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Сооружения для постоянного и временного хранения транспортных средств, станции технического обслуживания.</w:t>
            </w:r>
          </w:p>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Объекты инженерного обеспечения и жилищно- коммунального хозяйства.</w:t>
            </w:r>
          </w:p>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Пожарные части.</w:t>
            </w:r>
          </w:p>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Объекты оптовой торговли по продаже товаров собственного производства.</w:t>
            </w:r>
          </w:p>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Административные организации. Офисы.</w:t>
            </w:r>
          </w:p>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Помещения обслуживающего персонала.</w:t>
            </w:r>
          </w:p>
        </w:tc>
      </w:tr>
      <w:tr w:rsidR="006A67AA" w:rsidRPr="008968C1" w:rsidTr="0057736A">
        <w:tc>
          <w:tcPr>
            <w:tcW w:w="568" w:type="dxa"/>
            <w:tcBorders>
              <w:top w:val="single" w:sz="6" w:space="0" w:color="000000"/>
              <w:left w:val="single" w:sz="6" w:space="0" w:color="000000"/>
              <w:bottom w:val="single" w:sz="6" w:space="0" w:color="000000"/>
              <w:right w:val="single" w:sz="6" w:space="0" w:color="000000"/>
            </w:tcBorders>
            <w:shd w:val="clear" w:color="auto" w:fill="FFFFFF"/>
            <w:hideMark/>
          </w:tcPr>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c>
          <w:tcPr>
            <w:tcW w:w="5687" w:type="dxa"/>
            <w:tcBorders>
              <w:top w:val="single" w:sz="6" w:space="0" w:color="000000"/>
              <w:left w:val="single" w:sz="6" w:space="0" w:color="000000"/>
              <w:bottom w:val="single" w:sz="6" w:space="0" w:color="000000"/>
              <w:right w:val="single" w:sz="6" w:space="0" w:color="000000"/>
            </w:tcBorders>
            <w:shd w:val="clear" w:color="auto" w:fill="FFFFFF"/>
            <w:hideMark/>
          </w:tcPr>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Открытые стоянки краткосрочного хранения автомобилей, в том числе грузовых.</w:t>
            </w:r>
          </w:p>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Озеленение.</w:t>
            </w:r>
          </w:p>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Спортплощадки, площадки для отдыха персонала предприятия.</w:t>
            </w:r>
          </w:p>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Пункты оказания первой медицинской помощи.</w:t>
            </w:r>
          </w:p>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Предприятия общественного питания, связанные с непосредственным обслуживанием предприятий.</w:t>
            </w:r>
          </w:p>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Питомники растений для озеленения промышленных территорий и санитарно-защитных зон.</w:t>
            </w:r>
          </w:p>
        </w:tc>
      </w:tr>
      <w:tr w:rsidR="006A67AA" w:rsidRPr="008968C1" w:rsidTr="0057736A">
        <w:tc>
          <w:tcPr>
            <w:tcW w:w="568" w:type="dxa"/>
            <w:tcBorders>
              <w:top w:val="single" w:sz="6" w:space="0" w:color="000000"/>
              <w:left w:val="single" w:sz="6" w:space="0" w:color="000000"/>
              <w:bottom w:val="single" w:sz="6" w:space="0" w:color="000000"/>
              <w:right w:val="single" w:sz="6" w:space="0" w:color="000000"/>
            </w:tcBorders>
            <w:shd w:val="clear" w:color="auto" w:fill="FFFFFF"/>
            <w:hideMark/>
          </w:tcPr>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Условно разрешенные виды использования</w:t>
            </w:r>
          </w:p>
        </w:tc>
        <w:tc>
          <w:tcPr>
            <w:tcW w:w="5687" w:type="dxa"/>
            <w:tcBorders>
              <w:top w:val="single" w:sz="6" w:space="0" w:color="000000"/>
              <w:left w:val="single" w:sz="6" w:space="0" w:color="000000"/>
              <w:bottom w:val="single" w:sz="6" w:space="0" w:color="000000"/>
              <w:right w:val="single" w:sz="6" w:space="0" w:color="000000"/>
            </w:tcBorders>
            <w:shd w:val="clear" w:color="auto" w:fill="FFFFFF"/>
            <w:hideMark/>
          </w:tcPr>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АЗС.</w:t>
            </w:r>
          </w:p>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Отдельно стоящие УВД, РОВД, ГИБДД, военные комиссариаты.</w:t>
            </w:r>
          </w:p>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Отдельно стоящие объекты бытового </w:t>
            </w:r>
            <w:r w:rsidRPr="008968C1">
              <w:rPr>
                <w:rFonts w:ascii="Arial" w:eastAsia="Times New Roman" w:hAnsi="Arial" w:cs="Arial"/>
                <w:sz w:val="24"/>
                <w:szCs w:val="24"/>
                <w:lang w:eastAsia="ru-RU"/>
              </w:rPr>
              <w:lastRenderedPageBreak/>
              <w:t>обслуживания.</w:t>
            </w:r>
          </w:p>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Ветеринарные станции с содержанием животных.</w:t>
            </w:r>
          </w:p>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Антенны сотовой, радиорелейной связи.</w:t>
            </w:r>
          </w:p>
        </w:tc>
      </w:tr>
      <w:tr w:rsidR="006A67AA" w:rsidRPr="008968C1" w:rsidTr="0057736A">
        <w:tc>
          <w:tcPr>
            <w:tcW w:w="568" w:type="dxa"/>
            <w:tcBorders>
              <w:top w:val="single" w:sz="6" w:space="0" w:color="000000"/>
              <w:left w:val="single" w:sz="6" w:space="0" w:color="000000"/>
              <w:bottom w:val="single" w:sz="6" w:space="0" w:color="000000"/>
              <w:right w:val="single" w:sz="6" w:space="0" w:color="000000"/>
            </w:tcBorders>
            <w:shd w:val="clear" w:color="auto" w:fill="FFFFFF"/>
            <w:hideMark/>
          </w:tcPr>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4</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Архитектурно- строительные требования</w:t>
            </w:r>
          </w:p>
        </w:tc>
        <w:tc>
          <w:tcPr>
            <w:tcW w:w="5687" w:type="dxa"/>
            <w:tcBorders>
              <w:top w:val="single" w:sz="6" w:space="0" w:color="000000"/>
              <w:left w:val="single" w:sz="6" w:space="0" w:color="000000"/>
              <w:bottom w:val="single" w:sz="6" w:space="0" w:color="000000"/>
              <w:right w:val="single" w:sz="6" w:space="0" w:color="000000"/>
            </w:tcBorders>
            <w:shd w:val="clear" w:color="auto" w:fill="FFFFFF"/>
            <w:hideMark/>
          </w:tcPr>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в соответствии со СНиП II-89-90.</w:t>
            </w:r>
          </w:p>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Минимальная плотность застройки 54-52% в зависимости от отраслевой принадлежности.</w:t>
            </w:r>
          </w:p>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Предельное количество этажей - 2 </w:t>
            </w:r>
            <w:proofErr w:type="spellStart"/>
            <w:r w:rsidRPr="008968C1">
              <w:rPr>
                <w:rFonts w:ascii="Arial" w:eastAsia="Times New Roman" w:hAnsi="Arial" w:cs="Arial"/>
                <w:sz w:val="24"/>
                <w:szCs w:val="24"/>
                <w:lang w:eastAsia="ru-RU"/>
              </w:rPr>
              <w:t>эт</w:t>
            </w:r>
            <w:proofErr w:type="spellEnd"/>
            <w:r w:rsidRPr="008968C1">
              <w:rPr>
                <w:rFonts w:ascii="Arial" w:eastAsia="Times New Roman" w:hAnsi="Arial" w:cs="Arial"/>
                <w:sz w:val="24"/>
                <w:szCs w:val="24"/>
                <w:lang w:eastAsia="ru-RU"/>
              </w:rPr>
              <w:t>.</w:t>
            </w:r>
          </w:p>
        </w:tc>
      </w:tr>
      <w:tr w:rsidR="006A67AA" w:rsidRPr="008968C1" w:rsidTr="0057736A">
        <w:tc>
          <w:tcPr>
            <w:tcW w:w="568" w:type="dxa"/>
            <w:tcBorders>
              <w:top w:val="single" w:sz="6" w:space="0" w:color="000000"/>
              <w:left w:val="single" w:sz="6" w:space="0" w:color="000000"/>
              <w:bottom w:val="single" w:sz="6" w:space="0" w:color="000000"/>
              <w:right w:val="single" w:sz="6" w:space="0" w:color="000000"/>
            </w:tcBorders>
            <w:shd w:val="clear" w:color="auto" w:fill="FFFFFF"/>
            <w:hideMark/>
          </w:tcPr>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5</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Санитарно- гигиенические и экологические требования</w:t>
            </w:r>
          </w:p>
        </w:tc>
        <w:tc>
          <w:tcPr>
            <w:tcW w:w="5687" w:type="dxa"/>
            <w:tcBorders>
              <w:top w:val="single" w:sz="6" w:space="0" w:color="000000"/>
              <w:left w:val="single" w:sz="6" w:space="0" w:color="000000"/>
              <w:bottom w:val="single" w:sz="6" w:space="0" w:color="000000"/>
              <w:right w:val="single" w:sz="6" w:space="0" w:color="000000"/>
            </w:tcBorders>
            <w:shd w:val="clear" w:color="auto" w:fill="FFFFFF"/>
            <w:hideMark/>
          </w:tcPr>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Со стороны селитебных территорий необходимо предусматривать полосу древесно-кустарниковых насаждений (согласно СНиП 2.07.01-89* п. 3.9).</w:t>
            </w:r>
          </w:p>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Уровень </w:t>
            </w:r>
            <w:proofErr w:type="spellStart"/>
            <w:r w:rsidRPr="008968C1">
              <w:rPr>
                <w:rFonts w:ascii="Arial" w:eastAsia="Times New Roman" w:hAnsi="Arial" w:cs="Arial"/>
                <w:sz w:val="24"/>
                <w:szCs w:val="24"/>
                <w:lang w:eastAsia="ru-RU"/>
              </w:rPr>
              <w:t>озелененности</w:t>
            </w:r>
            <w:proofErr w:type="spellEnd"/>
            <w:r w:rsidRPr="008968C1">
              <w:rPr>
                <w:rFonts w:ascii="Arial" w:eastAsia="Times New Roman" w:hAnsi="Arial" w:cs="Arial"/>
                <w:sz w:val="24"/>
                <w:szCs w:val="24"/>
                <w:lang w:eastAsia="ru-RU"/>
              </w:rPr>
              <w:t xml:space="preserve"> территории </w:t>
            </w:r>
            <w:proofErr w:type="spellStart"/>
            <w:r w:rsidRPr="008968C1">
              <w:rPr>
                <w:rFonts w:ascii="Arial" w:eastAsia="Times New Roman" w:hAnsi="Arial" w:cs="Arial"/>
                <w:sz w:val="24"/>
                <w:szCs w:val="24"/>
                <w:lang w:eastAsia="ru-RU"/>
              </w:rPr>
              <w:t>промплощадки</w:t>
            </w:r>
            <w:proofErr w:type="spellEnd"/>
            <w:r w:rsidRPr="008968C1">
              <w:rPr>
                <w:rFonts w:ascii="Arial" w:eastAsia="Times New Roman" w:hAnsi="Arial" w:cs="Arial"/>
                <w:sz w:val="24"/>
                <w:szCs w:val="24"/>
                <w:lang w:eastAsia="ru-RU"/>
              </w:rPr>
              <w:t xml:space="preserve"> 10 - 15%, при этом следует размещать деревья не ближе 5 м от зданий и сооружений; не следует применять хвойные и другие легковоспламеняющиеся деревья и кустарники.</w:t>
            </w:r>
          </w:p>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С целью снижения вредного влияния на окружающую среду предусмотреть на промпредприятиях следующие технологические мероприятия: применение бессточной производственной технологии, максимальную утилизацию различных компонентов сырья и побочных продуктов производства, сокращение водопотребления и водоотведения путем внедрения системы оборотного водоснабжения.</w:t>
            </w:r>
          </w:p>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Все загрязненные воды поверхностного стока с территории </w:t>
            </w:r>
            <w:proofErr w:type="spellStart"/>
            <w:r w:rsidRPr="008968C1">
              <w:rPr>
                <w:rFonts w:ascii="Arial" w:eastAsia="Times New Roman" w:hAnsi="Arial" w:cs="Arial"/>
                <w:sz w:val="24"/>
                <w:szCs w:val="24"/>
                <w:lang w:eastAsia="ru-RU"/>
              </w:rPr>
              <w:t>промплощадки</w:t>
            </w:r>
            <w:proofErr w:type="spellEnd"/>
            <w:r w:rsidRPr="008968C1">
              <w:rPr>
                <w:rFonts w:ascii="Arial" w:eastAsia="Times New Roman" w:hAnsi="Arial" w:cs="Arial"/>
                <w:sz w:val="24"/>
                <w:szCs w:val="24"/>
                <w:lang w:eastAsia="ru-RU"/>
              </w:rPr>
              <w:t xml:space="preserve"> направляются на очистные сооружения перед каждым выпуском.</w:t>
            </w:r>
          </w:p>
          <w:p w:rsidR="006A67AA" w:rsidRPr="008968C1" w:rsidRDefault="006A67AA"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Все изменения, связанные с процессом основного производства, включая: изменения характера производства, сдачу и аренду помещений и т.п. - должны согласовываться с органами ТО ТУ </w:t>
            </w:r>
            <w:proofErr w:type="spellStart"/>
            <w:r w:rsidRPr="008968C1">
              <w:rPr>
                <w:rFonts w:ascii="Arial" w:eastAsia="Times New Roman" w:hAnsi="Arial" w:cs="Arial"/>
                <w:sz w:val="24"/>
                <w:szCs w:val="24"/>
                <w:lang w:eastAsia="ru-RU"/>
              </w:rPr>
              <w:t>Роспотребнадзора</w:t>
            </w:r>
            <w:proofErr w:type="spellEnd"/>
            <w:r w:rsidRPr="008968C1">
              <w:rPr>
                <w:rFonts w:ascii="Arial" w:eastAsia="Times New Roman" w:hAnsi="Arial" w:cs="Arial"/>
                <w:sz w:val="24"/>
                <w:szCs w:val="24"/>
                <w:lang w:eastAsia="ru-RU"/>
              </w:rPr>
              <w:t>, охраны окружающей среды и архитектуры и градостроительства.</w:t>
            </w:r>
          </w:p>
        </w:tc>
      </w:tr>
      <w:tr w:rsidR="00DD22BD"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DD22BD" w:rsidRPr="00DD22BD" w:rsidRDefault="00DD22BD" w:rsidP="00DD22BD">
            <w:pPr>
              <w:widowControl w:val="0"/>
              <w:tabs>
                <w:tab w:val="left" w:pos="460"/>
                <w:tab w:val="left" w:pos="1027"/>
                <w:tab w:val="left" w:pos="1083"/>
              </w:tabs>
              <w:suppressAutoHyphens/>
              <w:spacing w:after="0" w:line="240" w:lineRule="auto"/>
              <w:rPr>
                <w:rFonts w:ascii="Arial" w:hAnsi="Arial" w:cs="Arial"/>
                <w:sz w:val="24"/>
                <w:szCs w:val="24"/>
              </w:rPr>
            </w:pPr>
            <w:r>
              <w:rPr>
                <w:rFonts w:ascii="Arial" w:hAnsi="Arial" w:cs="Arial"/>
                <w:sz w:val="24"/>
                <w:szCs w:val="24"/>
              </w:rPr>
              <w:t>6</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DD22BD" w:rsidRPr="00BD282B" w:rsidRDefault="00DD22BD" w:rsidP="0057736A">
            <w:pPr>
              <w:widowControl w:val="0"/>
              <w:tabs>
                <w:tab w:val="left" w:pos="460"/>
                <w:tab w:val="left" w:pos="1027"/>
                <w:tab w:val="left" w:pos="1083"/>
              </w:tabs>
              <w:suppressAutoHyphens/>
              <w:spacing w:after="0" w:line="240" w:lineRule="auto"/>
              <w:rPr>
                <w:rFonts w:ascii="Arial" w:hAnsi="Arial" w:cs="Arial"/>
                <w:sz w:val="24"/>
                <w:szCs w:val="24"/>
              </w:rPr>
            </w:pPr>
            <w:r w:rsidRPr="00BD282B">
              <w:rPr>
                <w:rFonts w:ascii="Arial" w:hAnsi="Arial" w:cs="Arial"/>
                <w:sz w:val="24"/>
                <w:szCs w:val="24"/>
              </w:rPr>
              <w:t>Земельные участки (территории) общего пользования, код 12.0</w:t>
            </w:r>
          </w:p>
        </w:tc>
        <w:tc>
          <w:tcPr>
            <w:tcW w:w="5687" w:type="dxa"/>
            <w:tcBorders>
              <w:top w:val="single" w:sz="4" w:space="0" w:color="auto"/>
              <w:left w:val="single" w:sz="4" w:space="0" w:color="auto"/>
              <w:bottom w:val="single" w:sz="4" w:space="0" w:color="auto"/>
              <w:right w:val="single" w:sz="4" w:space="0" w:color="auto"/>
            </w:tcBorders>
            <w:vAlign w:val="center"/>
            <w:hideMark/>
          </w:tcPr>
          <w:p w:rsidR="00DD22BD" w:rsidRPr="00BD282B" w:rsidRDefault="00DD22BD" w:rsidP="00DD22BD">
            <w:pPr>
              <w:widowControl w:val="0"/>
              <w:tabs>
                <w:tab w:val="left" w:pos="360"/>
              </w:tabs>
              <w:spacing w:after="0" w:line="240" w:lineRule="auto"/>
              <w:ind w:left="360"/>
              <w:jc w:val="center"/>
              <w:rPr>
                <w:rFonts w:ascii="Arial" w:hAnsi="Arial" w:cs="Arial"/>
                <w:sz w:val="24"/>
                <w:szCs w:val="24"/>
              </w:rPr>
            </w:pPr>
            <w:r w:rsidRPr="00BD282B">
              <w:rPr>
                <w:rFonts w:ascii="Arial" w:hAnsi="Arial" w:cs="Arial"/>
                <w:sz w:val="24"/>
                <w:szCs w:val="24"/>
              </w:rPr>
              <w:t>Вспомогательные виды разрешенного использования:</w:t>
            </w:r>
          </w:p>
        </w:tc>
      </w:tr>
      <w:tr w:rsidR="00DD22BD"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D22BD" w:rsidRPr="00BD282B" w:rsidRDefault="00DD22BD" w:rsidP="00DD22BD">
            <w:pPr>
              <w:spacing w:after="0" w:line="240" w:lineRule="auto"/>
              <w:rPr>
                <w:rFonts w:ascii="Arial" w:hAnsi="Arial" w:cs="Arial"/>
                <w:b/>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DD22BD" w:rsidRPr="00BD282B" w:rsidRDefault="00DD22BD" w:rsidP="00DD22BD">
            <w:pPr>
              <w:spacing w:after="0" w:line="240" w:lineRule="auto"/>
              <w:rPr>
                <w:rFonts w:ascii="Arial" w:hAnsi="Arial" w:cs="Arial"/>
                <w:b/>
                <w:sz w:val="24"/>
                <w:szCs w:val="24"/>
              </w:rPr>
            </w:pPr>
          </w:p>
        </w:tc>
        <w:tc>
          <w:tcPr>
            <w:tcW w:w="5687" w:type="dxa"/>
            <w:tcBorders>
              <w:top w:val="single" w:sz="4" w:space="0" w:color="auto"/>
              <w:left w:val="single" w:sz="4" w:space="0" w:color="auto"/>
              <w:bottom w:val="single" w:sz="4" w:space="0" w:color="auto"/>
              <w:right w:val="single" w:sz="4" w:space="0" w:color="auto"/>
            </w:tcBorders>
            <w:vAlign w:val="center"/>
            <w:hideMark/>
          </w:tcPr>
          <w:p w:rsidR="00DD22BD" w:rsidRPr="00BD282B" w:rsidRDefault="00DD22BD" w:rsidP="00DD22BD">
            <w:pPr>
              <w:widowControl w:val="0"/>
              <w:tabs>
                <w:tab w:val="left" w:pos="360"/>
              </w:tabs>
              <w:spacing w:after="0" w:line="240" w:lineRule="auto"/>
              <w:jc w:val="center"/>
              <w:rPr>
                <w:rFonts w:ascii="Arial" w:hAnsi="Arial" w:cs="Arial"/>
                <w:sz w:val="24"/>
                <w:szCs w:val="24"/>
              </w:rPr>
            </w:pPr>
            <w:r w:rsidRPr="00BD282B">
              <w:rPr>
                <w:rFonts w:ascii="Arial" w:hAnsi="Arial" w:cs="Arial"/>
                <w:sz w:val="24"/>
                <w:szCs w:val="24"/>
              </w:rPr>
              <w:t>не устанавливаются</w:t>
            </w:r>
          </w:p>
        </w:tc>
      </w:tr>
      <w:tr w:rsidR="00DD22BD"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0" w:type="dxa"/>
            <w:gridSpan w:val="2"/>
            <w:tcBorders>
              <w:top w:val="single" w:sz="4" w:space="0" w:color="auto"/>
              <w:left w:val="single" w:sz="4" w:space="0" w:color="auto"/>
              <w:bottom w:val="single" w:sz="4" w:space="0" w:color="auto"/>
              <w:right w:val="single" w:sz="4" w:space="0" w:color="auto"/>
            </w:tcBorders>
          </w:tcPr>
          <w:p w:rsidR="00DD22BD" w:rsidRPr="00BD282B" w:rsidRDefault="00DD22BD" w:rsidP="00DD22BD">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Описание ВРИ:</w:t>
            </w:r>
          </w:p>
          <w:p w:rsidR="00DD22BD" w:rsidRPr="00BD282B" w:rsidRDefault="00DD22BD" w:rsidP="00DD22BD">
            <w:pPr>
              <w:widowControl w:val="0"/>
              <w:tabs>
                <w:tab w:val="left" w:pos="360"/>
              </w:tabs>
              <w:spacing w:after="0" w:line="240" w:lineRule="auto"/>
              <w:jc w:val="both"/>
              <w:rPr>
                <w:rFonts w:ascii="Arial" w:hAnsi="Arial" w:cs="Arial"/>
                <w:sz w:val="24"/>
                <w:szCs w:val="24"/>
              </w:rPr>
            </w:pPr>
          </w:p>
        </w:tc>
        <w:tc>
          <w:tcPr>
            <w:tcW w:w="5687" w:type="dxa"/>
            <w:tcBorders>
              <w:top w:val="single" w:sz="4" w:space="0" w:color="auto"/>
              <w:left w:val="single" w:sz="4" w:space="0" w:color="auto"/>
              <w:bottom w:val="single" w:sz="4" w:space="0" w:color="auto"/>
              <w:right w:val="single" w:sz="4" w:space="0" w:color="auto"/>
            </w:tcBorders>
            <w:hideMark/>
          </w:tcPr>
          <w:p w:rsidR="00DD22BD" w:rsidRPr="00BD282B" w:rsidRDefault="00DD22BD" w:rsidP="00DD22BD">
            <w:pPr>
              <w:spacing w:after="0" w:line="240" w:lineRule="auto"/>
              <w:rPr>
                <w:rFonts w:ascii="Arial" w:hAnsi="Arial" w:cs="Arial"/>
                <w:sz w:val="24"/>
                <w:szCs w:val="24"/>
              </w:rPr>
            </w:pPr>
            <w:r w:rsidRPr="00BD282B">
              <w:rPr>
                <w:rFonts w:ascii="Arial" w:hAnsi="Arial" w:cs="Arial"/>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w:t>
            </w:r>
          </w:p>
          <w:p w:rsidR="00DD22BD" w:rsidRPr="00BD282B" w:rsidRDefault="00DD22BD" w:rsidP="00DD22BD">
            <w:pPr>
              <w:spacing w:after="0" w:line="240" w:lineRule="auto"/>
              <w:rPr>
                <w:rFonts w:ascii="Arial" w:hAnsi="Arial" w:cs="Arial"/>
                <w:sz w:val="24"/>
                <w:szCs w:val="24"/>
              </w:rPr>
            </w:pPr>
            <w:r w:rsidRPr="00BD282B">
              <w:rPr>
                <w:rFonts w:ascii="Arial" w:hAnsi="Arial" w:cs="Arial"/>
                <w:sz w:val="24"/>
                <w:szCs w:val="24"/>
              </w:rPr>
              <w:t xml:space="preserve">12.0.1 «Улично-дорожная сеть» Размещение </w:t>
            </w:r>
            <w:r w:rsidRPr="00BD282B">
              <w:rPr>
                <w:rFonts w:ascii="Arial" w:hAnsi="Arial" w:cs="Arial"/>
                <w:sz w:val="24"/>
                <w:szCs w:val="24"/>
              </w:rPr>
              <w:lastRenderedPageBreak/>
              <w:t xml:space="preserve">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D282B">
              <w:rPr>
                <w:rFonts w:ascii="Arial" w:hAnsi="Arial" w:cs="Arial"/>
                <w:sz w:val="24"/>
                <w:szCs w:val="24"/>
              </w:rPr>
              <w:t>велотранспортной</w:t>
            </w:r>
            <w:proofErr w:type="spellEnd"/>
            <w:r w:rsidRPr="00BD282B">
              <w:rPr>
                <w:rFonts w:ascii="Arial" w:hAnsi="Arial" w:cs="Arial"/>
                <w:sz w:val="24"/>
                <w:szCs w:val="24"/>
              </w:rPr>
              <w:t xml:space="preserve"> и инженерной инфраструктуры;</w:t>
            </w:r>
          </w:p>
          <w:p w:rsidR="00DD22BD" w:rsidRPr="00BD282B" w:rsidRDefault="00DD22BD" w:rsidP="00DD22BD">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5" w:anchor="sub_10271" w:history="1">
              <w:r w:rsidRPr="00BD282B">
                <w:rPr>
                  <w:rStyle w:val="a5"/>
                  <w:rFonts w:ascii="Arial" w:hAnsi="Arial" w:cs="Arial"/>
                  <w:color w:val="106BBE"/>
                  <w:sz w:val="24"/>
                  <w:szCs w:val="24"/>
                </w:rPr>
                <w:t>кодами 2.7.1</w:t>
              </w:r>
            </w:hyperlink>
            <w:r w:rsidRPr="00BD282B">
              <w:rPr>
                <w:rFonts w:ascii="Arial" w:hAnsi="Arial" w:cs="Arial"/>
                <w:sz w:val="24"/>
                <w:szCs w:val="24"/>
              </w:rPr>
              <w:t xml:space="preserve">, </w:t>
            </w:r>
            <w:hyperlink r:id="rId26" w:anchor="sub_1049" w:history="1">
              <w:r w:rsidRPr="00BD282B">
                <w:rPr>
                  <w:rStyle w:val="a5"/>
                  <w:rFonts w:ascii="Arial" w:hAnsi="Arial" w:cs="Arial"/>
                  <w:color w:val="106BBE"/>
                  <w:sz w:val="24"/>
                  <w:szCs w:val="24"/>
                </w:rPr>
                <w:t>4.9</w:t>
              </w:r>
            </w:hyperlink>
            <w:r w:rsidRPr="00BD282B">
              <w:rPr>
                <w:rFonts w:ascii="Arial" w:hAnsi="Arial" w:cs="Arial"/>
                <w:sz w:val="24"/>
                <w:szCs w:val="24"/>
              </w:rPr>
              <w:t xml:space="preserve">, </w:t>
            </w:r>
            <w:hyperlink r:id="rId27" w:anchor="sub_1723" w:history="1">
              <w:r w:rsidRPr="00BD282B">
                <w:rPr>
                  <w:rStyle w:val="a5"/>
                  <w:rFonts w:ascii="Arial" w:hAnsi="Arial" w:cs="Arial"/>
                  <w:color w:val="106BBE"/>
                  <w:sz w:val="24"/>
                  <w:szCs w:val="24"/>
                </w:rPr>
                <w:t>7.2.3</w:t>
              </w:r>
            </w:hyperlink>
            <w:r w:rsidRPr="00BD282B">
              <w:rPr>
                <w:rFonts w:ascii="Arial" w:hAnsi="Arial" w:cs="Arial"/>
                <w:sz w:val="24"/>
                <w:szCs w:val="24"/>
              </w:rPr>
              <w:t>, а также некапитальных сооружений, предназначенных для охраны транспортных средств.</w:t>
            </w:r>
          </w:p>
          <w:p w:rsidR="00DD22BD" w:rsidRDefault="00DD22BD" w:rsidP="00DD22BD">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12.0.2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4C2300" w:rsidRPr="00BD282B" w:rsidRDefault="004C2300" w:rsidP="00DD22BD">
            <w:pPr>
              <w:widowControl w:val="0"/>
              <w:tabs>
                <w:tab w:val="left" w:pos="360"/>
              </w:tabs>
              <w:spacing w:after="0" w:line="240" w:lineRule="auto"/>
              <w:jc w:val="both"/>
              <w:rPr>
                <w:rFonts w:ascii="Arial" w:hAnsi="Arial" w:cs="Arial"/>
                <w:sz w:val="24"/>
                <w:szCs w:val="24"/>
              </w:rPr>
            </w:pPr>
          </w:p>
        </w:tc>
      </w:tr>
      <w:tr w:rsidR="00DD22BD"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0" w:type="dxa"/>
            <w:gridSpan w:val="2"/>
            <w:tcBorders>
              <w:top w:val="single" w:sz="4" w:space="0" w:color="auto"/>
              <w:left w:val="single" w:sz="4" w:space="0" w:color="auto"/>
              <w:bottom w:val="single" w:sz="4" w:space="0" w:color="auto"/>
              <w:right w:val="single" w:sz="4" w:space="0" w:color="auto"/>
            </w:tcBorders>
            <w:hideMark/>
          </w:tcPr>
          <w:p w:rsidR="00DD22BD" w:rsidRPr="00BD282B" w:rsidRDefault="00DD22BD" w:rsidP="00DD22BD">
            <w:pPr>
              <w:widowControl w:val="0"/>
              <w:tabs>
                <w:tab w:val="left" w:pos="360"/>
              </w:tabs>
              <w:spacing w:after="0" w:line="240" w:lineRule="auto"/>
              <w:rPr>
                <w:rFonts w:ascii="Arial" w:hAnsi="Arial" w:cs="Arial"/>
                <w:sz w:val="24"/>
                <w:szCs w:val="24"/>
              </w:rPr>
            </w:pPr>
            <w:r w:rsidRPr="00BD282B">
              <w:rPr>
                <w:rFonts w:ascii="Arial" w:hAnsi="Arial" w:cs="Arial"/>
                <w:sz w:val="24"/>
                <w:szCs w:val="24"/>
              </w:rPr>
              <w:lastRenderedPageBreak/>
              <w:t>Предельные размеры земельного участка</w:t>
            </w:r>
          </w:p>
        </w:tc>
        <w:tc>
          <w:tcPr>
            <w:tcW w:w="5687" w:type="dxa"/>
            <w:tcBorders>
              <w:top w:val="single" w:sz="4" w:space="0" w:color="auto"/>
              <w:left w:val="single" w:sz="4" w:space="0" w:color="auto"/>
              <w:bottom w:val="single" w:sz="4" w:space="0" w:color="auto"/>
              <w:right w:val="single" w:sz="4" w:space="0" w:color="auto"/>
            </w:tcBorders>
            <w:hideMark/>
          </w:tcPr>
          <w:p w:rsidR="00DD22BD" w:rsidRPr="00BD282B" w:rsidRDefault="00DD22BD" w:rsidP="00DD22BD">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Не устанавливаются</w:t>
            </w:r>
          </w:p>
        </w:tc>
      </w:tr>
      <w:tr w:rsidR="00DD22BD"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0" w:type="dxa"/>
            <w:gridSpan w:val="2"/>
            <w:tcBorders>
              <w:top w:val="single" w:sz="4" w:space="0" w:color="auto"/>
              <w:left w:val="single" w:sz="4" w:space="0" w:color="auto"/>
              <w:bottom w:val="single" w:sz="4" w:space="0" w:color="auto"/>
              <w:right w:val="single" w:sz="4" w:space="0" w:color="auto"/>
            </w:tcBorders>
            <w:hideMark/>
          </w:tcPr>
          <w:p w:rsidR="00DD22BD" w:rsidRPr="00BD282B" w:rsidRDefault="00DD22BD" w:rsidP="00DD22BD">
            <w:pPr>
              <w:widowControl w:val="0"/>
              <w:tabs>
                <w:tab w:val="left" w:pos="360"/>
              </w:tabs>
              <w:spacing w:after="0" w:line="240" w:lineRule="auto"/>
              <w:rPr>
                <w:rFonts w:ascii="Arial" w:hAnsi="Arial" w:cs="Arial"/>
                <w:sz w:val="24"/>
                <w:szCs w:val="24"/>
              </w:rPr>
            </w:pPr>
            <w:r w:rsidRPr="00BD282B">
              <w:rPr>
                <w:rFonts w:ascii="Arial" w:hAnsi="Arial" w:cs="Arial"/>
                <w:sz w:val="24"/>
                <w:szCs w:val="24"/>
              </w:rPr>
              <w:t>Минимальные отступы от границ земельного участка (м)</w:t>
            </w:r>
          </w:p>
        </w:tc>
        <w:tc>
          <w:tcPr>
            <w:tcW w:w="5687" w:type="dxa"/>
            <w:tcBorders>
              <w:top w:val="single" w:sz="4" w:space="0" w:color="auto"/>
              <w:left w:val="single" w:sz="4" w:space="0" w:color="auto"/>
              <w:bottom w:val="single" w:sz="4" w:space="0" w:color="auto"/>
              <w:right w:val="single" w:sz="4" w:space="0" w:color="auto"/>
            </w:tcBorders>
            <w:hideMark/>
          </w:tcPr>
          <w:p w:rsidR="00DD22BD" w:rsidRPr="00BD282B" w:rsidRDefault="00DD22BD" w:rsidP="00DD22BD">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DD22BD"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0" w:type="dxa"/>
            <w:gridSpan w:val="2"/>
            <w:tcBorders>
              <w:top w:val="single" w:sz="4" w:space="0" w:color="auto"/>
              <w:left w:val="single" w:sz="4" w:space="0" w:color="auto"/>
              <w:bottom w:val="single" w:sz="4" w:space="0" w:color="auto"/>
              <w:right w:val="single" w:sz="4" w:space="0" w:color="auto"/>
            </w:tcBorders>
            <w:hideMark/>
          </w:tcPr>
          <w:p w:rsidR="00DD22BD" w:rsidRPr="00BD282B" w:rsidRDefault="00DD22BD" w:rsidP="00DD22BD">
            <w:pPr>
              <w:widowControl w:val="0"/>
              <w:tabs>
                <w:tab w:val="left" w:pos="360"/>
              </w:tabs>
              <w:spacing w:after="0" w:line="240" w:lineRule="auto"/>
              <w:rPr>
                <w:rFonts w:ascii="Arial" w:hAnsi="Arial" w:cs="Arial"/>
                <w:sz w:val="24"/>
                <w:szCs w:val="24"/>
              </w:rPr>
            </w:pPr>
            <w:r w:rsidRPr="00BD282B">
              <w:rPr>
                <w:rFonts w:ascii="Arial" w:hAnsi="Arial" w:cs="Arial"/>
                <w:sz w:val="24"/>
                <w:szCs w:val="24"/>
              </w:rPr>
              <w:t>Предельное кол-во этажей или предельная высота здания, строения, сооружения</w:t>
            </w:r>
          </w:p>
        </w:tc>
        <w:tc>
          <w:tcPr>
            <w:tcW w:w="5687" w:type="dxa"/>
            <w:tcBorders>
              <w:top w:val="single" w:sz="4" w:space="0" w:color="auto"/>
              <w:left w:val="single" w:sz="4" w:space="0" w:color="auto"/>
              <w:bottom w:val="single" w:sz="4" w:space="0" w:color="auto"/>
              <w:right w:val="single" w:sz="4" w:space="0" w:color="auto"/>
            </w:tcBorders>
            <w:hideMark/>
          </w:tcPr>
          <w:p w:rsidR="00DD22BD" w:rsidRPr="00BD282B" w:rsidRDefault="00DD22BD" w:rsidP="00DD22BD">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DD22BD"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22"/>
        </w:trPr>
        <w:tc>
          <w:tcPr>
            <w:tcW w:w="3970" w:type="dxa"/>
            <w:gridSpan w:val="2"/>
            <w:tcBorders>
              <w:top w:val="single" w:sz="4" w:space="0" w:color="auto"/>
              <w:left w:val="single" w:sz="4" w:space="0" w:color="auto"/>
              <w:bottom w:val="single" w:sz="4" w:space="0" w:color="auto"/>
              <w:right w:val="single" w:sz="4" w:space="0" w:color="auto"/>
            </w:tcBorders>
            <w:hideMark/>
          </w:tcPr>
          <w:p w:rsidR="00DD22BD" w:rsidRPr="00BD282B" w:rsidRDefault="00DD22BD" w:rsidP="00DD22BD">
            <w:pPr>
              <w:widowControl w:val="0"/>
              <w:tabs>
                <w:tab w:val="left" w:pos="360"/>
              </w:tabs>
              <w:spacing w:after="0" w:line="240" w:lineRule="auto"/>
              <w:rPr>
                <w:rFonts w:ascii="Arial" w:hAnsi="Arial" w:cs="Arial"/>
                <w:sz w:val="24"/>
                <w:szCs w:val="24"/>
              </w:rPr>
            </w:pPr>
            <w:proofErr w:type="spellStart"/>
            <w:r w:rsidRPr="00BD282B">
              <w:rPr>
                <w:rFonts w:ascii="Arial" w:hAnsi="Arial" w:cs="Arial"/>
                <w:sz w:val="24"/>
                <w:szCs w:val="24"/>
              </w:rPr>
              <w:t>Макс.процент</w:t>
            </w:r>
            <w:proofErr w:type="spellEnd"/>
            <w:r w:rsidRPr="00BD282B">
              <w:rPr>
                <w:rFonts w:ascii="Arial" w:hAnsi="Arial" w:cs="Arial"/>
                <w:sz w:val="24"/>
                <w:szCs w:val="24"/>
              </w:rPr>
              <w:t xml:space="preserve"> застройки в границах земельного участка, %</w:t>
            </w:r>
          </w:p>
        </w:tc>
        <w:tc>
          <w:tcPr>
            <w:tcW w:w="5687" w:type="dxa"/>
            <w:tcBorders>
              <w:top w:val="single" w:sz="4" w:space="0" w:color="auto"/>
              <w:left w:val="single" w:sz="4" w:space="0" w:color="auto"/>
              <w:bottom w:val="single" w:sz="4" w:space="0" w:color="auto"/>
              <w:right w:val="single" w:sz="4" w:space="0" w:color="auto"/>
            </w:tcBorders>
            <w:hideMark/>
          </w:tcPr>
          <w:p w:rsidR="00DD22BD" w:rsidRPr="00BD282B" w:rsidRDefault="00DD22BD" w:rsidP="00DD22BD">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DD22BD"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0" w:type="dxa"/>
            <w:gridSpan w:val="2"/>
            <w:tcBorders>
              <w:top w:val="single" w:sz="4" w:space="0" w:color="auto"/>
              <w:left w:val="single" w:sz="4" w:space="0" w:color="auto"/>
              <w:bottom w:val="single" w:sz="4" w:space="0" w:color="auto"/>
              <w:right w:val="single" w:sz="4" w:space="0" w:color="auto"/>
            </w:tcBorders>
            <w:hideMark/>
          </w:tcPr>
          <w:p w:rsidR="00DD22BD" w:rsidRPr="00BD282B" w:rsidRDefault="00DD22BD" w:rsidP="00DD22BD">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Иные параметры</w:t>
            </w:r>
          </w:p>
        </w:tc>
        <w:tc>
          <w:tcPr>
            <w:tcW w:w="5687" w:type="dxa"/>
            <w:tcBorders>
              <w:top w:val="single" w:sz="4" w:space="0" w:color="auto"/>
              <w:left w:val="single" w:sz="4" w:space="0" w:color="auto"/>
              <w:bottom w:val="single" w:sz="4" w:space="0" w:color="auto"/>
              <w:right w:val="single" w:sz="4" w:space="0" w:color="auto"/>
            </w:tcBorders>
            <w:hideMark/>
          </w:tcPr>
          <w:p w:rsidR="00DD22BD" w:rsidRPr="00BD282B" w:rsidRDefault="00DD22BD" w:rsidP="00DD22BD">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DD22BD"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0" w:type="dxa"/>
            <w:gridSpan w:val="2"/>
            <w:tcBorders>
              <w:top w:val="single" w:sz="4" w:space="0" w:color="auto"/>
              <w:left w:val="single" w:sz="4" w:space="0" w:color="auto"/>
              <w:bottom w:val="single" w:sz="4" w:space="0" w:color="auto"/>
              <w:right w:val="single" w:sz="4" w:space="0" w:color="auto"/>
            </w:tcBorders>
            <w:hideMark/>
          </w:tcPr>
          <w:p w:rsidR="00DD22BD" w:rsidRPr="00BD282B" w:rsidRDefault="00DD22BD" w:rsidP="00DD22BD">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Ограничения использования земельного участка</w:t>
            </w:r>
          </w:p>
        </w:tc>
        <w:tc>
          <w:tcPr>
            <w:tcW w:w="5687" w:type="dxa"/>
            <w:tcBorders>
              <w:top w:val="single" w:sz="4" w:space="0" w:color="auto"/>
              <w:left w:val="single" w:sz="4" w:space="0" w:color="auto"/>
              <w:bottom w:val="single" w:sz="4" w:space="0" w:color="auto"/>
              <w:right w:val="single" w:sz="4" w:space="0" w:color="auto"/>
            </w:tcBorders>
            <w:hideMark/>
          </w:tcPr>
          <w:p w:rsidR="00DD22BD" w:rsidRPr="00BD282B" w:rsidRDefault="00DD22BD" w:rsidP="00DD22BD">
            <w:pPr>
              <w:spacing w:after="0" w:line="240" w:lineRule="auto"/>
              <w:rPr>
                <w:rFonts w:ascii="Arial" w:hAnsi="Arial" w:cs="Arial"/>
                <w:sz w:val="24"/>
                <w:szCs w:val="24"/>
              </w:rPr>
            </w:pPr>
            <w:r w:rsidRPr="00BD282B">
              <w:rPr>
                <w:rFonts w:ascii="Arial" w:hAnsi="Arial" w:cs="Arial"/>
                <w:sz w:val="24"/>
                <w:szCs w:val="24"/>
              </w:rPr>
              <w:t>Не устанавливаются</w:t>
            </w:r>
          </w:p>
        </w:tc>
      </w:tr>
    </w:tbl>
    <w:p w:rsidR="006A67AA" w:rsidRPr="008968C1" w:rsidRDefault="006A67AA" w:rsidP="008968C1">
      <w:pPr>
        <w:shd w:val="clear" w:color="auto" w:fill="FFFFFF"/>
        <w:spacing w:after="0" w:line="240" w:lineRule="auto"/>
        <w:ind w:firstLine="567"/>
        <w:jc w:val="both"/>
        <w:rPr>
          <w:rFonts w:ascii="Arial" w:eastAsia="Times New Roman" w:hAnsi="Arial" w:cs="Arial"/>
          <w:color w:val="000000"/>
          <w:sz w:val="24"/>
          <w:szCs w:val="24"/>
          <w:lang w:eastAsia="ru-RU"/>
        </w:rPr>
      </w:pPr>
    </w:p>
    <w:p w:rsidR="00750D00" w:rsidRPr="008968C1" w:rsidRDefault="00750D00" w:rsidP="0057736A">
      <w:pPr>
        <w:shd w:val="clear" w:color="auto" w:fill="FFFFFF"/>
        <w:spacing w:after="0" w:line="240" w:lineRule="auto"/>
        <w:jc w:val="center"/>
        <w:outlineLvl w:val="4"/>
        <w:rPr>
          <w:rFonts w:ascii="Arial" w:eastAsia="Times New Roman" w:hAnsi="Arial" w:cs="Arial"/>
          <w:b/>
          <w:bCs/>
          <w:color w:val="000000"/>
          <w:sz w:val="24"/>
          <w:szCs w:val="24"/>
          <w:lang w:eastAsia="ru-RU"/>
        </w:rPr>
      </w:pPr>
      <w:r w:rsidRPr="008968C1">
        <w:rPr>
          <w:rFonts w:ascii="Arial" w:eastAsia="Times New Roman" w:hAnsi="Arial" w:cs="Arial"/>
          <w:b/>
          <w:bCs/>
          <w:color w:val="000000"/>
          <w:sz w:val="24"/>
          <w:szCs w:val="24"/>
          <w:lang w:eastAsia="ru-RU"/>
        </w:rPr>
        <w:t>Статья 8.7 Зоны инженерной и транспортной инфраструктуры</w:t>
      </w:r>
    </w:p>
    <w:p w:rsidR="00750D00" w:rsidRPr="008968C1" w:rsidRDefault="00750D00" w:rsidP="008968C1">
      <w:pPr>
        <w:shd w:val="clear" w:color="auto" w:fill="FFFFFF"/>
        <w:spacing w:after="0" w:line="240" w:lineRule="auto"/>
        <w:ind w:firstLine="567"/>
        <w:jc w:val="both"/>
        <w:rPr>
          <w:rFonts w:ascii="Arial" w:eastAsia="Times New Roman" w:hAnsi="Arial" w:cs="Arial"/>
          <w:color w:val="000000"/>
          <w:sz w:val="24"/>
          <w:szCs w:val="24"/>
          <w:lang w:eastAsia="ru-RU"/>
        </w:rPr>
      </w:pPr>
      <w:r w:rsidRPr="008968C1">
        <w:rPr>
          <w:rFonts w:ascii="Arial" w:eastAsia="Times New Roman" w:hAnsi="Arial" w:cs="Arial"/>
          <w:color w:val="000000"/>
          <w:sz w:val="24"/>
          <w:szCs w:val="24"/>
          <w:lang w:eastAsia="ru-RU"/>
        </w:rPr>
        <w:t> </w:t>
      </w:r>
    </w:p>
    <w:p w:rsidR="00750D00" w:rsidRPr="0057736A" w:rsidRDefault="00750D00" w:rsidP="004A02F4">
      <w:pPr>
        <w:shd w:val="clear" w:color="auto" w:fill="FFFFFF"/>
        <w:spacing w:after="0" w:line="240" w:lineRule="auto"/>
        <w:ind w:firstLine="567"/>
        <w:jc w:val="right"/>
        <w:rPr>
          <w:rFonts w:ascii="Arial" w:eastAsia="Times New Roman" w:hAnsi="Arial" w:cs="Arial"/>
          <w:b/>
          <w:color w:val="000000"/>
          <w:sz w:val="24"/>
          <w:szCs w:val="24"/>
          <w:lang w:eastAsia="ru-RU"/>
        </w:rPr>
      </w:pPr>
      <w:r w:rsidRPr="0057736A">
        <w:rPr>
          <w:rFonts w:ascii="Arial" w:eastAsia="Times New Roman" w:hAnsi="Arial" w:cs="Arial"/>
          <w:b/>
          <w:color w:val="000000"/>
          <w:sz w:val="24"/>
          <w:szCs w:val="24"/>
          <w:lang w:eastAsia="ru-RU"/>
        </w:rPr>
        <w:t>Индекс зоны ИТ 1</w:t>
      </w:r>
    </w:p>
    <w:p w:rsidR="00750D00" w:rsidRPr="008968C1" w:rsidRDefault="00DE7A5C" w:rsidP="0057736A">
      <w:pPr>
        <w:shd w:val="clear" w:color="auto" w:fill="FFFFFF"/>
        <w:spacing w:after="0" w:line="240" w:lineRule="auto"/>
        <w:ind w:firstLine="567"/>
        <w:jc w:val="right"/>
        <w:rPr>
          <w:rFonts w:ascii="Arial" w:eastAsia="Times New Roman" w:hAnsi="Arial" w:cs="Arial"/>
          <w:color w:val="000000"/>
          <w:sz w:val="24"/>
          <w:szCs w:val="24"/>
          <w:lang w:eastAsia="ru-RU"/>
        </w:rPr>
      </w:pPr>
      <w:r w:rsidRPr="0057736A">
        <w:rPr>
          <w:rFonts w:ascii="Arial" w:eastAsia="Times New Roman" w:hAnsi="Arial" w:cs="Arial"/>
          <w:b/>
          <w:color w:val="000000"/>
          <w:sz w:val="24"/>
          <w:szCs w:val="24"/>
          <w:lang w:eastAsia="ru-RU"/>
        </w:rPr>
        <w:t>Зона магистралей, улиц и дорог</w:t>
      </w:r>
    </w:p>
    <w:p w:rsidR="0057736A" w:rsidRDefault="0057736A" w:rsidP="008968C1">
      <w:pPr>
        <w:shd w:val="clear" w:color="auto" w:fill="FFFFFF"/>
        <w:spacing w:after="0" w:line="240" w:lineRule="auto"/>
        <w:ind w:firstLine="567"/>
        <w:jc w:val="both"/>
        <w:rPr>
          <w:rFonts w:ascii="Arial" w:eastAsia="Times New Roman" w:hAnsi="Arial" w:cs="Arial"/>
          <w:color w:val="000000"/>
          <w:sz w:val="24"/>
          <w:szCs w:val="24"/>
          <w:lang w:eastAsia="ru-RU"/>
        </w:rPr>
      </w:pPr>
    </w:p>
    <w:p w:rsidR="00750D00" w:rsidRPr="008968C1" w:rsidRDefault="00750D00" w:rsidP="008968C1">
      <w:pPr>
        <w:shd w:val="clear" w:color="auto" w:fill="FFFFFF"/>
        <w:spacing w:after="0" w:line="240" w:lineRule="auto"/>
        <w:ind w:firstLine="567"/>
        <w:jc w:val="both"/>
        <w:rPr>
          <w:rFonts w:ascii="Arial" w:eastAsia="Times New Roman" w:hAnsi="Arial" w:cs="Arial"/>
          <w:color w:val="000000"/>
          <w:sz w:val="24"/>
          <w:szCs w:val="24"/>
          <w:lang w:eastAsia="ru-RU"/>
        </w:rPr>
      </w:pPr>
      <w:r w:rsidRPr="008968C1">
        <w:rPr>
          <w:rFonts w:ascii="Arial" w:eastAsia="Times New Roman" w:hAnsi="Arial" w:cs="Arial"/>
          <w:color w:val="000000"/>
          <w:sz w:val="24"/>
          <w:szCs w:val="24"/>
          <w:lang w:eastAsia="ru-RU"/>
        </w:rPr>
        <w:t>Улично-дорожную сеть следует формировать как единую систему, взаимосвязанную с функционально-планировочной организацией территории населенного пункта. Реконструкция существующей улично-дорожной сети должна включать изменения элементов поперечного профиля с учетом современного состояния принятой классификации, ожидаемой интенсивности движения транспорта; уширение проезжей части перед перекрестками.</w:t>
      </w:r>
    </w:p>
    <w:p w:rsidR="00750D00" w:rsidRPr="008968C1" w:rsidRDefault="00750D00" w:rsidP="008968C1">
      <w:pPr>
        <w:shd w:val="clear" w:color="auto" w:fill="FFFFFF"/>
        <w:spacing w:after="0" w:line="240" w:lineRule="auto"/>
        <w:ind w:firstLine="567"/>
        <w:jc w:val="both"/>
        <w:rPr>
          <w:rFonts w:ascii="Arial" w:eastAsia="Times New Roman" w:hAnsi="Arial" w:cs="Arial"/>
          <w:color w:val="000000"/>
          <w:sz w:val="24"/>
          <w:szCs w:val="24"/>
          <w:lang w:eastAsia="ru-RU"/>
        </w:rPr>
      </w:pPr>
      <w:r w:rsidRPr="008968C1">
        <w:rPr>
          <w:rFonts w:ascii="Arial" w:eastAsia="Times New Roman" w:hAnsi="Arial" w:cs="Arial"/>
          <w:color w:val="000000"/>
          <w:sz w:val="24"/>
          <w:szCs w:val="24"/>
          <w:lang w:eastAsia="ru-RU"/>
        </w:rPr>
        <w:lastRenderedPageBreak/>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750D00" w:rsidRPr="008968C1" w:rsidRDefault="00750D00" w:rsidP="008968C1">
      <w:pPr>
        <w:shd w:val="clear" w:color="auto" w:fill="FFFFFF"/>
        <w:spacing w:after="0" w:line="240" w:lineRule="auto"/>
        <w:ind w:firstLine="567"/>
        <w:jc w:val="both"/>
        <w:rPr>
          <w:rFonts w:ascii="Arial" w:eastAsia="Times New Roman" w:hAnsi="Arial" w:cs="Arial"/>
          <w:color w:val="000000"/>
          <w:sz w:val="24"/>
          <w:szCs w:val="24"/>
          <w:lang w:eastAsia="ru-RU"/>
        </w:rPr>
      </w:pPr>
      <w:r w:rsidRPr="008968C1">
        <w:rPr>
          <w:rFonts w:ascii="Arial" w:eastAsia="Times New Roman" w:hAnsi="Arial" w:cs="Arial"/>
          <w:color w:val="000000"/>
          <w:sz w:val="24"/>
          <w:szCs w:val="24"/>
          <w:lang w:eastAsia="ru-RU"/>
        </w:rPr>
        <w:t>Обязательному обустройству подлежит бордюрное обрамление проезжей части улиц, тротуаров, газонов с учетом требований по обеспеченности беспрепятственного передвижения маломобильных групп населения.</w:t>
      </w:r>
    </w:p>
    <w:p w:rsidR="00750D00" w:rsidRPr="008968C1" w:rsidRDefault="00750D00" w:rsidP="008968C1">
      <w:pPr>
        <w:shd w:val="clear" w:color="auto" w:fill="FFFFFF"/>
        <w:spacing w:after="0" w:line="240" w:lineRule="auto"/>
        <w:ind w:firstLine="567"/>
        <w:jc w:val="both"/>
        <w:rPr>
          <w:rFonts w:ascii="Arial" w:eastAsia="Times New Roman" w:hAnsi="Arial" w:cs="Arial"/>
          <w:color w:val="000000"/>
          <w:sz w:val="24"/>
          <w:szCs w:val="24"/>
          <w:lang w:eastAsia="ru-RU"/>
        </w:rPr>
      </w:pPr>
      <w:r w:rsidRPr="008968C1">
        <w:rPr>
          <w:rFonts w:ascii="Arial" w:eastAsia="Times New Roman" w:hAnsi="Arial" w:cs="Arial"/>
          <w:color w:val="000000"/>
          <w:sz w:val="24"/>
          <w:szCs w:val="24"/>
          <w:lang w:eastAsia="ru-RU"/>
        </w:rPr>
        <w:t>Для обслуживания иногороднего транспорта следует предусматривать станции технического обслуживания, размещая их на подходах к населенному пункту</w:t>
      </w:r>
    </w:p>
    <w:p w:rsidR="00750D00" w:rsidRDefault="00750D00" w:rsidP="008968C1">
      <w:pPr>
        <w:shd w:val="clear" w:color="auto" w:fill="FFFFFF"/>
        <w:spacing w:after="0" w:line="240" w:lineRule="auto"/>
        <w:ind w:firstLine="567"/>
        <w:jc w:val="both"/>
        <w:rPr>
          <w:rFonts w:ascii="Arial" w:eastAsia="Times New Roman" w:hAnsi="Arial" w:cs="Arial"/>
          <w:color w:val="000000"/>
          <w:sz w:val="24"/>
          <w:szCs w:val="24"/>
          <w:lang w:eastAsia="ru-RU"/>
        </w:rPr>
      </w:pPr>
      <w:r w:rsidRPr="008968C1">
        <w:rPr>
          <w:rFonts w:ascii="Arial" w:eastAsia="Times New Roman" w:hAnsi="Arial" w:cs="Arial"/>
          <w:color w:val="000000"/>
          <w:sz w:val="24"/>
          <w:szCs w:val="24"/>
          <w:lang w:eastAsia="ru-RU"/>
        </w:rPr>
        <w:t>При размещении и проектировании АЗС на: магистральных улицах следует предусматривать дополнительные полосы движения для обеспечения въезда и выезда машин. Особое внимание должно быть уделено проектированию и строительству зданий, образующих уличный фронт.</w:t>
      </w:r>
    </w:p>
    <w:p w:rsidR="004C2300" w:rsidRPr="004C2300" w:rsidRDefault="004C2300" w:rsidP="008968C1">
      <w:pPr>
        <w:shd w:val="clear" w:color="auto" w:fill="FFFFFF"/>
        <w:spacing w:after="0" w:line="240" w:lineRule="auto"/>
        <w:ind w:firstLine="567"/>
        <w:jc w:val="both"/>
        <w:rPr>
          <w:rFonts w:ascii="Arial" w:eastAsia="Times New Roman" w:hAnsi="Arial" w:cs="Arial"/>
          <w:color w:val="000000"/>
          <w:sz w:val="24"/>
          <w:szCs w:val="24"/>
          <w:lang w:eastAsia="ru-RU"/>
        </w:rPr>
      </w:pPr>
    </w:p>
    <w:tbl>
      <w:tblPr>
        <w:tblW w:w="9321" w:type="dxa"/>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629"/>
        <w:gridCol w:w="2738"/>
        <w:gridCol w:w="80"/>
        <w:gridCol w:w="5874"/>
      </w:tblGrid>
      <w:tr w:rsidR="00750D00" w:rsidRPr="008968C1" w:rsidTr="0057736A">
        <w:tc>
          <w:tcPr>
            <w:tcW w:w="6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281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w:t>
            </w:r>
          </w:p>
        </w:tc>
        <w:tc>
          <w:tcPr>
            <w:tcW w:w="58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r>
      <w:tr w:rsidR="00750D00" w:rsidRPr="008968C1" w:rsidTr="0057736A">
        <w:tc>
          <w:tcPr>
            <w:tcW w:w="6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281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Основные виды разрешенного использования</w:t>
            </w:r>
          </w:p>
        </w:tc>
        <w:tc>
          <w:tcPr>
            <w:tcW w:w="58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Существующие и проектируемые дороги для движения транспорта.</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Остановочные павильоны, места для остановки транспорта (местные уширения), карманы.</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Объекты придорожного сервиса</w:t>
            </w:r>
          </w:p>
          <w:p w:rsidR="00750D00" w:rsidRPr="008968C1" w:rsidRDefault="00750D00" w:rsidP="0057736A">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Объекты (сооружения) инженерно-технического обеспечения (РП, ТП, ГРП, НС, АТС и т.д.), для размещения которых требуется отдельный земельный участок </w:t>
            </w:r>
          </w:p>
        </w:tc>
      </w:tr>
      <w:tr w:rsidR="00750D00" w:rsidRPr="008968C1" w:rsidTr="0057736A">
        <w:tc>
          <w:tcPr>
            <w:tcW w:w="6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w:t>
            </w:r>
          </w:p>
        </w:tc>
        <w:tc>
          <w:tcPr>
            <w:tcW w:w="281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c>
          <w:tcPr>
            <w:tcW w:w="58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Защитные зеленые полосы.</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Элементы внешнего благоустройства и инженерного оборудования.</w:t>
            </w:r>
          </w:p>
        </w:tc>
      </w:tr>
      <w:tr w:rsidR="00750D00" w:rsidRPr="008968C1" w:rsidTr="0057736A">
        <w:tc>
          <w:tcPr>
            <w:tcW w:w="6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c>
          <w:tcPr>
            <w:tcW w:w="281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Условно разрешенные виды использования</w:t>
            </w:r>
          </w:p>
        </w:tc>
        <w:tc>
          <w:tcPr>
            <w:tcW w:w="58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Размещение АЗС согласно расчетам и специальному обоснованию.</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Автостоянки</w:t>
            </w:r>
          </w:p>
        </w:tc>
      </w:tr>
      <w:tr w:rsidR="00750D00" w:rsidRPr="008968C1" w:rsidTr="0057736A">
        <w:tc>
          <w:tcPr>
            <w:tcW w:w="6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4</w:t>
            </w:r>
          </w:p>
        </w:tc>
        <w:tc>
          <w:tcPr>
            <w:tcW w:w="281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Архитектурно-строительные требования</w:t>
            </w:r>
          </w:p>
        </w:tc>
        <w:tc>
          <w:tcPr>
            <w:tcW w:w="58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4C2300">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p>
        </w:tc>
      </w:tr>
      <w:tr w:rsidR="00750D00" w:rsidRPr="008968C1" w:rsidTr="0057736A">
        <w:tc>
          <w:tcPr>
            <w:tcW w:w="6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5</w:t>
            </w:r>
          </w:p>
        </w:tc>
        <w:tc>
          <w:tcPr>
            <w:tcW w:w="281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Санитарно-гигиенические и экологические требования</w:t>
            </w:r>
          </w:p>
        </w:tc>
        <w:tc>
          <w:tcPr>
            <w:tcW w:w="58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Защитные зеленые полосы должны состоять из многорядных посадок пыле-, газоустойчивых древесно-кустарниковых пород с полосами газонов.</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Расстояние от зданий, сооружений и объектов инженерного благоустройства до деревьев и кустарников следует принимать согласно СНиП 2.07.01-89* п. 4.12.</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Для защиты корней деревьев от </w:t>
            </w:r>
            <w:proofErr w:type="spellStart"/>
            <w:r w:rsidRPr="008968C1">
              <w:rPr>
                <w:rFonts w:ascii="Arial" w:eastAsia="Times New Roman" w:hAnsi="Arial" w:cs="Arial"/>
                <w:sz w:val="24"/>
                <w:szCs w:val="24"/>
                <w:lang w:eastAsia="ru-RU"/>
              </w:rPr>
              <w:t>вытаптывания</w:t>
            </w:r>
            <w:proofErr w:type="spellEnd"/>
            <w:r w:rsidRPr="008968C1">
              <w:rPr>
                <w:rFonts w:ascii="Arial" w:eastAsia="Times New Roman" w:hAnsi="Arial" w:cs="Arial"/>
                <w:sz w:val="24"/>
                <w:szCs w:val="24"/>
                <w:lang w:eastAsia="ru-RU"/>
              </w:rPr>
              <w:t xml:space="preserve"> приствольные круги должны обрамляться бордюрным камнем с устройством на поверхности почвы железных или бетонных решеток.</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Строительство ливневой канализации с дождеприемниками.</w:t>
            </w:r>
          </w:p>
        </w:tc>
      </w:tr>
      <w:tr w:rsidR="00102F4E"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567"/>
        </w:trPr>
        <w:tc>
          <w:tcPr>
            <w:tcW w:w="629" w:type="dxa"/>
            <w:vMerge w:val="restart"/>
            <w:tcBorders>
              <w:top w:val="single" w:sz="4" w:space="0" w:color="auto"/>
              <w:left w:val="single" w:sz="4" w:space="0" w:color="auto"/>
              <w:bottom w:val="single" w:sz="4" w:space="0" w:color="auto"/>
              <w:right w:val="single" w:sz="4" w:space="0" w:color="auto"/>
            </w:tcBorders>
            <w:vAlign w:val="center"/>
          </w:tcPr>
          <w:p w:rsidR="00102F4E" w:rsidRPr="00102F4E" w:rsidRDefault="00102F4E" w:rsidP="00020FAF">
            <w:pPr>
              <w:widowControl w:val="0"/>
              <w:tabs>
                <w:tab w:val="left" w:pos="460"/>
                <w:tab w:val="left" w:pos="1027"/>
                <w:tab w:val="left" w:pos="1083"/>
              </w:tabs>
              <w:suppressAutoHyphens/>
              <w:spacing w:after="0" w:line="240" w:lineRule="auto"/>
              <w:rPr>
                <w:rFonts w:ascii="Arial" w:hAnsi="Arial" w:cs="Arial"/>
                <w:sz w:val="24"/>
                <w:szCs w:val="24"/>
              </w:rPr>
            </w:pPr>
            <w:r>
              <w:rPr>
                <w:rFonts w:ascii="Arial" w:hAnsi="Arial" w:cs="Arial"/>
                <w:sz w:val="24"/>
                <w:szCs w:val="24"/>
              </w:rPr>
              <w:lastRenderedPageBreak/>
              <w:t>6</w:t>
            </w:r>
          </w:p>
        </w:tc>
        <w:tc>
          <w:tcPr>
            <w:tcW w:w="2738" w:type="dxa"/>
            <w:vMerge w:val="restart"/>
            <w:tcBorders>
              <w:top w:val="single" w:sz="4" w:space="0" w:color="auto"/>
              <w:left w:val="single" w:sz="4" w:space="0" w:color="auto"/>
              <w:bottom w:val="single" w:sz="4" w:space="0" w:color="auto"/>
              <w:right w:val="single" w:sz="4" w:space="0" w:color="auto"/>
            </w:tcBorders>
            <w:vAlign w:val="center"/>
          </w:tcPr>
          <w:p w:rsidR="00102F4E" w:rsidRPr="00BD282B" w:rsidRDefault="00102F4E" w:rsidP="0057736A">
            <w:pPr>
              <w:widowControl w:val="0"/>
              <w:tabs>
                <w:tab w:val="left" w:pos="460"/>
                <w:tab w:val="left" w:pos="1027"/>
                <w:tab w:val="left" w:pos="1083"/>
              </w:tabs>
              <w:suppressAutoHyphens/>
              <w:spacing w:after="0" w:line="240" w:lineRule="auto"/>
              <w:rPr>
                <w:rFonts w:ascii="Arial" w:hAnsi="Arial" w:cs="Arial"/>
                <w:sz w:val="24"/>
                <w:szCs w:val="24"/>
              </w:rPr>
            </w:pPr>
            <w:r w:rsidRPr="00BD282B">
              <w:rPr>
                <w:rFonts w:ascii="Arial" w:hAnsi="Arial" w:cs="Arial"/>
                <w:sz w:val="24"/>
                <w:szCs w:val="24"/>
              </w:rPr>
              <w:t>Земельные участки (территории) общего пользования, код 12.0</w:t>
            </w: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rsidR="00102F4E" w:rsidRPr="00BD282B" w:rsidRDefault="00102F4E" w:rsidP="00020FAF">
            <w:pPr>
              <w:widowControl w:val="0"/>
              <w:tabs>
                <w:tab w:val="left" w:pos="360"/>
              </w:tabs>
              <w:spacing w:after="0" w:line="240" w:lineRule="auto"/>
              <w:ind w:left="360"/>
              <w:jc w:val="center"/>
              <w:rPr>
                <w:rFonts w:ascii="Arial" w:hAnsi="Arial" w:cs="Arial"/>
                <w:sz w:val="24"/>
                <w:szCs w:val="24"/>
              </w:rPr>
            </w:pPr>
            <w:r w:rsidRPr="00BD282B">
              <w:rPr>
                <w:rFonts w:ascii="Arial" w:hAnsi="Arial" w:cs="Arial"/>
                <w:sz w:val="24"/>
                <w:szCs w:val="24"/>
              </w:rPr>
              <w:t>Вспомогательные виды разрешенного использования:</w:t>
            </w:r>
          </w:p>
        </w:tc>
      </w:tr>
      <w:tr w:rsidR="00102F4E"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567"/>
        </w:trPr>
        <w:tc>
          <w:tcPr>
            <w:tcW w:w="629" w:type="dxa"/>
            <w:vMerge/>
            <w:tcBorders>
              <w:top w:val="single" w:sz="4" w:space="0" w:color="auto"/>
              <w:left w:val="single" w:sz="4" w:space="0" w:color="auto"/>
              <w:bottom w:val="single" w:sz="4" w:space="0" w:color="auto"/>
              <w:right w:val="single" w:sz="4" w:space="0" w:color="auto"/>
            </w:tcBorders>
            <w:vAlign w:val="center"/>
            <w:hideMark/>
          </w:tcPr>
          <w:p w:rsidR="00102F4E" w:rsidRPr="00BD282B" w:rsidRDefault="00102F4E" w:rsidP="00020FAF">
            <w:pPr>
              <w:spacing w:after="0" w:line="240" w:lineRule="auto"/>
              <w:rPr>
                <w:rFonts w:ascii="Arial" w:hAnsi="Arial" w:cs="Arial"/>
                <w:b/>
                <w:sz w:val="24"/>
                <w:szCs w:val="24"/>
              </w:rPr>
            </w:pPr>
          </w:p>
        </w:tc>
        <w:tc>
          <w:tcPr>
            <w:tcW w:w="2738" w:type="dxa"/>
            <w:vMerge/>
            <w:tcBorders>
              <w:top w:val="single" w:sz="4" w:space="0" w:color="auto"/>
              <w:left w:val="single" w:sz="4" w:space="0" w:color="auto"/>
              <w:bottom w:val="single" w:sz="4" w:space="0" w:color="auto"/>
              <w:right w:val="single" w:sz="4" w:space="0" w:color="auto"/>
            </w:tcBorders>
            <w:vAlign w:val="center"/>
          </w:tcPr>
          <w:p w:rsidR="00102F4E" w:rsidRPr="00BD282B" w:rsidRDefault="00102F4E" w:rsidP="00020FAF">
            <w:pPr>
              <w:spacing w:after="0" w:line="240" w:lineRule="auto"/>
              <w:rPr>
                <w:rFonts w:ascii="Arial" w:hAnsi="Arial" w:cs="Arial"/>
                <w:b/>
                <w:sz w:val="24"/>
                <w:szCs w:val="24"/>
              </w:rPr>
            </w:pP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rsidR="00102F4E" w:rsidRPr="00BD282B" w:rsidRDefault="00102F4E" w:rsidP="00020FAF">
            <w:pPr>
              <w:widowControl w:val="0"/>
              <w:tabs>
                <w:tab w:val="left" w:pos="360"/>
              </w:tabs>
              <w:spacing w:after="0" w:line="240" w:lineRule="auto"/>
              <w:jc w:val="center"/>
              <w:rPr>
                <w:rFonts w:ascii="Arial" w:hAnsi="Arial" w:cs="Arial"/>
                <w:sz w:val="24"/>
                <w:szCs w:val="24"/>
              </w:rPr>
            </w:pPr>
            <w:r w:rsidRPr="00BD282B">
              <w:rPr>
                <w:rFonts w:ascii="Arial" w:hAnsi="Arial" w:cs="Arial"/>
                <w:sz w:val="24"/>
                <w:szCs w:val="24"/>
              </w:rPr>
              <w:t>не устанавливаются</w:t>
            </w:r>
          </w:p>
        </w:tc>
      </w:tr>
      <w:tr w:rsidR="00102F4E"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367" w:type="dxa"/>
            <w:gridSpan w:val="2"/>
            <w:tcBorders>
              <w:top w:val="single" w:sz="4" w:space="0" w:color="auto"/>
              <w:left w:val="single" w:sz="4" w:space="0" w:color="auto"/>
              <w:bottom w:val="single" w:sz="4" w:space="0" w:color="auto"/>
              <w:right w:val="single" w:sz="4" w:space="0" w:color="auto"/>
            </w:tcBorders>
          </w:tcPr>
          <w:p w:rsidR="00102F4E" w:rsidRPr="00BD282B" w:rsidRDefault="00102F4E"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Описание ВРИ:</w:t>
            </w:r>
          </w:p>
          <w:p w:rsidR="00102F4E" w:rsidRPr="00BD282B" w:rsidRDefault="00102F4E" w:rsidP="00020FAF">
            <w:pPr>
              <w:widowControl w:val="0"/>
              <w:tabs>
                <w:tab w:val="left" w:pos="360"/>
              </w:tabs>
              <w:spacing w:after="0" w:line="240" w:lineRule="auto"/>
              <w:jc w:val="both"/>
              <w:rPr>
                <w:rFonts w:ascii="Arial" w:hAnsi="Arial" w:cs="Arial"/>
                <w:sz w:val="24"/>
                <w:szCs w:val="24"/>
              </w:rPr>
            </w:pPr>
          </w:p>
        </w:tc>
        <w:tc>
          <w:tcPr>
            <w:tcW w:w="5954" w:type="dxa"/>
            <w:gridSpan w:val="2"/>
            <w:tcBorders>
              <w:top w:val="single" w:sz="4" w:space="0" w:color="auto"/>
              <w:left w:val="single" w:sz="4" w:space="0" w:color="auto"/>
              <w:bottom w:val="single" w:sz="4" w:space="0" w:color="auto"/>
              <w:right w:val="single" w:sz="4" w:space="0" w:color="auto"/>
            </w:tcBorders>
            <w:hideMark/>
          </w:tcPr>
          <w:p w:rsidR="00102F4E" w:rsidRPr="00BD282B" w:rsidRDefault="00102F4E" w:rsidP="00020FAF">
            <w:pPr>
              <w:spacing w:after="0" w:line="240" w:lineRule="auto"/>
              <w:rPr>
                <w:rFonts w:ascii="Arial" w:hAnsi="Arial" w:cs="Arial"/>
                <w:sz w:val="24"/>
                <w:szCs w:val="24"/>
              </w:rPr>
            </w:pPr>
            <w:r w:rsidRPr="00BD282B">
              <w:rPr>
                <w:rFonts w:ascii="Arial" w:hAnsi="Arial" w:cs="Arial"/>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w:t>
            </w:r>
          </w:p>
          <w:p w:rsidR="00102F4E" w:rsidRPr="00BD282B" w:rsidRDefault="00102F4E" w:rsidP="00020FAF">
            <w:pPr>
              <w:spacing w:after="0" w:line="240" w:lineRule="auto"/>
              <w:rPr>
                <w:rFonts w:ascii="Arial" w:hAnsi="Arial" w:cs="Arial"/>
                <w:sz w:val="24"/>
                <w:szCs w:val="24"/>
              </w:rPr>
            </w:pPr>
            <w:r w:rsidRPr="00BD282B">
              <w:rPr>
                <w:rFonts w:ascii="Arial" w:hAnsi="Arial" w:cs="Arial"/>
                <w:sz w:val="24"/>
                <w:szCs w:val="24"/>
              </w:rPr>
              <w:t xml:space="preserve">12.0.1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D282B">
              <w:rPr>
                <w:rFonts w:ascii="Arial" w:hAnsi="Arial" w:cs="Arial"/>
                <w:sz w:val="24"/>
                <w:szCs w:val="24"/>
              </w:rPr>
              <w:t>велотранспортной</w:t>
            </w:r>
            <w:proofErr w:type="spellEnd"/>
            <w:r w:rsidRPr="00BD282B">
              <w:rPr>
                <w:rFonts w:ascii="Arial" w:hAnsi="Arial" w:cs="Arial"/>
                <w:sz w:val="24"/>
                <w:szCs w:val="24"/>
              </w:rPr>
              <w:t xml:space="preserve"> и инженерной инфраструктуры;</w:t>
            </w:r>
          </w:p>
          <w:p w:rsidR="00102F4E" w:rsidRPr="00BD282B" w:rsidRDefault="00102F4E"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8" w:anchor="sub_10271" w:history="1">
              <w:r w:rsidRPr="00BD282B">
                <w:rPr>
                  <w:rStyle w:val="a5"/>
                  <w:rFonts w:ascii="Arial" w:hAnsi="Arial" w:cs="Arial"/>
                  <w:color w:val="106BBE"/>
                  <w:sz w:val="24"/>
                  <w:szCs w:val="24"/>
                </w:rPr>
                <w:t>кодами 2.7.1</w:t>
              </w:r>
            </w:hyperlink>
            <w:r w:rsidRPr="00BD282B">
              <w:rPr>
                <w:rFonts w:ascii="Arial" w:hAnsi="Arial" w:cs="Arial"/>
                <w:sz w:val="24"/>
                <w:szCs w:val="24"/>
              </w:rPr>
              <w:t xml:space="preserve">, </w:t>
            </w:r>
            <w:hyperlink r:id="rId29" w:anchor="sub_1049" w:history="1">
              <w:r w:rsidRPr="00BD282B">
                <w:rPr>
                  <w:rStyle w:val="a5"/>
                  <w:rFonts w:ascii="Arial" w:hAnsi="Arial" w:cs="Arial"/>
                  <w:color w:val="106BBE"/>
                  <w:sz w:val="24"/>
                  <w:szCs w:val="24"/>
                </w:rPr>
                <w:t>4.9</w:t>
              </w:r>
            </w:hyperlink>
            <w:r w:rsidRPr="00BD282B">
              <w:rPr>
                <w:rFonts w:ascii="Arial" w:hAnsi="Arial" w:cs="Arial"/>
                <w:sz w:val="24"/>
                <w:szCs w:val="24"/>
              </w:rPr>
              <w:t xml:space="preserve">, </w:t>
            </w:r>
            <w:hyperlink r:id="rId30" w:anchor="sub_1723" w:history="1">
              <w:r w:rsidRPr="00BD282B">
                <w:rPr>
                  <w:rStyle w:val="a5"/>
                  <w:rFonts w:ascii="Arial" w:hAnsi="Arial" w:cs="Arial"/>
                  <w:color w:val="106BBE"/>
                  <w:sz w:val="24"/>
                  <w:szCs w:val="24"/>
                </w:rPr>
                <w:t>7.2.3</w:t>
              </w:r>
            </w:hyperlink>
            <w:r w:rsidRPr="00BD282B">
              <w:rPr>
                <w:rFonts w:ascii="Arial" w:hAnsi="Arial" w:cs="Arial"/>
                <w:sz w:val="24"/>
                <w:szCs w:val="24"/>
              </w:rPr>
              <w:t>, а также некапитальных сооружений, предназначенных для охраны транспортных средств.</w:t>
            </w:r>
          </w:p>
          <w:p w:rsidR="00102F4E" w:rsidRDefault="00102F4E"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12.0.2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4C2300" w:rsidRPr="00BD282B" w:rsidRDefault="004C2300" w:rsidP="00020FAF">
            <w:pPr>
              <w:widowControl w:val="0"/>
              <w:tabs>
                <w:tab w:val="left" w:pos="360"/>
              </w:tabs>
              <w:spacing w:after="0" w:line="240" w:lineRule="auto"/>
              <w:jc w:val="both"/>
              <w:rPr>
                <w:rFonts w:ascii="Arial" w:hAnsi="Arial" w:cs="Arial"/>
                <w:sz w:val="24"/>
                <w:szCs w:val="24"/>
              </w:rPr>
            </w:pPr>
          </w:p>
        </w:tc>
      </w:tr>
      <w:tr w:rsidR="00102F4E"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367" w:type="dxa"/>
            <w:gridSpan w:val="2"/>
            <w:tcBorders>
              <w:top w:val="single" w:sz="4" w:space="0" w:color="auto"/>
              <w:left w:val="single" w:sz="4" w:space="0" w:color="auto"/>
              <w:bottom w:val="single" w:sz="4" w:space="0" w:color="auto"/>
              <w:right w:val="single" w:sz="4" w:space="0" w:color="auto"/>
            </w:tcBorders>
            <w:hideMark/>
          </w:tcPr>
          <w:p w:rsidR="00102F4E" w:rsidRPr="00BD282B" w:rsidRDefault="00102F4E"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t>Предельные размеры земельного участка</w:t>
            </w:r>
          </w:p>
        </w:tc>
        <w:tc>
          <w:tcPr>
            <w:tcW w:w="5954" w:type="dxa"/>
            <w:gridSpan w:val="2"/>
            <w:tcBorders>
              <w:top w:val="single" w:sz="4" w:space="0" w:color="auto"/>
              <w:left w:val="single" w:sz="4" w:space="0" w:color="auto"/>
              <w:bottom w:val="single" w:sz="4" w:space="0" w:color="auto"/>
              <w:right w:val="single" w:sz="4" w:space="0" w:color="auto"/>
            </w:tcBorders>
            <w:hideMark/>
          </w:tcPr>
          <w:p w:rsidR="00102F4E" w:rsidRPr="00BD282B" w:rsidRDefault="00102F4E"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Не устанавливаются</w:t>
            </w:r>
          </w:p>
        </w:tc>
      </w:tr>
      <w:tr w:rsidR="00102F4E"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367" w:type="dxa"/>
            <w:gridSpan w:val="2"/>
            <w:tcBorders>
              <w:top w:val="single" w:sz="4" w:space="0" w:color="auto"/>
              <w:left w:val="single" w:sz="4" w:space="0" w:color="auto"/>
              <w:bottom w:val="single" w:sz="4" w:space="0" w:color="auto"/>
              <w:right w:val="single" w:sz="4" w:space="0" w:color="auto"/>
            </w:tcBorders>
            <w:hideMark/>
          </w:tcPr>
          <w:p w:rsidR="00102F4E" w:rsidRPr="00BD282B" w:rsidRDefault="00102F4E"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t>Минимальные отступы от границ земельного участка (м)</w:t>
            </w:r>
          </w:p>
        </w:tc>
        <w:tc>
          <w:tcPr>
            <w:tcW w:w="5954" w:type="dxa"/>
            <w:gridSpan w:val="2"/>
            <w:tcBorders>
              <w:top w:val="single" w:sz="4" w:space="0" w:color="auto"/>
              <w:left w:val="single" w:sz="4" w:space="0" w:color="auto"/>
              <w:bottom w:val="single" w:sz="4" w:space="0" w:color="auto"/>
              <w:right w:val="single" w:sz="4" w:space="0" w:color="auto"/>
            </w:tcBorders>
            <w:hideMark/>
          </w:tcPr>
          <w:p w:rsidR="00102F4E" w:rsidRPr="00BD282B" w:rsidRDefault="00102F4E"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102F4E"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367" w:type="dxa"/>
            <w:gridSpan w:val="2"/>
            <w:tcBorders>
              <w:top w:val="single" w:sz="4" w:space="0" w:color="auto"/>
              <w:left w:val="single" w:sz="4" w:space="0" w:color="auto"/>
              <w:bottom w:val="single" w:sz="4" w:space="0" w:color="auto"/>
              <w:right w:val="single" w:sz="4" w:space="0" w:color="auto"/>
            </w:tcBorders>
            <w:hideMark/>
          </w:tcPr>
          <w:p w:rsidR="00102F4E" w:rsidRPr="00BD282B" w:rsidRDefault="00102F4E"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t>Предельное кол-во этажей или предельная высота здания, строения, сооружения</w:t>
            </w:r>
          </w:p>
        </w:tc>
        <w:tc>
          <w:tcPr>
            <w:tcW w:w="5954" w:type="dxa"/>
            <w:gridSpan w:val="2"/>
            <w:tcBorders>
              <w:top w:val="single" w:sz="4" w:space="0" w:color="auto"/>
              <w:left w:val="single" w:sz="4" w:space="0" w:color="auto"/>
              <w:bottom w:val="single" w:sz="4" w:space="0" w:color="auto"/>
              <w:right w:val="single" w:sz="4" w:space="0" w:color="auto"/>
            </w:tcBorders>
            <w:hideMark/>
          </w:tcPr>
          <w:p w:rsidR="00102F4E" w:rsidRPr="00BD282B" w:rsidRDefault="00102F4E"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102F4E"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22"/>
        </w:trPr>
        <w:tc>
          <w:tcPr>
            <w:tcW w:w="3367" w:type="dxa"/>
            <w:gridSpan w:val="2"/>
            <w:tcBorders>
              <w:top w:val="single" w:sz="4" w:space="0" w:color="auto"/>
              <w:left w:val="single" w:sz="4" w:space="0" w:color="auto"/>
              <w:bottom w:val="single" w:sz="4" w:space="0" w:color="auto"/>
              <w:right w:val="single" w:sz="4" w:space="0" w:color="auto"/>
            </w:tcBorders>
            <w:hideMark/>
          </w:tcPr>
          <w:p w:rsidR="00102F4E" w:rsidRPr="00BD282B" w:rsidRDefault="00102F4E" w:rsidP="00020FAF">
            <w:pPr>
              <w:widowControl w:val="0"/>
              <w:tabs>
                <w:tab w:val="left" w:pos="360"/>
              </w:tabs>
              <w:spacing w:after="0" w:line="240" w:lineRule="auto"/>
              <w:rPr>
                <w:rFonts w:ascii="Arial" w:hAnsi="Arial" w:cs="Arial"/>
                <w:sz w:val="24"/>
                <w:szCs w:val="24"/>
              </w:rPr>
            </w:pPr>
            <w:proofErr w:type="spellStart"/>
            <w:r w:rsidRPr="00BD282B">
              <w:rPr>
                <w:rFonts w:ascii="Arial" w:hAnsi="Arial" w:cs="Arial"/>
                <w:sz w:val="24"/>
                <w:szCs w:val="24"/>
              </w:rPr>
              <w:t>Макс.процент</w:t>
            </w:r>
            <w:proofErr w:type="spellEnd"/>
            <w:r w:rsidRPr="00BD282B">
              <w:rPr>
                <w:rFonts w:ascii="Arial" w:hAnsi="Arial" w:cs="Arial"/>
                <w:sz w:val="24"/>
                <w:szCs w:val="24"/>
              </w:rPr>
              <w:t xml:space="preserve"> застройки в границах земельного участка, %</w:t>
            </w:r>
          </w:p>
        </w:tc>
        <w:tc>
          <w:tcPr>
            <w:tcW w:w="5954" w:type="dxa"/>
            <w:gridSpan w:val="2"/>
            <w:tcBorders>
              <w:top w:val="single" w:sz="4" w:space="0" w:color="auto"/>
              <w:left w:val="single" w:sz="4" w:space="0" w:color="auto"/>
              <w:bottom w:val="single" w:sz="4" w:space="0" w:color="auto"/>
              <w:right w:val="single" w:sz="4" w:space="0" w:color="auto"/>
            </w:tcBorders>
            <w:hideMark/>
          </w:tcPr>
          <w:p w:rsidR="00102F4E" w:rsidRPr="00BD282B" w:rsidRDefault="00102F4E"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102F4E"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367" w:type="dxa"/>
            <w:gridSpan w:val="2"/>
            <w:tcBorders>
              <w:top w:val="single" w:sz="4" w:space="0" w:color="auto"/>
              <w:left w:val="single" w:sz="4" w:space="0" w:color="auto"/>
              <w:bottom w:val="single" w:sz="4" w:space="0" w:color="auto"/>
              <w:right w:val="single" w:sz="4" w:space="0" w:color="auto"/>
            </w:tcBorders>
            <w:hideMark/>
          </w:tcPr>
          <w:p w:rsidR="00102F4E" w:rsidRPr="00BD282B" w:rsidRDefault="00102F4E"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Иные параметры</w:t>
            </w:r>
          </w:p>
        </w:tc>
        <w:tc>
          <w:tcPr>
            <w:tcW w:w="5954" w:type="dxa"/>
            <w:gridSpan w:val="2"/>
            <w:tcBorders>
              <w:top w:val="single" w:sz="4" w:space="0" w:color="auto"/>
              <w:left w:val="single" w:sz="4" w:space="0" w:color="auto"/>
              <w:bottom w:val="single" w:sz="4" w:space="0" w:color="auto"/>
              <w:right w:val="single" w:sz="4" w:space="0" w:color="auto"/>
            </w:tcBorders>
            <w:hideMark/>
          </w:tcPr>
          <w:p w:rsidR="00102F4E" w:rsidRPr="00BD282B" w:rsidRDefault="00102F4E"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102F4E"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367" w:type="dxa"/>
            <w:gridSpan w:val="2"/>
            <w:tcBorders>
              <w:top w:val="single" w:sz="4" w:space="0" w:color="auto"/>
              <w:left w:val="single" w:sz="4" w:space="0" w:color="auto"/>
              <w:bottom w:val="single" w:sz="4" w:space="0" w:color="auto"/>
              <w:right w:val="single" w:sz="4" w:space="0" w:color="auto"/>
            </w:tcBorders>
            <w:hideMark/>
          </w:tcPr>
          <w:p w:rsidR="00102F4E" w:rsidRDefault="00102F4E"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Ограничения использования земельного участка</w:t>
            </w:r>
          </w:p>
          <w:p w:rsidR="004C2300" w:rsidRPr="00BD282B" w:rsidRDefault="004C2300" w:rsidP="00020FAF">
            <w:pPr>
              <w:widowControl w:val="0"/>
              <w:tabs>
                <w:tab w:val="left" w:pos="360"/>
              </w:tabs>
              <w:spacing w:after="0" w:line="240" w:lineRule="auto"/>
              <w:jc w:val="both"/>
              <w:rPr>
                <w:rFonts w:ascii="Arial" w:hAnsi="Arial" w:cs="Arial"/>
                <w:sz w:val="24"/>
                <w:szCs w:val="24"/>
              </w:rPr>
            </w:pPr>
          </w:p>
        </w:tc>
        <w:tc>
          <w:tcPr>
            <w:tcW w:w="5954" w:type="dxa"/>
            <w:gridSpan w:val="2"/>
            <w:tcBorders>
              <w:top w:val="single" w:sz="4" w:space="0" w:color="auto"/>
              <w:left w:val="single" w:sz="4" w:space="0" w:color="auto"/>
              <w:bottom w:val="single" w:sz="4" w:space="0" w:color="auto"/>
              <w:right w:val="single" w:sz="4" w:space="0" w:color="auto"/>
            </w:tcBorders>
            <w:hideMark/>
          </w:tcPr>
          <w:p w:rsidR="00102F4E" w:rsidRPr="00BD282B" w:rsidRDefault="00102F4E"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bl>
    <w:p w:rsidR="00750D00" w:rsidRPr="004C2300" w:rsidRDefault="00750D00" w:rsidP="008968C1">
      <w:pPr>
        <w:shd w:val="clear" w:color="auto" w:fill="FFFFFF"/>
        <w:spacing w:after="0" w:line="240" w:lineRule="auto"/>
        <w:ind w:firstLine="567"/>
        <w:jc w:val="both"/>
        <w:rPr>
          <w:rFonts w:ascii="Arial" w:eastAsia="Times New Roman" w:hAnsi="Arial" w:cs="Arial"/>
          <w:color w:val="000000"/>
          <w:sz w:val="24"/>
          <w:szCs w:val="24"/>
          <w:lang w:eastAsia="ru-RU"/>
        </w:rPr>
      </w:pPr>
      <w:r w:rsidRPr="004C2300">
        <w:rPr>
          <w:rFonts w:ascii="Arial" w:eastAsia="Times New Roman" w:hAnsi="Arial" w:cs="Arial"/>
          <w:color w:val="000000"/>
          <w:sz w:val="24"/>
          <w:szCs w:val="24"/>
          <w:lang w:eastAsia="ru-RU"/>
        </w:rPr>
        <w:t> </w:t>
      </w:r>
    </w:p>
    <w:p w:rsidR="00750D00" w:rsidRPr="0057736A" w:rsidRDefault="00750D00" w:rsidP="004A02F4">
      <w:pPr>
        <w:shd w:val="clear" w:color="auto" w:fill="FFFFFF"/>
        <w:spacing w:after="0" w:line="240" w:lineRule="auto"/>
        <w:ind w:firstLine="567"/>
        <w:jc w:val="right"/>
        <w:rPr>
          <w:rFonts w:ascii="Arial" w:eastAsia="Times New Roman" w:hAnsi="Arial" w:cs="Arial"/>
          <w:b/>
          <w:color w:val="000000"/>
          <w:sz w:val="24"/>
          <w:szCs w:val="24"/>
          <w:lang w:eastAsia="ru-RU"/>
        </w:rPr>
      </w:pPr>
      <w:r w:rsidRPr="0057736A">
        <w:rPr>
          <w:rFonts w:ascii="Arial" w:eastAsia="Times New Roman" w:hAnsi="Arial" w:cs="Arial"/>
          <w:b/>
          <w:color w:val="000000"/>
          <w:sz w:val="24"/>
          <w:szCs w:val="24"/>
          <w:lang w:eastAsia="ru-RU"/>
        </w:rPr>
        <w:lastRenderedPageBreak/>
        <w:t>Индекс зоны ИТ2</w:t>
      </w:r>
    </w:p>
    <w:p w:rsidR="0011593C" w:rsidRPr="008968C1" w:rsidRDefault="0011593C" w:rsidP="004A02F4">
      <w:pPr>
        <w:shd w:val="clear" w:color="auto" w:fill="FFFFFF"/>
        <w:spacing w:after="0" w:line="240" w:lineRule="auto"/>
        <w:ind w:firstLine="567"/>
        <w:jc w:val="right"/>
        <w:rPr>
          <w:rFonts w:ascii="Arial" w:eastAsia="Times New Roman" w:hAnsi="Arial" w:cs="Arial"/>
          <w:color w:val="000000"/>
          <w:sz w:val="24"/>
          <w:szCs w:val="24"/>
          <w:lang w:eastAsia="ru-RU"/>
        </w:rPr>
      </w:pPr>
      <w:r w:rsidRPr="0057736A">
        <w:rPr>
          <w:rFonts w:ascii="Arial" w:eastAsia="Times New Roman" w:hAnsi="Arial" w:cs="Arial"/>
          <w:b/>
          <w:color w:val="000000"/>
          <w:sz w:val="24"/>
          <w:szCs w:val="24"/>
          <w:lang w:eastAsia="ru-RU"/>
        </w:rPr>
        <w:t>Зона размещения объектов транспорта и инженерной инфраструктуры</w:t>
      </w:r>
    </w:p>
    <w:p w:rsidR="0057736A" w:rsidRPr="004C2300" w:rsidRDefault="0057736A" w:rsidP="008968C1">
      <w:pPr>
        <w:shd w:val="clear" w:color="auto" w:fill="FFFFFF"/>
        <w:spacing w:after="0" w:line="240" w:lineRule="auto"/>
        <w:ind w:firstLine="567"/>
        <w:jc w:val="both"/>
        <w:rPr>
          <w:rFonts w:ascii="Arial" w:eastAsia="Times New Roman" w:hAnsi="Arial" w:cs="Arial"/>
          <w:color w:val="000000"/>
          <w:sz w:val="16"/>
          <w:szCs w:val="16"/>
          <w:lang w:eastAsia="ru-RU"/>
        </w:rPr>
      </w:pPr>
    </w:p>
    <w:p w:rsidR="007B3863" w:rsidRPr="004C2300" w:rsidRDefault="00750D00" w:rsidP="008968C1">
      <w:pPr>
        <w:shd w:val="clear" w:color="auto" w:fill="FFFFFF"/>
        <w:spacing w:after="0" w:line="240" w:lineRule="auto"/>
        <w:ind w:firstLine="567"/>
        <w:jc w:val="both"/>
        <w:rPr>
          <w:rFonts w:ascii="Arial" w:eastAsia="Times New Roman" w:hAnsi="Arial" w:cs="Arial"/>
          <w:color w:val="000000"/>
          <w:sz w:val="16"/>
          <w:szCs w:val="16"/>
          <w:lang w:eastAsia="ru-RU"/>
        </w:rPr>
      </w:pPr>
      <w:r w:rsidRPr="008968C1">
        <w:rPr>
          <w:rFonts w:ascii="Arial" w:eastAsia="Times New Roman" w:hAnsi="Arial" w:cs="Arial"/>
          <w:color w:val="000000"/>
          <w:sz w:val="24"/>
          <w:szCs w:val="24"/>
          <w:lang w:eastAsia="ru-RU"/>
        </w:rPr>
        <w:t>Предназначена для размещения объектов инженерной инфраструктуры, занятых сооружениями энергообеспечения. Разрешается размещение зданий, сооружений, коммуникаций, связанных только с эксплуатацией данного объекта по согласованию со специально уполномоченными органами в области санитарного благополучия населения.</w:t>
      </w:r>
    </w:p>
    <w:tbl>
      <w:tblPr>
        <w:tblW w:w="9321" w:type="dxa"/>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7"/>
        <w:gridCol w:w="620"/>
        <w:gridCol w:w="9"/>
        <w:gridCol w:w="2822"/>
        <w:gridCol w:w="5863"/>
      </w:tblGrid>
      <w:tr w:rsidR="00750D00" w:rsidRPr="008968C1" w:rsidTr="0057736A">
        <w:trPr>
          <w:trHeight w:val="15"/>
        </w:trPr>
        <w:tc>
          <w:tcPr>
            <w:tcW w:w="62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283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w:t>
            </w:r>
          </w:p>
        </w:tc>
        <w:tc>
          <w:tcPr>
            <w:tcW w:w="5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r>
      <w:tr w:rsidR="00750D00" w:rsidRPr="008968C1" w:rsidTr="0057736A">
        <w:trPr>
          <w:trHeight w:val="510"/>
        </w:trPr>
        <w:tc>
          <w:tcPr>
            <w:tcW w:w="62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283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Основные виды разрешенного использования</w:t>
            </w:r>
          </w:p>
        </w:tc>
        <w:tc>
          <w:tcPr>
            <w:tcW w:w="5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Головные сооружения инженерной инфраструктуры (эл. подстанции, котельные, газораспределительные станции, источники водоснабжения, очистные сооружения)</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Антенны сотовой, радиорелейной и спутниковой связи</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Складские объекты</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Гаражи и стоянки для постоянного хранения грузовых автомобилей</w:t>
            </w:r>
          </w:p>
        </w:tc>
      </w:tr>
      <w:tr w:rsidR="00750D00" w:rsidRPr="008968C1" w:rsidTr="0057736A">
        <w:trPr>
          <w:trHeight w:val="750"/>
        </w:trPr>
        <w:tc>
          <w:tcPr>
            <w:tcW w:w="62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w:t>
            </w:r>
          </w:p>
        </w:tc>
        <w:tc>
          <w:tcPr>
            <w:tcW w:w="283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c>
          <w:tcPr>
            <w:tcW w:w="5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Открытые стоянки краткосрочного хранения автомобилей</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Площадки транзитного транспорта с местами хранения автобусов, грузовиков, легковых автомобилей</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Озеленение</w:t>
            </w:r>
          </w:p>
        </w:tc>
      </w:tr>
      <w:tr w:rsidR="00750D00" w:rsidRPr="008968C1" w:rsidTr="0057736A">
        <w:trPr>
          <w:trHeight w:val="510"/>
        </w:trPr>
        <w:tc>
          <w:tcPr>
            <w:tcW w:w="62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c>
          <w:tcPr>
            <w:tcW w:w="283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Условно разрешенные виды использования</w:t>
            </w:r>
          </w:p>
        </w:tc>
        <w:tc>
          <w:tcPr>
            <w:tcW w:w="5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Объекты жилищно-коммунального хозяйства</w:t>
            </w:r>
          </w:p>
        </w:tc>
      </w:tr>
      <w:tr w:rsidR="00750D00" w:rsidRPr="008968C1" w:rsidTr="0057736A">
        <w:trPr>
          <w:trHeight w:val="510"/>
        </w:trPr>
        <w:tc>
          <w:tcPr>
            <w:tcW w:w="62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4</w:t>
            </w:r>
          </w:p>
        </w:tc>
        <w:tc>
          <w:tcPr>
            <w:tcW w:w="283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Архитектурно-строительные требования</w:t>
            </w:r>
          </w:p>
        </w:tc>
        <w:tc>
          <w:tcPr>
            <w:tcW w:w="5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 Предельные (минимальные и (или) максимальные) размеры земельных участков:</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Минимальный размер земельного участка - 0,05 га;</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Максимальный размер земельного участка - не подлежит установлению.</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Минимальные отступы от границ земельного участка - 1 м.;</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Минимальный отступ от стен зданий, строений, сооружений до красных линий - 3 м.;</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 Предельное количество этажей, предельная высота зданий, строений, сооружений:</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предельное количество этажей - 2 этажа;</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предельная высота - 40 м.</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4. Максимальный процент застройки </w:t>
            </w:r>
            <w:proofErr w:type="spellStart"/>
            <w:r w:rsidRPr="008968C1">
              <w:rPr>
                <w:rFonts w:ascii="Arial" w:eastAsia="Times New Roman" w:hAnsi="Arial" w:cs="Arial"/>
                <w:sz w:val="24"/>
                <w:szCs w:val="24"/>
                <w:lang w:eastAsia="ru-RU"/>
              </w:rPr>
              <w:t>территориив</w:t>
            </w:r>
            <w:proofErr w:type="spellEnd"/>
            <w:r w:rsidRPr="008968C1">
              <w:rPr>
                <w:rFonts w:ascii="Arial" w:eastAsia="Times New Roman" w:hAnsi="Arial" w:cs="Arial"/>
                <w:sz w:val="24"/>
                <w:szCs w:val="24"/>
                <w:lang w:eastAsia="ru-RU"/>
              </w:rPr>
              <w:t xml:space="preserve"> границах земельного участка:</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более 85 % от площади земельного участка;</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Площадь территорий, предназначенных для организации проездов и хранения транспортных средств - 10 % от площади земельного участка.</w:t>
            </w:r>
          </w:p>
        </w:tc>
      </w:tr>
      <w:tr w:rsidR="00102F4E" w:rsidRPr="008968C1" w:rsidTr="0057736A">
        <w:trPr>
          <w:trHeight w:val="510"/>
        </w:trPr>
        <w:tc>
          <w:tcPr>
            <w:tcW w:w="62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02F4E" w:rsidRPr="008968C1" w:rsidRDefault="00102F4E" w:rsidP="008968C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5</w:t>
            </w:r>
          </w:p>
        </w:tc>
        <w:tc>
          <w:tcPr>
            <w:tcW w:w="283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02F4E" w:rsidRPr="008968C1" w:rsidRDefault="00102F4E" w:rsidP="00020FAF">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Санитарно-гигиенические </w:t>
            </w:r>
            <w:r w:rsidRPr="008968C1">
              <w:rPr>
                <w:rFonts w:ascii="Arial" w:eastAsia="Times New Roman" w:hAnsi="Arial" w:cs="Arial"/>
                <w:sz w:val="24"/>
                <w:szCs w:val="24"/>
                <w:lang w:eastAsia="ru-RU"/>
              </w:rPr>
              <w:lastRenderedPageBreak/>
              <w:t>экологические и требования</w:t>
            </w:r>
          </w:p>
        </w:tc>
        <w:tc>
          <w:tcPr>
            <w:tcW w:w="5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02F4E" w:rsidRPr="008968C1" w:rsidRDefault="00102F4E" w:rsidP="00020FAF">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 xml:space="preserve">- Выполнение специальных мероприятий, направленных на исключение химического и </w:t>
            </w:r>
            <w:r w:rsidRPr="008968C1">
              <w:rPr>
                <w:rFonts w:ascii="Arial" w:eastAsia="Times New Roman" w:hAnsi="Arial" w:cs="Arial"/>
                <w:sz w:val="24"/>
                <w:szCs w:val="24"/>
                <w:lang w:eastAsia="ru-RU"/>
              </w:rPr>
              <w:lastRenderedPageBreak/>
              <w:t>бактериологического загрязнения поверхностных и грунтовых вод</w:t>
            </w:r>
          </w:p>
          <w:p w:rsidR="00102F4E" w:rsidRPr="008968C1" w:rsidRDefault="00102F4E" w:rsidP="00020FAF">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Эффективное использование территории в соответствии с санитарными правилами и нормами и гигиеническими нормативами</w:t>
            </w:r>
          </w:p>
          <w:p w:rsidR="00102F4E" w:rsidRPr="008968C1" w:rsidRDefault="00102F4E" w:rsidP="00020FAF">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Организация поверхностного стока</w:t>
            </w:r>
          </w:p>
          <w:p w:rsidR="00102F4E" w:rsidRPr="008968C1" w:rsidRDefault="00102F4E" w:rsidP="00020FAF">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Организация санитарно-защитных зон и разрывов с последующим озеленением и благоустройством</w:t>
            </w:r>
          </w:p>
          <w:p w:rsidR="00102F4E" w:rsidRPr="008968C1" w:rsidRDefault="00102F4E" w:rsidP="00020FAF">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Городские инженерные коммуникации:</w:t>
            </w:r>
          </w:p>
          <w:p w:rsidR="00102F4E" w:rsidRPr="008968C1" w:rsidRDefault="00102F4E" w:rsidP="00020FAF">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Разработка проектов инженерных сетей должна вестись в соответствии со строительными нормами и правилами в увязке с проектами планировок</w:t>
            </w:r>
          </w:p>
          <w:p w:rsidR="00102F4E" w:rsidRPr="008968C1" w:rsidRDefault="00102F4E" w:rsidP="00020FAF">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Инженерные сети следует размещать преимущественно в пределах поперечных профилей улиц и дорог</w:t>
            </w:r>
          </w:p>
          <w:p w:rsidR="00102F4E" w:rsidRPr="008968C1" w:rsidRDefault="00102F4E" w:rsidP="00020FAF">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Владельцы всех поселковых коммуникаций, как подземных, так и надземных, обязаны иметь достоверную и исчерпывающую документацию по принадлежащим им сетям и сооружениям и в установленные сроки передавать в отдел строительства и архитектуры все изменения, связанные с их строительством и эксплуатацией</w:t>
            </w:r>
          </w:p>
          <w:p w:rsidR="00102F4E" w:rsidRPr="008968C1" w:rsidRDefault="00102F4E" w:rsidP="00020FAF">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Все подземные коммуникации должны иметь наземные опознавательные знаки установленного образца</w:t>
            </w:r>
          </w:p>
          <w:p w:rsidR="00102F4E" w:rsidRPr="008968C1" w:rsidRDefault="00102F4E" w:rsidP="00020FAF">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Владельцы инженерных сетей, выдавая застройщикам тех. условия на присоединение их объектов, обязаны указывать:</w:t>
            </w:r>
          </w:p>
          <w:p w:rsidR="00102F4E" w:rsidRPr="008968C1" w:rsidRDefault="00102F4E" w:rsidP="00020FAF">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параметры сети для проектирования и эксплуатации присоединяемого объекта в месте присоединения;</w:t>
            </w:r>
          </w:p>
          <w:p w:rsidR="00102F4E" w:rsidRPr="008968C1" w:rsidRDefault="00102F4E" w:rsidP="00020FAF">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точное расположение места присоединения и условия врезки в существующую сеть;</w:t>
            </w:r>
          </w:p>
          <w:p w:rsidR="00102F4E" w:rsidRPr="008968C1" w:rsidRDefault="00102F4E" w:rsidP="00020FAF">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условия согласования документации на присоединение объектов и производство работ.</w:t>
            </w:r>
          </w:p>
          <w:p w:rsidR="00102F4E" w:rsidRPr="008968C1" w:rsidRDefault="00102F4E" w:rsidP="00020FAF">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Выбор трасс и проектирование подземных коммуникаций должны производиться с учетом максимального сохранения существующих зеленых насаждений</w:t>
            </w:r>
          </w:p>
        </w:tc>
      </w:tr>
      <w:tr w:rsidR="00102F4E"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Height w:val="567"/>
        </w:trPr>
        <w:tc>
          <w:tcPr>
            <w:tcW w:w="629" w:type="dxa"/>
            <w:gridSpan w:val="2"/>
            <w:vMerge w:val="restart"/>
            <w:tcBorders>
              <w:top w:val="single" w:sz="4" w:space="0" w:color="auto"/>
              <w:left w:val="single" w:sz="4" w:space="0" w:color="auto"/>
              <w:bottom w:val="single" w:sz="4" w:space="0" w:color="auto"/>
              <w:right w:val="single" w:sz="4" w:space="0" w:color="auto"/>
            </w:tcBorders>
            <w:vAlign w:val="center"/>
          </w:tcPr>
          <w:p w:rsidR="00102F4E" w:rsidRPr="00102F4E" w:rsidRDefault="00102F4E" w:rsidP="00020FAF">
            <w:pPr>
              <w:widowControl w:val="0"/>
              <w:tabs>
                <w:tab w:val="left" w:pos="460"/>
                <w:tab w:val="left" w:pos="1027"/>
                <w:tab w:val="left" w:pos="1083"/>
              </w:tabs>
              <w:suppressAutoHyphens/>
              <w:spacing w:after="0" w:line="240" w:lineRule="auto"/>
              <w:rPr>
                <w:rFonts w:ascii="Arial" w:hAnsi="Arial" w:cs="Arial"/>
                <w:sz w:val="24"/>
                <w:szCs w:val="24"/>
              </w:rPr>
            </w:pPr>
            <w:r>
              <w:rPr>
                <w:rFonts w:ascii="Arial" w:hAnsi="Arial" w:cs="Arial"/>
                <w:sz w:val="24"/>
                <w:szCs w:val="24"/>
              </w:rPr>
              <w:lastRenderedPageBreak/>
              <w:t>6</w:t>
            </w:r>
          </w:p>
        </w:tc>
        <w:tc>
          <w:tcPr>
            <w:tcW w:w="2822" w:type="dxa"/>
            <w:vMerge w:val="restart"/>
            <w:tcBorders>
              <w:top w:val="single" w:sz="4" w:space="0" w:color="auto"/>
              <w:left w:val="single" w:sz="4" w:space="0" w:color="auto"/>
              <w:bottom w:val="single" w:sz="4" w:space="0" w:color="auto"/>
              <w:right w:val="single" w:sz="4" w:space="0" w:color="auto"/>
            </w:tcBorders>
            <w:vAlign w:val="center"/>
          </w:tcPr>
          <w:p w:rsidR="00102F4E" w:rsidRPr="00BD282B" w:rsidRDefault="00102F4E" w:rsidP="0057736A">
            <w:pPr>
              <w:widowControl w:val="0"/>
              <w:tabs>
                <w:tab w:val="left" w:pos="460"/>
                <w:tab w:val="left" w:pos="1027"/>
                <w:tab w:val="left" w:pos="1083"/>
              </w:tabs>
              <w:suppressAutoHyphens/>
              <w:spacing w:after="0" w:line="240" w:lineRule="auto"/>
              <w:rPr>
                <w:rFonts w:ascii="Arial" w:hAnsi="Arial" w:cs="Arial"/>
                <w:sz w:val="24"/>
                <w:szCs w:val="24"/>
              </w:rPr>
            </w:pPr>
            <w:r w:rsidRPr="00BD282B">
              <w:rPr>
                <w:rFonts w:ascii="Arial" w:hAnsi="Arial" w:cs="Arial"/>
                <w:sz w:val="24"/>
                <w:szCs w:val="24"/>
              </w:rPr>
              <w:t>Земельные участки (территории) общего пользования, код 12.0</w:t>
            </w:r>
          </w:p>
        </w:tc>
        <w:tc>
          <w:tcPr>
            <w:tcW w:w="5863" w:type="dxa"/>
            <w:tcBorders>
              <w:top w:val="single" w:sz="4" w:space="0" w:color="auto"/>
              <w:left w:val="single" w:sz="4" w:space="0" w:color="auto"/>
              <w:bottom w:val="single" w:sz="4" w:space="0" w:color="auto"/>
              <w:right w:val="single" w:sz="4" w:space="0" w:color="auto"/>
            </w:tcBorders>
            <w:vAlign w:val="center"/>
            <w:hideMark/>
          </w:tcPr>
          <w:p w:rsidR="00102F4E" w:rsidRPr="00BD282B" w:rsidRDefault="00102F4E" w:rsidP="00020FAF">
            <w:pPr>
              <w:widowControl w:val="0"/>
              <w:tabs>
                <w:tab w:val="left" w:pos="360"/>
              </w:tabs>
              <w:spacing w:after="0" w:line="240" w:lineRule="auto"/>
              <w:ind w:left="360"/>
              <w:jc w:val="center"/>
              <w:rPr>
                <w:rFonts w:ascii="Arial" w:hAnsi="Arial" w:cs="Arial"/>
                <w:sz w:val="24"/>
                <w:szCs w:val="24"/>
              </w:rPr>
            </w:pPr>
            <w:r w:rsidRPr="00BD282B">
              <w:rPr>
                <w:rFonts w:ascii="Arial" w:hAnsi="Arial" w:cs="Arial"/>
                <w:sz w:val="24"/>
                <w:szCs w:val="24"/>
              </w:rPr>
              <w:t>Вспомогательные виды разрешенного использования:</w:t>
            </w:r>
          </w:p>
        </w:tc>
      </w:tr>
      <w:tr w:rsidR="00102F4E"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Height w:val="567"/>
        </w:trPr>
        <w:tc>
          <w:tcPr>
            <w:tcW w:w="629" w:type="dxa"/>
            <w:gridSpan w:val="2"/>
            <w:vMerge/>
            <w:tcBorders>
              <w:top w:val="single" w:sz="4" w:space="0" w:color="auto"/>
              <w:left w:val="single" w:sz="4" w:space="0" w:color="auto"/>
              <w:bottom w:val="single" w:sz="4" w:space="0" w:color="auto"/>
              <w:right w:val="single" w:sz="4" w:space="0" w:color="auto"/>
            </w:tcBorders>
            <w:vAlign w:val="center"/>
            <w:hideMark/>
          </w:tcPr>
          <w:p w:rsidR="00102F4E" w:rsidRPr="00BD282B" w:rsidRDefault="00102F4E" w:rsidP="00020FAF">
            <w:pPr>
              <w:spacing w:after="0" w:line="240" w:lineRule="auto"/>
              <w:rPr>
                <w:rFonts w:ascii="Arial" w:hAnsi="Arial" w:cs="Arial"/>
                <w:b/>
                <w:sz w:val="24"/>
                <w:szCs w:val="24"/>
              </w:rPr>
            </w:pPr>
          </w:p>
        </w:tc>
        <w:tc>
          <w:tcPr>
            <w:tcW w:w="2822" w:type="dxa"/>
            <w:vMerge/>
            <w:tcBorders>
              <w:top w:val="single" w:sz="4" w:space="0" w:color="auto"/>
              <w:left w:val="single" w:sz="4" w:space="0" w:color="auto"/>
              <w:bottom w:val="single" w:sz="4" w:space="0" w:color="auto"/>
              <w:right w:val="single" w:sz="4" w:space="0" w:color="auto"/>
            </w:tcBorders>
            <w:vAlign w:val="center"/>
          </w:tcPr>
          <w:p w:rsidR="00102F4E" w:rsidRPr="00BD282B" w:rsidRDefault="00102F4E" w:rsidP="00020FAF">
            <w:pPr>
              <w:spacing w:after="0" w:line="240" w:lineRule="auto"/>
              <w:rPr>
                <w:rFonts w:ascii="Arial" w:hAnsi="Arial" w:cs="Arial"/>
                <w:b/>
                <w:sz w:val="24"/>
                <w:szCs w:val="24"/>
              </w:rPr>
            </w:pPr>
          </w:p>
        </w:tc>
        <w:tc>
          <w:tcPr>
            <w:tcW w:w="5863" w:type="dxa"/>
            <w:tcBorders>
              <w:top w:val="single" w:sz="4" w:space="0" w:color="auto"/>
              <w:left w:val="single" w:sz="4" w:space="0" w:color="auto"/>
              <w:bottom w:val="single" w:sz="4" w:space="0" w:color="auto"/>
              <w:right w:val="single" w:sz="4" w:space="0" w:color="auto"/>
            </w:tcBorders>
            <w:vAlign w:val="center"/>
            <w:hideMark/>
          </w:tcPr>
          <w:p w:rsidR="00102F4E" w:rsidRPr="00BD282B" w:rsidRDefault="00102F4E" w:rsidP="00020FAF">
            <w:pPr>
              <w:widowControl w:val="0"/>
              <w:tabs>
                <w:tab w:val="left" w:pos="360"/>
              </w:tabs>
              <w:spacing w:after="0" w:line="240" w:lineRule="auto"/>
              <w:jc w:val="center"/>
              <w:rPr>
                <w:rFonts w:ascii="Arial" w:hAnsi="Arial" w:cs="Arial"/>
                <w:sz w:val="24"/>
                <w:szCs w:val="24"/>
              </w:rPr>
            </w:pPr>
            <w:r w:rsidRPr="00BD282B">
              <w:rPr>
                <w:rFonts w:ascii="Arial" w:hAnsi="Arial" w:cs="Arial"/>
                <w:sz w:val="24"/>
                <w:szCs w:val="24"/>
              </w:rPr>
              <w:t>не устанавливаются</w:t>
            </w:r>
          </w:p>
        </w:tc>
      </w:tr>
      <w:tr w:rsidR="00102F4E"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Pr>
        <w:tc>
          <w:tcPr>
            <w:tcW w:w="3451" w:type="dxa"/>
            <w:gridSpan w:val="3"/>
            <w:tcBorders>
              <w:top w:val="single" w:sz="4" w:space="0" w:color="auto"/>
              <w:left w:val="single" w:sz="4" w:space="0" w:color="auto"/>
              <w:bottom w:val="single" w:sz="4" w:space="0" w:color="auto"/>
              <w:right w:val="single" w:sz="4" w:space="0" w:color="auto"/>
            </w:tcBorders>
          </w:tcPr>
          <w:p w:rsidR="00102F4E" w:rsidRPr="00BD282B" w:rsidRDefault="00102F4E"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Описание ВРИ:</w:t>
            </w:r>
          </w:p>
          <w:p w:rsidR="00102F4E" w:rsidRPr="00BD282B" w:rsidRDefault="00102F4E" w:rsidP="00020FAF">
            <w:pPr>
              <w:widowControl w:val="0"/>
              <w:tabs>
                <w:tab w:val="left" w:pos="360"/>
              </w:tabs>
              <w:spacing w:after="0" w:line="240" w:lineRule="auto"/>
              <w:jc w:val="both"/>
              <w:rPr>
                <w:rFonts w:ascii="Arial" w:hAnsi="Arial" w:cs="Arial"/>
                <w:sz w:val="24"/>
                <w:szCs w:val="24"/>
              </w:rPr>
            </w:pPr>
          </w:p>
        </w:tc>
        <w:tc>
          <w:tcPr>
            <w:tcW w:w="5863" w:type="dxa"/>
            <w:tcBorders>
              <w:top w:val="single" w:sz="4" w:space="0" w:color="auto"/>
              <w:left w:val="single" w:sz="4" w:space="0" w:color="auto"/>
              <w:bottom w:val="single" w:sz="4" w:space="0" w:color="auto"/>
              <w:right w:val="single" w:sz="4" w:space="0" w:color="auto"/>
            </w:tcBorders>
            <w:hideMark/>
          </w:tcPr>
          <w:p w:rsidR="00102F4E" w:rsidRPr="00BD282B" w:rsidRDefault="00102F4E" w:rsidP="00020FAF">
            <w:pPr>
              <w:spacing w:after="0" w:line="240" w:lineRule="auto"/>
              <w:rPr>
                <w:rFonts w:ascii="Arial" w:hAnsi="Arial" w:cs="Arial"/>
                <w:sz w:val="24"/>
                <w:szCs w:val="24"/>
              </w:rPr>
            </w:pPr>
            <w:r w:rsidRPr="00BD282B">
              <w:rPr>
                <w:rFonts w:ascii="Arial" w:hAnsi="Arial" w:cs="Arial"/>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w:t>
            </w:r>
          </w:p>
          <w:p w:rsidR="00102F4E" w:rsidRPr="00BD282B" w:rsidRDefault="00102F4E" w:rsidP="00020FAF">
            <w:pPr>
              <w:spacing w:after="0" w:line="240" w:lineRule="auto"/>
              <w:rPr>
                <w:rFonts w:ascii="Arial" w:hAnsi="Arial" w:cs="Arial"/>
                <w:sz w:val="24"/>
                <w:szCs w:val="24"/>
              </w:rPr>
            </w:pPr>
            <w:r w:rsidRPr="00BD282B">
              <w:rPr>
                <w:rFonts w:ascii="Arial" w:hAnsi="Arial" w:cs="Arial"/>
                <w:sz w:val="24"/>
                <w:szCs w:val="24"/>
              </w:rPr>
              <w:t xml:space="preserve">12.0.1 «Улично-дорожная сеть» Размещение объектов улично-дорожной сети: автомобильных дорог, трамвайных путей и пешеходных </w:t>
            </w:r>
            <w:r w:rsidRPr="00BD282B">
              <w:rPr>
                <w:rFonts w:ascii="Arial" w:hAnsi="Arial" w:cs="Arial"/>
                <w:sz w:val="24"/>
                <w:szCs w:val="24"/>
              </w:rPr>
              <w:lastRenderedPageBreak/>
              <w:t xml:space="preserve">тротуаров в границах населенных пунктов, пешеходных переходов, бульваров, площадей, проездов, велодорожек и объектов </w:t>
            </w:r>
            <w:proofErr w:type="spellStart"/>
            <w:r w:rsidRPr="00BD282B">
              <w:rPr>
                <w:rFonts w:ascii="Arial" w:hAnsi="Arial" w:cs="Arial"/>
                <w:sz w:val="24"/>
                <w:szCs w:val="24"/>
              </w:rPr>
              <w:t>велотранспортной</w:t>
            </w:r>
            <w:proofErr w:type="spellEnd"/>
            <w:r w:rsidRPr="00BD282B">
              <w:rPr>
                <w:rFonts w:ascii="Arial" w:hAnsi="Arial" w:cs="Arial"/>
                <w:sz w:val="24"/>
                <w:szCs w:val="24"/>
              </w:rPr>
              <w:t xml:space="preserve"> и инженерной инфраструктуры;</w:t>
            </w:r>
          </w:p>
          <w:p w:rsidR="00102F4E" w:rsidRPr="00BD282B" w:rsidRDefault="00102F4E"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1" w:anchor="sub_10271" w:history="1">
              <w:r w:rsidRPr="00BD282B">
                <w:rPr>
                  <w:rStyle w:val="a5"/>
                  <w:rFonts w:ascii="Arial" w:hAnsi="Arial" w:cs="Arial"/>
                  <w:color w:val="106BBE"/>
                  <w:sz w:val="24"/>
                  <w:szCs w:val="24"/>
                </w:rPr>
                <w:t>кодами 2.7.1</w:t>
              </w:r>
            </w:hyperlink>
            <w:r w:rsidRPr="00BD282B">
              <w:rPr>
                <w:rFonts w:ascii="Arial" w:hAnsi="Arial" w:cs="Arial"/>
                <w:sz w:val="24"/>
                <w:szCs w:val="24"/>
              </w:rPr>
              <w:t xml:space="preserve">, </w:t>
            </w:r>
            <w:hyperlink r:id="rId32" w:anchor="sub_1049" w:history="1">
              <w:r w:rsidRPr="00BD282B">
                <w:rPr>
                  <w:rStyle w:val="a5"/>
                  <w:rFonts w:ascii="Arial" w:hAnsi="Arial" w:cs="Arial"/>
                  <w:color w:val="106BBE"/>
                  <w:sz w:val="24"/>
                  <w:szCs w:val="24"/>
                </w:rPr>
                <w:t>4.9</w:t>
              </w:r>
            </w:hyperlink>
            <w:r w:rsidRPr="00BD282B">
              <w:rPr>
                <w:rFonts w:ascii="Arial" w:hAnsi="Arial" w:cs="Arial"/>
                <w:sz w:val="24"/>
                <w:szCs w:val="24"/>
              </w:rPr>
              <w:t xml:space="preserve">, </w:t>
            </w:r>
            <w:hyperlink r:id="rId33" w:anchor="sub_1723" w:history="1">
              <w:r w:rsidRPr="00BD282B">
                <w:rPr>
                  <w:rStyle w:val="a5"/>
                  <w:rFonts w:ascii="Arial" w:hAnsi="Arial" w:cs="Arial"/>
                  <w:color w:val="106BBE"/>
                  <w:sz w:val="24"/>
                  <w:szCs w:val="24"/>
                </w:rPr>
                <w:t>7.2.3</w:t>
              </w:r>
            </w:hyperlink>
            <w:r w:rsidRPr="00BD282B">
              <w:rPr>
                <w:rFonts w:ascii="Arial" w:hAnsi="Arial" w:cs="Arial"/>
                <w:sz w:val="24"/>
                <w:szCs w:val="24"/>
              </w:rPr>
              <w:t>, а также некапитальных сооружений, предназначенных для охраны транспортных средств.</w:t>
            </w:r>
          </w:p>
          <w:p w:rsidR="00102F4E" w:rsidRPr="00BD282B" w:rsidRDefault="00102F4E"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12.0.2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02F4E"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Pr>
        <w:tc>
          <w:tcPr>
            <w:tcW w:w="3451" w:type="dxa"/>
            <w:gridSpan w:val="3"/>
            <w:tcBorders>
              <w:top w:val="single" w:sz="4" w:space="0" w:color="auto"/>
              <w:left w:val="single" w:sz="4" w:space="0" w:color="auto"/>
              <w:bottom w:val="single" w:sz="4" w:space="0" w:color="auto"/>
              <w:right w:val="single" w:sz="4" w:space="0" w:color="auto"/>
            </w:tcBorders>
            <w:hideMark/>
          </w:tcPr>
          <w:p w:rsidR="00102F4E" w:rsidRPr="00BD282B" w:rsidRDefault="00102F4E"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lastRenderedPageBreak/>
              <w:t>Предельные размеры земельного участка</w:t>
            </w:r>
          </w:p>
        </w:tc>
        <w:tc>
          <w:tcPr>
            <w:tcW w:w="5863" w:type="dxa"/>
            <w:tcBorders>
              <w:top w:val="single" w:sz="4" w:space="0" w:color="auto"/>
              <w:left w:val="single" w:sz="4" w:space="0" w:color="auto"/>
              <w:bottom w:val="single" w:sz="4" w:space="0" w:color="auto"/>
              <w:right w:val="single" w:sz="4" w:space="0" w:color="auto"/>
            </w:tcBorders>
            <w:hideMark/>
          </w:tcPr>
          <w:p w:rsidR="00102F4E" w:rsidRPr="00BD282B" w:rsidRDefault="00102F4E"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Не устанавливаются</w:t>
            </w:r>
          </w:p>
        </w:tc>
      </w:tr>
      <w:tr w:rsidR="00102F4E"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Pr>
        <w:tc>
          <w:tcPr>
            <w:tcW w:w="3451" w:type="dxa"/>
            <w:gridSpan w:val="3"/>
            <w:tcBorders>
              <w:top w:val="single" w:sz="4" w:space="0" w:color="auto"/>
              <w:left w:val="single" w:sz="4" w:space="0" w:color="auto"/>
              <w:bottom w:val="single" w:sz="4" w:space="0" w:color="auto"/>
              <w:right w:val="single" w:sz="4" w:space="0" w:color="auto"/>
            </w:tcBorders>
            <w:hideMark/>
          </w:tcPr>
          <w:p w:rsidR="00102F4E" w:rsidRPr="00BD282B" w:rsidRDefault="00102F4E"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t>Минимальные отступы от границ земельного участка (м)</w:t>
            </w:r>
          </w:p>
        </w:tc>
        <w:tc>
          <w:tcPr>
            <w:tcW w:w="5863" w:type="dxa"/>
            <w:tcBorders>
              <w:top w:val="single" w:sz="4" w:space="0" w:color="auto"/>
              <w:left w:val="single" w:sz="4" w:space="0" w:color="auto"/>
              <w:bottom w:val="single" w:sz="4" w:space="0" w:color="auto"/>
              <w:right w:val="single" w:sz="4" w:space="0" w:color="auto"/>
            </w:tcBorders>
            <w:hideMark/>
          </w:tcPr>
          <w:p w:rsidR="00102F4E" w:rsidRPr="00BD282B" w:rsidRDefault="00102F4E"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102F4E"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Pr>
        <w:tc>
          <w:tcPr>
            <w:tcW w:w="3451" w:type="dxa"/>
            <w:gridSpan w:val="3"/>
            <w:tcBorders>
              <w:top w:val="single" w:sz="4" w:space="0" w:color="auto"/>
              <w:left w:val="single" w:sz="4" w:space="0" w:color="auto"/>
              <w:bottom w:val="single" w:sz="4" w:space="0" w:color="auto"/>
              <w:right w:val="single" w:sz="4" w:space="0" w:color="auto"/>
            </w:tcBorders>
            <w:hideMark/>
          </w:tcPr>
          <w:p w:rsidR="00102F4E" w:rsidRPr="00BD282B" w:rsidRDefault="00102F4E"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t>Предельное кол-во этажей или предельная высота здания, строения, сооружения</w:t>
            </w:r>
          </w:p>
        </w:tc>
        <w:tc>
          <w:tcPr>
            <w:tcW w:w="5863" w:type="dxa"/>
            <w:tcBorders>
              <w:top w:val="single" w:sz="4" w:space="0" w:color="auto"/>
              <w:left w:val="single" w:sz="4" w:space="0" w:color="auto"/>
              <w:bottom w:val="single" w:sz="4" w:space="0" w:color="auto"/>
              <w:right w:val="single" w:sz="4" w:space="0" w:color="auto"/>
            </w:tcBorders>
            <w:hideMark/>
          </w:tcPr>
          <w:p w:rsidR="00102F4E" w:rsidRPr="00BD282B" w:rsidRDefault="00102F4E"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102F4E"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Height w:val="722"/>
        </w:trPr>
        <w:tc>
          <w:tcPr>
            <w:tcW w:w="3451" w:type="dxa"/>
            <w:gridSpan w:val="3"/>
            <w:tcBorders>
              <w:top w:val="single" w:sz="4" w:space="0" w:color="auto"/>
              <w:left w:val="single" w:sz="4" w:space="0" w:color="auto"/>
              <w:bottom w:val="single" w:sz="4" w:space="0" w:color="auto"/>
              <w:right w:val="single" w:sz="4" w:space="0" w:color="auto"/>
            </w:tcBorders>
            <w:hideMark/>
          </w:tcPr>
          <w:p w:rsidR="00102F4E" w:rsidRPr="00BD282B" w:rsidRDefault="00102F4E" w:rsidP="00020FAF">
            <w:pPr>
              <w:widowControl w:val="0"/>
              <w:tabs>
                <w:tab w:val="left" w:pos="360"/>
              </w:tabs>
              <w:spacing w:after="0" w:line="240" w:lineRule="auto"/>
              <w:rPr>
                <w:rFonts w:ascii="Arial" w:hAnsi="Arial" w:cs="Arial"/>
                <w:sz w:val="24"/>
                <w:szCs w:val="24"/>
              </w:rPr>
            </w:pPr>
            <w:proofErr w:type="spellStart"/>
            <w:r w:rsidRPr="00BD282B">
              <w:rPr>
                <w:rFonts w:ascii="Arial" w:hAnsi="Arial" w:cs="Arial"/>
                <w:sz w:val="24"/>
                <w:szCs w:val="24"/>
              </w:rPr>
              <w:t>Макс.процент</w:t>
            </w:r>
            <w:proofErr w:type="spellEnd"/>
            <w:r w:rsidRPr="00BD282B">
              <w:rPr>
                <w:rFonts w:ascii="Arial" w:hAnsi="Arial" w:cs="Arial"/>
                <w:sz w:val="24"/>
                <w:szCs w:val="24"/>
              </w:rPr>
              <w:t xml:space="preserve"> застройки в границах земельного участка, %</w:t>
            </w:r>
          </w:p>
        </w:tc>
        <w:tc>
          <w:tcPr>
            <w:tcW w:w="5863" w:type="dxa"/>
            <w:tcBorders>
              <w:top w:val="single" w:sz="4" w:space="0" w:color="auto"/>
              <w:left w:val="single" w:sz="4" w:space="0" w:color="auto"/>
              <w:bottom w:val="single" w:sz="4" w:space="0" w:color="auto"/>
              <w:right w:val="single" w:sz="4" w:space="0" w:color="auto"/>
            </w:tcBorders>
            <w:hideMark/>
          </w:tcPr>
          <w:p w:rsidR="00102F4E" w:rsidRPr="00BD282B" w:rsidRDefault="00102F4E"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102F4E"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Pr>
        <w:tc>
          <w:tcPr>
            <w:tcW w:w="3451" w:type="dxa"/>
            <w:gridSpan w:val="3"/>
            <w:tcBorders>
              <w:top w:val="single" w:sz="4" w:space="0" w:color="auto"/>
              <w:left w:val="single" w:sz="4" w:space="0" w:color="auto"/>
              <w:bottom w:val="single" w:sz="4" w:space="0" w:color="auto"/>
              <w:right w:val="single" w:sz="4" w:space="0" w:color="auto"/>
            </w:tcBorders>
            <w:hideMark/>
          </w:tcPr>
          <w:p w:rsidR="00102F4E" w:rsidRPr="00BD282B" w:rsidRDefault="00102F4E"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Иные параметры</w:t>
            </w:r>
          </w:p>
        </w:tc>
        <w:tc>
          <w:tcPr>
            <w:tcW w:w="5863" w:type="dxa"/>
            <w:tcBorders>
              <w:top w:val="single" w:sz="4" w:space="0" w:color="auto"/>
              <w:left w:val="single" w:sz="4" w:space="0" w:color="auto"/>
              <w:bottom w:val="single" w:sz="4" w:space="0" w:color="auto"/>
              <w:right w:val="single" w:sz="4" w:space="0" w:color="auto"/>
            </w:tcBorders>
            <w:hideMark/>
          </w:tcPr>
          <w:p w:rsidR="00102F4E" w:rsidRPr="00BD282B" w:rsidRDefault="00102F4E"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102F4E"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Pr>
        <w:tc>
          <w:tcPr>
            <w:tcW w:w="3451" w:type="dxa"/>
            <w:gridSpan w:val="3"/>
            <w:tcBorders>
              <w:top w:val="single" w:sz="4" w:space="0" w:color="auto"/>
              <w:left w:val="single" w:sz="4" w:space="0" w:color="auto"/>
              <w:bottom w:val="single" w:sz="4" w:space="0" w:color="auto"/>
              <w:right w:val="single" w:sz="4" w:space="0" w:color="auto"/>
            </w:tcBorders>
            <w:hideMark/>
          </w:tcPr>
          <w:p w:rsidR="00102F4E" w:rsidRPr="00BD282B" w:rsidRDefault="00102F4E"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Ограничения использования земельного участка</w:t>
            </w:r>
          </w:p>
        </w:tc>
        <w:tc>
          <w:tcPr>
            <w:tcW w:w="5863" w:type="dxa"/>
            <w:tcBorders>
              <w:top w:val="single" w:sz="4" w:space="0" w:color="auto"/>
              <w:left w:val="single" w:sz="4" w:space="0" w:color="auto"/>
              <w:bottom w:val="single" w:sz="4" w:space="0" w:color="auto"/>
              <w:right w:val="single" w:sz="4" w:space="0" w:color="auto"/>
            </w:tcBorders>
            <w:hideMark/>
          </w:tcPr>
          <w:p w:rsidR="00102F4E" w:rsidRPr="00BD282B" w:rsidRDefault="00102F4E"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bl>
    <w:p w:rsidR="00750D00" w:rsidRPr="007B3863" w:rsidRDefault="00750D00" w:rsidP="008968C1">
      <w:pPr>
        <w:shd w:val="clear" w:color="auto" w:fill="FFFFFF"/>
        <w:spacing w:after="0" w:line="240" w:lineRule="auto"/>
        <w:ind w:firstLine="567"/>
        <w:jc w:val="both"/>
        <w:rPr>
          <w:rFonts w:ascii="Arial" w:eastAsia="Times New Roman" w:hAnsi="Arial" w:cs="Arial"/>
          <w:b/>
          <w:color w:val="000000"/>
          <w:sz w:val="24"/>
          <w:szCs w:val="24"/>
          <w:lang w:eastAsia="ru-RU"/>
        </w:rPr>
      </w:pPr>
    </w:p>
    <w:p w:rsidR="00750D00" w:rsidRPr="0057736A" w:rsidRDefault="00750D00" w:rsidP="004A02F4">
      <w:pPr>
        <w:shd w:val="clear" w:color="auto" w:fill="FFFFFF"/>
        <w:spacing w:after="0" w:line="240" w:lineRule="auto"/>
        <w:ind w:firstLine="567"/>
        <w:jc w:val="right"/>
        <w:rPr>
          <w:rFonts w:ascii="Arial" w:eastAsia="Times New Roman" w:hAnsi="Arial" w:cs="Arial"/>
          <w:b/>
          <w:color w:val="000000"/>
          <w:sz w:val="24"/>
          <w:szCs w:val="24"/>
          <w:lang w:eastAsia="ru-RU"/>
        </w:rPr>
      </w:pPr>
      <w:r w:rsidRPr="0057736A">
        <w:rPr>
          <w:rFonts w:ascii="Arial" w:eastAsia="Times New Roman" w:hAnsi="Arial" w:cs="Arial"/>
          <w:b/>
          <w:color w:val="000000"/>
          <w:sz w:val="24"/>
          <w:szCs w:val="24"/>
          <w:lang w:eastAsia="ru-RU"/>
        </w:rPr>
        <w:t>Индекс зоны ИТ3</w:t>
      </w:r>
    </w:p>
    <w:p w:rsidR="00750D00" w:rsidRDefault="00750D00" w:rsidP="004A02F4">
      <w:pPr>
        <w:shd w:val="clear" w:color="auto" w:fill="FFFFFF"/>
        <w:spacing w:after="0" w:line="240" w:lineRule="auto"/>
        <w:ind w:firstLine="567"/>
        <w:jc w:val="right"/>
        <w:rPr>
          <w:rFonts w:ascii="Arial" w:eastAsia="Times New Roman" w:hAnsi="Arial" w:cs="Arial"/>
          <w:b/>
          <w:color w:val="000000"/>
          <w:sz w:val="24"/>
          <w:szCs w:val="24"/>
          <w:lang w:eastAsia="ru-RU"/>
        </w:rPr>
      </w:pPr>
      <w:r w:rsidRPr="0057736A">
        <w:rPr>
          <w:rFonts w:ascii="Arial" w:eastAsia="Times New Roman" w:hAnsi="Arial" w:cs="Arial"/>
          <w:b/>
          <w:color w:val="000000"/>
          <w:sz w:val="24"/>
          <w:szCs w:val="24"/>
          <w:lang w:eastAsia="ru-RU"/>
        </w:rPr>
        <w:t>Зона железной дороги</w:t>
      </w:r>
    </w:p>
    <w:p w:rsidR="004C2300" w:rsidRPr="004C2300" w:rsidRDefault="004C2300" w:rsidP="004A02F4">
      <w:pPr>
        <w:shd w:val="clear" w:color="auto" w:fill="FFFFFF"/>
        <w:spacing w:after="0" w:line="240" w:lineRule="auto"/>
        <w:ind w:firstLine="567"/>
        <w:jc w:val="right"/>
        <w:rPr>
          <w:rFonts w:ascii="Arial" w:eastAsia="Times New Roman" w:hAnsi="Arial" w:cs="Arial"/>
          <w:color w:val="000000"/>
          <w:sz w:val="16"/>
          <w:szCs w:val="16"/>
          <w:lang w:eastAsia="ru-RU"/>
        </w:rPr>
      </w:pPr>
    </w:p>
    <w:tbl>
      <w:tblPr>
        <w:tblW w:w="9321" w:type="dxa"/>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7"/>
        <w:gridCol w:w="780"/>
        <w:gridCol w:w="2722"/>
        <w:gridCol w:w="5812"/>
      </w:tblGrid>
      <w:tr w:rsidR="00750D00" w:rsidRPr="008968C1" w:rsidTr="0057736A">
        <w:tc>
          <w:tcPr>
            <w:tcW w:w="78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27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r>
      <w:tr w:rsidR="00750D00" w:rsidRPr="008968C1" w:rsidTr="0057736A">
        <w:tc>
          <w:tcPr>
            <w:tcW w:w="78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27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Основные виды разрешенного использования</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Предприятия, учреждения и организации железнодорожного транспорта, расположенные на предоставленных им зеленых участках, необходимые для осуществления возложенных на них специальных задач по эксплуатации, содержанию, строительству, реконструкции, ремонту, развитию наземных и подземных зданий, строений, сооружений, устройств и других объектов железнодорожного транспорта </w:t>
            </w:r>
            <w:r w:rsidRPr="008968C1">
              <w:rPr>
                <w:rFonts w:ascii="Arial" w:eastAsia="Times New Roman" w:hAnsi="Arial" w:cs="Arial"/>
                <w:sz w:val="24"/>
                <w:szCs w:val="24"/>
                <w:lang w:eastAsia="ru-RU"/>
              </w:rPr>
              <w:lastRenderedPageBreak/>
              <w:t>(технические пассажирские станции, парки резервного подвижного состава, грузовые станции и контейнерные площадки)</w:t>
            </w:r>
          </w:p>
        </w:tc>
      </w:tr>
      <w:tr w:rsidR="00750D00" w:rsidRPr="008968C1" w:rsidTr="0057736A">
        <w:tc>
          <w:tcPr>
            <w:tcW w:w="78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2</w:t>
            </w:r>
          </w:p>
        </w:tc>
        <w:tc>
          <w:tcPr>
            <w:tcW w:w="27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Санитарно-защитные зеленые насаждения</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Сооружения для постоянного и временного хранения транспортных средств и предприятия по их обслуживанию</w:t>
            </w:r>
          </w:p>
        </w:tc>
      </w:tr>
      <w:tr w:rsidR="00750D00" w:rsidRPr="008968C1" w:rsidTr="0057736A">
        <w:tc>
          <w:tcPr>
            <w:tcW w:w="78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c>
          <w:tcPr>
            <w:tcW w:w="27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Условно разрешенные виды использования, в границах СЗЗ вне полосы отвода железной дороги</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АЗС</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Автомобильные дороги</w:t>
            </w:r>
          </w:p>
        </w:tc>
      </w:tr>
      <w:tr w:rsidR="00750D00" w:rsidRPr="008968C1" w:rsidTr="0057736A">
        <w:tc>
          <w:tcPr>
            <w:tcW w:w="78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4</w:t>
            </w:r>
          </w:p>
        </w:tc>
        <w:tc>
          <w:tcPr>
            <w:tcW w:w="27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Строительные и санитарно-экологические требования</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Параметры принимаются в соответствии с проектом планировки и требованиями СНиП 32-01-95 "Железные дороги, колеи 1520 мм"</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В пределах территории населенных пунктов пересечения железных дорог в одном уровне с улицами и автомобильными дорогами следует принимать в соответствии с требованиями СНиП 11-39-76</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Порядок использования полосы отвода железных дорог регулируется Положением о порядке использования земель федерального железнодорожного транспорта в пределах полосы отвода железных дорог, утвержденном приказом МПС РФ от 15 мая 1999 г. № 26 Ц</w:t>
            </w:r>
          </w:p>
          <w:p w:rsidR="00750D00" w:rsidRPr="008968C1" w:rsidRDefault="00750D00" w:rsidP="008968C1">
            <w:pPr>
              <w:spacing w:after="0" w:line="240" w:lineRule="auto"/>
              <w:rPr>
                <w:rFonts w:ascii="Arial" w:eastAsia="Times New Roman" w:hAnsi="Arial" w:cs="Arial"/>
                <w:sz w:val="24"/>
                <w:szCs w:val="24"/>
                <w:lang w:eastAsia="ru-RU"/>
              </w:rPr>
            </w:pPr>
            <w:proofErr w:type="gramStart"/>
            <w:r w:rsidRPr="008968C1">
              <w:rPr>
                <w:rFonts w:ascii="Arial" w:eastAsia="Times New Roman" w:hAnsi="Arial" w:cs="Arial"/>
                <w:sz w:val="24"/>
                <w:szCs w:val="24"/>
                <w:lang w:eastAsia="ru-RU"/>
              </w:rPr>
              <w:t xml:space="preserve">- Жилая застройка должна быть отделена от железной дороги полосой шириной 100 м (считая от оси крайнего железнодорожного пути), ширина зоны может быть уменьшена при проведении </w:t>
            </w:r>
            <w:proofErr w:type="spellStart"/>
            <w:r w:rsidRPr="008968C1">
              <w:rPr>
                <w:rFonts w:ascii="Arial" w:eastAsia="Times New Roman" w:hAnsi="Arial" w:cs="Arial"/>
                <w:sz w:val="24"/>
                <w:szCs w:val="24"/>
                <w:lang w:eastAsia="ru-RU"/>
              </w:rPr>
              <w:t>шумозащитных</w:t>
            </w:r>
            <w:proofErr w:type="spellEnd"/>
            <w:r w:rsidRPr="008968C1">
              <w:rPr>
                <w:rFonts w:ascii="Arial" w:eastAsia="Times New Roman" w:hAnsi="Arial" w:cs="Arial"/>
                <w:sz w:val="24"/>
                <w:szCs w:val="24"/>
                <w:lang w:eastAsia="ru-RU"/>
              </w:rPr>
              <w:t xml:space="preserve"> мероприятий, обеспечивающих требования СНиП II-12-77, но не более чем на 50 м.</w:t>
            </w:r>
            <w:proofErr w:type="gramEnd"/>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Необходимо предусматривать мероприятия по созданию благоприятных условий проживания в прилегающей жилой застройке.</w:t>
            </w:r>
          </w:p>
        </w:tc>
      </w:tr>
      <w:tr w:rsidR="00A42DD9"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Height w:val="567"/>
        </w:trPr>
        <w:tc>
          <w:tcPr>
            <w:tcW w:w="780" w:type="dxa"/>
            <w:vMerge w:val="restart"/>
            <w:tcBorders>
              <w:top w:val="single" w:sz="4" w:space="0" w:color="auto"/>
              <w:left w:val="single" w:sz="4" w:space="0" w:color="auto"/>
              <w:bottom w:val="single" w:sz="4" w:space="0" w:color="auto"/>
              <w:right w:val="single" w:sz="4" w:space="0" w:color="auto"/>
            </w:tcBorders>
            <w:vAlign w:val="center"/>
          </w:tcPr>
          <w:p w:rsidR="00A42DD9" w:rsidRPr="00102F4E" w:rsidRDefault="00A42DD9" w:rsidP="00020FAF">
            <w:pPr>
              <w:widowControl w:val="0"/>
              <w:tabs>
                <w:tab w:val="left" w:pos="460"/>
                <w:tab w:val="left" w:pos="1027"/>
                <w:tab w:val="left" w:pos="1083"/>
              </w:tabs>
              <w:suppressAutoHyphens/>
              <w:spacing w:after="0" w:line="240" w:lineRule="auto"/>
              <w:rPr>
                <w:rFonts w:ascii="Arial" w:hAnsi="Arial" w:cs="Arial"/>
                <w:sz w:val="24"/>
                <w:szCs w:val="24"/>
              </w:rPr>
            </w:pPr>
            <w:r>
              <w:rPr>
                <w:rFonts w:ascii="Arial" w:hAnsi="Arial" w:cs="Arial"/>
                <w:sz w:val="24"/>
                <w:szCs w:val="24"/>
              </w:rPr>
              <w:t>5</w:t>
            </w:r>
          </w:p>
        </w:tc>
        <w:tc>
          <w:tcPr>
            <w:tcW w:w="2722" w:type="dxa"/>
            <w:vMerge w:val="restart"/>
            <w:tcBorders>
              <w:top w:val="single" w:sz="4" w:space="0" w:color="auto"/>
              <w:left w:val="single" w:sz="4" w:space="0" w:color="auto"/>
              <w:bottom w:val="single" w:sz="4" w:space="0" w:color="auto"/>
              <w:right w:val="single" w:sz="4" w:space="0" w:color="auto"/>
            </w:tcBorders>
            <w:vAlign w:val="center"/>
          </w:tcPr>
          <w:p w:rsidR="00A42DD9" w:rsidRPr="00BD282B" w:rsidRDefault="00A42DD9" w:rsidP="0057736A">
            <w:pPr>
              <w:widowControl w:val="0"/>
              <w:tabs>
                <w:tab w:val="left" w:pos="460"/>
                <w:tab w:val="left" w:pos="1027"/>
                <w:tab w:val="left" w:pos="1083"/>
              </w:tabs>
              <w:suppressAutoHyphens/>
              <w:spacing w:after="0" w:line="240" w:lineRule="auto"/>
              <w:rPr>
                <w:rFonts w:ascii="Arial" w:hAnsi="Arial" w:cs="Arial"/>
                <w:sz w:val="24"/>
                <w:szCs w:val="24"/>
              </w:rPr>
            </w:pPr>
            <w:r w:rsidRPr="00BD282B">
              <w:rPr>
                <w:rFonts w:ascii="Arial" w:hAnsi="Arial" w:cs="Arial"/>
                <w:sz w:val="24"/>
                <w:szCs w:val="24"/>
              </w:rPr>
              <w:t>Земельные участки (территории) общего пользования, код 12.0</w:t>
            </w:r>
          </w:p>
        </w:tc>
        <w:tc>
          <w:tcPr>
            <w:tcW w:w="5812" w:type="dxa"/>
            <w:tcBorders>
              <w:top w:val="single" w:sz="4" w:space="0" w:color="auto"/>
              <w:left w:val="single" w:sz="4" w:space="0" w:color="auto"/>
              <w:bottom w:val="single" w:sz="4" w:space="0" w:color="auto"/>
              <w:right w:val="single" w:sz="4" w:space="0" w:color="auto"/>
            </w:tcBorders>
            <w:vAlign w:val="center"/>
            <w:hideMark/>
          </w:tcPr>
          <w:p w:rsidR="00A42DD9" w:rsidRPr="00BD282B" w:rsidRDefault="00A42DD9" w:rsidP="00020FAF">
            <w:pPr>
              <w:widowControl w:val="0"/>
              <w:tabs>
                <w:tab w:val="left" w:pos="360"/>
              </w:tabs>
              <w:spacing w:after="0" w:line="240" w:lineRule="auto"/>
              <w:ind w:left="360"/>
              <w:jc w:val="center"/>
              <w:rPr>
                <w:rFonts w:ascii="Arial" w:hAnsi="Arial" w:cs="Arial"/>
                <w:sz w:val="24"/>
                <w:szCs w:val="24"/>
              </w:rPr>
            </w:pPr>
            <w:r w:rsidRPr="00BD282B">
              <w:rPr>
                <w:rFonts w:ascii="Arial" w:hAnsi="Arial" w:cs="Arial"/>
                <w:sz w:val="24"/>
                <w:szCs w:val="24"/>
              </w:rPr>
              <w:t>Вспомогательные виды разрешенного использования:</w:t>
            </w:r>
          </w:p>
        </w:tc>
      </w:tr>
      <w:tr w:rsidR="00A42DD9"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Height w:val="567"/>
        </w:trPr>
        <w:tc>
          <w:tcPr>
            <w:tcW w:w="780" w:type="dxa"/>
            <w:vMerge/>
            <w:tcBorders>
              <w:top w:val="single" w:sz="4" w:space="0" w:color="auto"/>
              <w:left w:val="single" w:sz="4" w:space="0" w:color="auto"/>
              <w:bottom w:val="single" w:sz="4" w:space="0" w:color="auto"/>
              <w:right w:val="single" w:sz="4" w:space="0" w:color="auto"/>
            </w:tcBorders>
            <w:vAlign w:val="center"/>
            <w:hideMark/>
          </w:tcPr>
          <w:p w:rsidR="00A42DD9" w:rsidRPr="00BD282B" w:rsidRDefault="00A42DD9" w:rsidP="00020FAF">
            <w:pPr>
              <w:spacing w:after="0" w:line="240" w:lineRule="auto"/>
              <w:rPr>
                <w:rFonts w:ascii="Arial" w:hAnsi="Arial" w:cs="Arial"/>
                <w:b/>
                <w:sz w:val="24"/>
                <w:szCs w:val="24"/>
              </w:rPr>
            </w:pPr>
          </w:p>
        </w:tc>
        <w:tc>
          <w:tcPr>
            <w:tcW w:w="2722" w:type="dxa"/>
            <w:vMerge/>
            <w:tcBorders>
              <w:top w:val="single" w:sz="4" w:space="0" w:color="auto"/>
              <w:left w:val="single" w:sz="4" w:space="0" w:color="auto"/>
              <w:bottom w:val="single" w:sz="4" w:space="0" w:color="auto"/>
              <w:right w:val="single" w:sz="4" w:space="0" w:color="auto"/>
            </w:tcBorders>
            <w:vAlign w:val="center"/>
          </w:tcPr>
          <w:p w:rsidR="00A42DD9" w:rsidRPr="00BD282B" w:rsidRDefault="00A42DD9" w:rsidP="00020FAF">
            <w:pPr>
              <w:spacing w:after="0" w:line="240" w:lineRule="auto"/>
              <w:rPr>
                <w:rFonts w:ascii="Arial" w:hAnsi="Arial" w:cs="Arial"/>
                <w:b/>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A42DD9" w:rsidRPr="00BD282B" w:rsidRDefault="00A42DD9" w:rsidP="00020FAF">
            <w:pPr>
              <w:widowControl w:val="0"/>
              <w:tabs>
                <w:tab w:val="left" w:pos="360"/>
              </w:tabs>
              <w:spacing w:after="0" w:line="240" w:lineRule="auto"/>
              <w:jc w:val="center"/>
              <w:rPr>
                <w:rFonts w:ascii="Arial" w:hAnsi="Arial" w:cs="Arial"/>
                <w:sz w:val="24"/>
                <w:szCs w:val="24"/>
              </w:rPr>
            </w:pPr>
            <w:r w:rsidRPr="00BD282B">
              <w:rPr>
                <w:rFonts w:ascii="Arial" w:hAnsi="Arial" w:cs="Arial"/>
                <w:sz w:val="24"/>
                <w:szCs w:val="24"/>
              </w:rPr>
              <w:t>не устанавливаются</w:t>
            </w:r>
          </w:p>
        </w:tc>
      </w:tr>
      <w:tr w:rsidR="00A42DD9"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Pr>
        <w:tc>
          <w:tcPr>
            <w:tcW w:w="3502" w:type="dxa"/>
            <w:gridSpan w:val="2"/>
            <w:tcBorders>
              <w:top w:val="single" w:sz="4" w:space="0" w:color="auto"/>
              <w:left w:val="single" w:sz="4" w:space="0" w:color="auto"/>
              <w:bottom w:val="single" w:sz="4" w:space="0" w:color="auto"/>
              <w:right w:val="single" w:sz="4" w:space="0" w:color="auto"/>
            </w:tcBorders>
          </w:tcPr>
          <w:p w:rsidR="00A42DD9" w:rsidRPr="00BD282B" w:rsidRDefault="00A42DD9"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Описание ВРИ:</w:t>
            </w:r>
          </w:p>
          <w:p w:rsidR="00A42DD9" w:rsidRPr="00BD282B" w:rsidRDefault="00A42DD9" w:rsidP="00020FAF">
            <w:pPr>
              <w:widowControl w:val="0"/>
              <w:tabs>
                <w:tab w:val="left" w:pos="360"/>
              </w:tabs>
              <w:spacing w:after="0" w:line="240" w:lineRule="auto"/>
              <w:jc w:val="both"/>
              <w:rPr>
                <w:rFonts w:ascii="Arial" w:hAnsi="Arial" w:cs="Arial"/>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A42DD9" w:rsidRPr="00BD282B" w:rsidRDefault="00A42DD9" w:rsidP="00020FAF">
            <w:pPr>
              <w:spacing w:after="0" w:line="240" w:lineRule="auto"/>
              <w:rPr>
                <w:rFonts w:ascii="Arial" w:hAnsi="Arial" w:cs="Arial"/>
                <w:sz w:val="24"/>
                <w:szCs w:val="24"/>
              </w:rPr>
            </w:pPr>
            <w:r w:rsidRPr="00BD282B">
              <w:rPr>
                <w:rFonts w:ascii="Arial" w:hAnsi="Arial" w:cs="Arial"/>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w:t>
            </w:r>
          </w:p>
          <w:p w:rsidR="00A42DD9" w:rsidRDefault="00A42DD9" w:rsidP="00020FAF">
            <w:pPr>
              <w:spacing w:after="0" w:line="240" w:lineRule="auto"/>
              <w:rPr>
                <w:rFonts w:ascii="Arial" w:hAnsi="Arial" w:cs="Arial"/>
                <w:sz w:val="24"/>
                <w:szCs w:val="24"/>
              </w:rPr>
            </w:pPr>
            <w:r w:rsidRPr="00BD282B">
              <w:rPr>
                <w:rFonts w:ascii="Arial" w:hAnsi="Arial" w:cs="Arial"/>
                <w:sz w:val="24"/>
                <w:szCs w:val="24"/>
              </w:rPr>
              <w:t xml:space="preserve">12.0.1 «Улично-дорожная сеть» Размещение объектов улично-дорожной сети: автомобильных </w:t>
            </w:r>
            <w:r w:rsidRPr="00BD282B">
              <w:rPr>
                <w:rFonts w:ascii="Arial" w:hAnsi="Arial" w:cs="Arial"/>
                <w:sz w:val="24"/>
                <w:szCs w:val="24"/>
              </w:rPr>
              <w:lastRenderedPageBreak/>
              <w:t xml:space="preserve">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D282B">
              <w:rPr>
                <w:rFonts w:ascii="Arial" w:hAnsi="Arial" w:cs="Arial"/>
                <w:sz w:val="24"/>
                <w:szCs w:val="24"/>
              </w:rPr>
              <w:t>велотранспортной</w:t>
            </w:r>
            <w:proofErr w:type="spellEnd"/>
            <w:r w:rsidRPr="00BD282B">
              <w:rPr>
                <w:rFonts w:ascii="Arial" w:hAnsi="Arial" w:cs="Arial"/>
                <w:sz w:val="24"/>
                <w:szCs w:val="24"/>
              </w:rPr>
              <w:t xml:space="preserve"> и инженерной инфраструктуры;</w:t>
            </w:r>
          </w:p>
          <w:p w:rsidR="00A42DD9" w:rsidRPr="00BD282B" w:rsidRDefault="00A42DD9"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4" w:anchor="sub_10271" w:history="1">
              <w:r w:rsidRPr="00BD282B">
                <w:rPr>
                  <w:rStyle w:val="a5"/>
                  <w:rFonts w:ascii="Arial" w:hAnsi="Arial" w:cs="Arial"/>
                  <w:color w:val="106BBE"/>
                  <w:sz w:val="24"/>
                  <w:szCs w:val="24"/>
                </w:rPr>
                <w:t>кодами 2.7.1</w:t>
              </w:r>
            </w:hyperlink>
            <w:r w:rsidRPr="00BD282B">
              <w:rPr>
                <w:rFonts w:ascii="Arial" w:hAnsi="Arial" w:cs="Arial"/>
                <w:sz w:val="24"/>
                <w:szCs w:val="24"/>
              </w:rPr>
              <w:t xml:space="preserve">, </w:t>
            </w:r>
            <w:hyperlink r:id="rId35" w:anchor="sub_1049" w:history="1">
              <w:r w:rsidRPr="00BD282B">
                <w:rPr>
                  <w:rStyle w:val="a5"/>
                  <w:rFonts w:ascii="Arial" w:hAnsi="Arial" w:cs="Arial"/>
                  <w:color w:val="106BBE"/>
                  <w:sz w:val="24"/>
                  <w:szCs w:val="24"/>
                </w:rPr>
                <w:t>4.9</w:t>
              </w:r>
            </w:hyperlink>
            <w:r w:rsidRPr="00BD282B">
              <w:rPr>
                <w:rFonts w:ascii="Arial" w:hAnsi="Arial" w:cs="Arial"/>
                <w:sz w:val="24"/>
                <w:szCs w:val="24"/>
              </w:rPr>
              <w:t xml:space="preserve">, </w:t>
            </w:r>
            <w:hyperlink r:id="rId36" w:anchor="sub_1723" w:history="1">
              <w:r w:rsidRPr="00BD282B">
                <w:rPr>
                  <w:rStyle w:val="a5"/>
                  <w:rFonts w:ascii="Arial" w:hAnsi="Arial" w:cs="Arial"/>
                  <w:color w:val="106BBE"/>
                  <w:sz w:val="24"/>
                  <w:szCs w:val="24"/>
                </w:rPr>
                <w:t>7.2.3</w:t>
              </w:r>
            </w:hyperlink>
            <w:r w:rsidRPr="00BD282B">
              <w:rPr>
                <w:rFonts w:ascii="Arial" w:hAnsi="Arial" w:cs="Arial"/>
                <w:sz w:val="24"/>
                <w:szCs w:val="24"/>
              </w:rPr>
              <w:t>, а также некапитальных сооружений, предназначенных для охраны транспортных средств.</w:t>
            </w:r>
          </w:p>
          <w:p w:rsidR="00A42DD9" w:rsidRPr="00BD282B" w:rsidRDefault="00A42DD9"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12.0.2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42DD9"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Pr>
        <w:tc>
          <w:tcPr>
            <w:tcW w:w="3502" w:type="dxa"/>
            <w:gridSpan w:val="2"/>
            <w:tcBorders>
              <w:top w:val="single" w:sz="4" w:space="0" w:color="auto"/>
              <w:left w:val="single" w:sz="4" w:space="0" w:color="auto"/>
              <w:bottom w:val="single" w:sz="4" w:space="0" w:color="auto"/>
              <w:right w:val="single" w:sz="4" w:space="0" w:color="auto"/>
            </w:tcBorders>
            <w:hideMark/>
          </w:tcPr>
          <w:p w:rsidR="00A42DD9" w:rsidRPr="00BD282B" w:rsidRDefault="00A42DD9"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lastRenderedPageBreak/>
              <w:t>Предельные размеры земельного участка</w:t>
            </w:r>
          </w:p>
        </w:tc>
        <w:tc>
          <w:tcPr>
            <w:tcW w:w="5812" w:type="dxa"/>
            <w:tcBorders>
              <w:top w:val="single" w:sz="4" w:space="0" w:color="auto"/>
              <w:left w:val="single" w:sz="4" w:space="0" w:color="auto"/>
              <w:bottom w:val="single" w:sz="4" w:space="0" w:color="auto"/>
              <w:right w:val="single" w:sz="4" w:space="0" w:color="auto"/>
            </w:tcBorders>
            <w:hideMark/>
          </w:tcPr>
          <w:p w:rsidR="00A42DD9" w:rsidRPr="00BD282B" w:rsidRDefault="00A42DD9"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Не устанавливаются</w:t>
            </w:r>
          </w:p>
        </w:tc>
      </w:tr>
      <w:tr w:rsidR="00A42DD9"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Pr>
        <w:tc>
          <w:tcPr>
            <w:tcW w:w="3502" w:type="dxa"/>
            <w:gridSpan w:val="2"/>
            <w:tcBorders>
              <w:top w:val="single" w:sz="4" w:space="0" w:color="auto"/>
              <w:left w:val="single" w:sz="4" w:space="0" w:color="auto"/>
              <w:bottom w:val="single" w:sz="4" w:space="0" w:color="auto"/>
              <w:right w:val="single" w:sz="4" w:space="0" w:color="auto"/>
            </w:tcBorders>
            <w:hideMark/>
          </w:tcPr>
          <w:p w:rsidR="00A42DD9" w:rsidRPr="00BD282B" w:rsidRDefault="00A42DD9"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t>Минимальные отступы от границ земельного участка (м)</w:t>
            </w:r>
          </w:p>
        </w:tc>
        <w:tc>
          <w:tcPr>
            <w:tcW w:w="5812" w:type="dxa"/>
            <w:tcBorders>
              <w:top w:val="single" w:sz="4" w:space="0" w:color="auto"/>
              <w:left w:val="single" w:sz="4" w:space="0" w:color="auto"/>
              <w:bottom w:val="single" w:sz="4" w:space="0" w:color="auto"/>
              <w:right w:val="single" w:sz="4" w:space="0" w:color="auto"/>
            </w:tcBorders>
            <w:hideMark/>
          </w:tcPr>
          <w:p w:rsidR="00A42DD9" w:rsidRPr="00BD282B" w:rsidRDefault="00A42DD9"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A42DD9"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Pr>
        <w:tc>
          <w:tcPr>
            <w:tcW w:w="3502" w:type="dxa"/>
            <w:gridSpan w:val="2"/>
            <w:tcBorders>
              <w:top w:val="single" w:sz="4" w:space="0" w:color="auto"/>
              <w:left w:val="single" w:sz="4" w:space="0" w:color="auto"/>
              <w:bottom w:val="single" w:sz="4" w:space="0" w:color="auto"/>
              <w:right w:val="single" w:sz="4" w:space="0" w:color="auto"/>
            </w:tcBorders>
            <w:hideMark/>
          </w:tcPr>
          <w:p w:rsidR="00A42DD9" w:rsidRPr="00BD282B" w:rsidRDefault="00A42DD9"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t>Предельное кол-во этажей или предельная высота здания, строения, сооружения</w:t>
            </w:r>
          </w:p>
        </w:tc>
        <w:tc>
          <w:tcPr>
            <w:tcW w:w="5812" w:type="dxa"/>
            <w:tcBorders>
              <w:top w:val="single" w:sz="4" w:space="0" w:color="auto"/>
              <w:left w:val="single" w:sz="4" w:space="0" w:color="auto"/>
              <w:bottom w:val="single" w:sz="4" w:space="0" w:color="auto"/>
              <w:right w:val="single" w:sz="4" w:space="0" w:color="auto"/>
            </w:tcBorders>
            <w:hideMark/>
          </w:tcPr>
          <w:p w:rsidR="00A42DD9" w:rsidRPr="00BD282B" w:rsidRDefault="00A42DD9"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A42DD9"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Height w:val="722"/>
        </w:trPr>
        <w:tc>
          <w:tcPr>
            <w:tcW w:w="3502" w:type="dxa"/>
            <w:gridSpan w:val="2"/>
            <w:tcBorders>
              <w:top w:val="single" w:sz="4" w:space="0" w:color="auto"/>
              <w:left w:val="single" w:sz="4" w:space="0" w:color="auto"/>
              <w:bottom w:val="single" w:sz="4" w:space="0" w:color="auto"/>
              <w:right w:val="single" w:sz="4" w:space="0" w:color="auto"/>
            </w:tcBorders>
            <w:hideMark/>
          </w:tcPr>
          <w:p w:rsidR="00A42DD9" w:rsidRPr="00BD282B" w:rsidRDefault="00A42DD9" w:rsidP="00020FAF">
            <w:pPr>
              <w:widowControl w:val="0"/>
              <w:tabs>
                <w:tab w:val="left" w:pos="360"/>
              </w:tabs>
              <w:spacing w:after="0" w:line="240" w:lineRule="auto"/>
              <w:rPr>
                <w:rFonts w:ascii="Arial" w:hAnsi="Arial" w:cs="Arial"/>
                <w:sz w:val="24"/>
                <w:szCs w:val="24"/>
              </w:rPr>
            </w:pPr>
            <w:proofErr w:type="spellStart"/>
            <w:r w:rsidRPr="00BD282B">
              <w:rPr>
                <w:rFonts w:ascii="Arial" w:hAnsi="Arial" w:cs="Arial"/>
                <w:sz w:val="24"/>
                <w:szCs w:val="24"/>
              </w:rPr>
              <w:t>Макс.процент</w:t>
            </w:r>
            <w:proofErr w:type="spellEnd"/>
            <w:r w:rsidRPr="00BD282B">
              <w:rPr>
                <w:rFonts w:ascii="Arial" w:hAnsi="Arial" w:cs="Arial"/>
                <w:sz w:val="24"/>
                <w:szCs w:val="24"/>
              </w:rPr>
              <w:t xml:space="preserve"> застройки в границах земельного участка, %</w:t>
            </w:r>
          </w:p>
        </w:tc>
        <w:tc>
          <w:tcPr>
            <w:tcW w:w="5812" w:type="dxa"/>
            <w:tcBorders>
              <w:top w:val="single" w:sz="4" w:space="0" w:color="auto"/>
              <w:left w:val="single" w:sz="4" w:space="0" w:color="auto"/>
              <w:bottom w:val="single" w:sz="4" w:space="0" w:color="auto"/>
              <w:right w:val="single" w:sz="4" w:space="0" w:color="auto"/>
            </w:tcBorders>
            <w:hideMark/>
          </w:tcPr>
          <w:p w:rsidR="00A42DD9" w:rsidRPr="00BD282B" w:rsidRDefault="00A42DD9"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A42DD9"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Pr>
        <w:tc>
          <w:tcPr>
            <w:tcW w:w="3502" w:type="dxa"/>
            <w:gridSpan w:val="2"/>
            <w:tcBorders>
              <w:top w:val="single" w:sz="4" w:space="0" w:color="auto"/>
              <w:left w:val="single" w:sz="4" w:space="0" w:color="auto"/>
              <w:bottom w:val="single" w:sz="4" w:space="0" w:color="auto"/>
              <w:right w:val="single" w:sz="4" w:space="0" w:color="auto"/>
            </w:tcBorders>
            <w:hideMark/>
          </w:tcPr>
          <w:p w:rsidR="00A42DD9" w:rsidRPr="00BD282B" w:rsidRDefault="00A42DD9"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Иные параметры</w:t>
            </w:r>
          </w:p>
        </w:tc>
        <w:tc>
          <w:tcPr>
            <w:tcW w:w="5812" w:type="dxa"/>
            <w:tcBorders>
              <w:top w:val="single" w:sz="4" w:space="0" w:color="auto"/>
              <w:left w:val="single" w:sz="4" w:space="0" w:color="auto"/>
              <w:bottom w:val="single" w:sz="4" w:space="0" w:color="auto"/>
              <w:right w:val="single" w:sz="4" w:space="0" w:color="auto"/>
            </w:tcBorders>
            <w:hideMark/>
          </w:tcPr>
          <w:p w:rsidR="00A42DD9" w:rsidRPr="00BD282B" w:rsidRDefault="00A42DD9"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A42DD9" w:rsidRPr="00BD282B" w:rsidTr="005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Pr>
        <w:tc>
          <w:tcPr>
            <w:tcW w:w="3502" w:type="dxa"/>
            <w:gridSpan w:val="2"/>
            <w:tcBorders>
              <w:top w:val="single" w:sz="4" w:space="0" w:color="auto"/>
              <w:left w:val="single" w:sz="4" w:space="0" w:color="auto"/>
              <w:bottom w:val="single" w:sz="4" w:space="0" w:color="auto"/>
              <w:right w:val="single" w:sz="4" w:space="0" w:color="auto"/>
            </w:tcBorders>
            <w:hideMark/>
          </w:tcPr>
          <w:p w:rsidR="00A42DD9" w:rsidRPr="00BD282B" w:rsidRDefault="00A42DD9"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Ограничения использования земельного участка</w:t>
            </w:r>
          </w:p>
        </w:tc>
        <w:tc>
          <w:tcPr>
            <w:tcW w:w="5812" w:type="dxa"/>
            <w:tcBorders>
              <w:top w:val="single" w:sz="4" w:space="0" w:color="auto"/>
              <w:left w:val="single" w:sz="4" w:space="0" w:color="auto"/>
              <w:bottom w:val="single" w:sz="4" w:space="0" w:color="auto"/>
              <w:right w:val="single" w:sz="4" w:space="0" w:color="auto"/>
            </w:tcBorders>
            <w:hideMark/>
          </w:tcPr>
          <w:p w:rsidR="00A42DD9" w:rsidRPr="00BD282B" w:rsidRDefault="00A42DD9"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bl>
    <w:p w:rsidR="00A42DD9" w:rsidRDefault="00A42DD9" w:rsidP="008968C1">
      <w:pPr>
        <w:shd w:val="clear" w:color="auto" w:fill="FFFFFF"/>
        <w:spacing w:after="0" w:line="240" w:lineRule="auto"/>
        <w:ind w:firstLine="567"/>
        <w:outlineLvl w:val="4"/>
        <w:rPr>
          <w:rFonts w:ascii="Arial" w:eastAsia="Times New Roman" w:hAnsi="Arial" w:cs="Arial"/>
          <w:b/>
          <w:bCs/>
          <w:color w:val="000000"/>
          <w:sz w:val="24"/>
          <w:szCs w:val="24"/>
          <w:lang w:eastAsia="ru-RU"/>
        </w:rPr>
      </w:pPr>
    </w:p>
    <w:p w:rsidR="00750D00" w:rsidRPr="008968C1" w:rsidRDefault="00750D00" w:rsidP="0057736A">
      <w:pPr>
        <w:shd w:val="clear" w:color="auto" w:fill="FFFFFF"/>
        <w:spacing w:after="0" w:line="240" w:lineRule="auto"/>
        <w:jc w:val="center"/>
        <w:outlineLvl w:val="4"/>
        <w:rPr>
          <w:rFonts w:ascii="Arial" w:eastAsia="Times New Roman" w:hAnsi="Arial" w:cs="Arial"/>
          <w:b/>
          <w:bCs/>
          <w:color w:val="000000"/>
          <w:sz w:val="24"/>
          <w:szCs w:val="24"/>
          <w:lang w:eastAsia="ru-RU"/>
        </w:rPr>
      </w:pPr>
      <w:r w:rsidRPr="008968C1">
        <w:rPr>
          <w:rFonts w:ascii="Arial" w:eastAsia="Times New Roman" w:hAnsi="Arial" w:cs="Arial"/>
          <w:b/>
          <w:bCs/>
          <w:color w:val="000000"/>
          <w:sz w:val="24"/>
          <w:szCs w:val="24"/>
          <w:lang w:eastAsia="ru-RU"/>
        </w:rPr>
        <w:t>Статья 8.8 Рекреационные зоны</w:t>
      </w:r>
    </w:p>
    <w:p w:rsidR="00750D00" w:rsidRPr="0057736A" w:rsidRDefault="00750D00" w:rsidP="008968C1">
      <w:pPr>
        <w:shd w:val="clear" w:color="auto" w:fill="FFFFFF"/>
        <w:spacing w:after="0" w:line="240" w:lineRule="auto"/>
        <w:ind w:firstLine="567"/>
        <w:jc w:val="both"/>
        <w:rPr>
          <w:rFonts w:ascii="Arial" w:eastAsia="Times New Roman" w:hAnsi="Arial" w:cs="Arial"/>
          <w:b/>
          <w:color w:val="000000"/>
          <w:sz w:val="24"/>
          <w:szCs w:val="24"/>
          <w:lang w:eastAsia="ru-RU"/>
        </w:rPr>
      </w:pPr>
    </w:p>
    <w:p w:rsidR="00750D00" w:rsidRPr="008968C1" w:rsidRDefault="00750D00" w:rsidP="008968C1">
      <w:pPr>
        <w:shd w:val="clear" w:color="auto" w:fill="FFFFFF"/>
        <w:spacing w:after="0" w:line="240" w:lineRule="auto"/>
        <w:ind w:firstLine="567"/>
        <w:jc w:val="both"/>
        <w:rPr>
          <w:rFonts w:ascii="Arial" w:eastAsia="Times New Roman" w:hAnsi="Arial" w:cs="Arial"/>
          <w:color w:val="000000"/>
          <w:sz w:val="24"/>
          <w:szCs w:val="24"/>
          <w:lang w:eastAsia="ru-RU"/>
        </w:rPr>
      </w:pPr>
      <w:r w:rsidRPr="008968C1">
        <w:rPr>
          <w:rFonts w:ascii="Arial" w:eastAsia="Times New Roman" w:hAnsi="Arial" w:cs="Arial"/>
          <w:color w:val="000000"/>
          <w:sz w:val="24"/>
          <w:szCs w:val="24"/>
          <w:lang w:eastAsia="ru-RU"/>
        </w:rPr>
        <w:t>Зона рекреационного назначения выделена для обеспечения правовых условий сохранения и использования земельных участков озеленения в целях досуга населения.</w:t>
      </w:r>
    </w:p>
    <w:p w:rsidR="00750D00" w:rsidRPr="008968C1" w:rsidRDefault="00750D00" w:rsidP="008968C1">
      <w:pPr>
        <w:shd w:val="clear" w:color="auto" w:fill="FFFFFF"/>
        <w:spacing w:after="0" w:line="240" w:lineRule="auto"/>
        <w:ind w:firstLine="567"/>
        <w:jc w:val="both"/>
        <w:rPr>
          <w:rFonts w:ascii="Arial" w:eastAsia="Times New Roman" w:hAnsi="Arial" w:cs="Arial"/>
          <w:color w:val="000000"/>
          <w:sz w:val="24"/>
          <w:szCs w:val="24"/>
          <w:lang w:eastAsia="ru-RU"/>
        </w:rPr>
      </w:pPr>
      <w:r w:rsidRPr="008968C1">
        <w:rPr>
          <w:rFonts w:ascii="Arial" w:eastAsia="Times New Roman" w:hAnsi="Arial" w:cs="Arial"/>
          <w:color w:val="000000"/>
          <w:sz w:val="24"/>
          <w:szCs w:val="24"/>
          <w:lang w:eastAsia="ru-RU"/>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 зеленых насаждений,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750D00" w:rsidRDefault="00750D00" w:rsidP="008968C1">
      <w:pPr>
        <w:shd w:val="clear" w:color="auto" w:fill="FFFFFF"/>
        <w:spacing w:after="0" w:line="240" w:lineRule="auto"/>
        <w:ind w:firstLine="567"/>
        <w:jc w:val="both"/>
        <w:rPr>
          <w:rFonts w:ascii="Arial" w:eastAsia="Times New Roman" w:hAnsi="Arial" w:cs="Arial"/>
          <w:color w:val="000000"/>
          <w:sz w:val="24"/>
          <w:szCs w:val="24"/>
          <w:lang w:eastAsia="ru-RU"/>
        </w:rPr>
      </w:pPr>
      <w:r w:rsidRPr="008968C1">
        <w:rPr>
          <w:rFonts w:ascii="Arial" w:eastAsia="Times New Roman" w:hAnsi="Arial" w:cs="Arial"/>
          <w:color w:val="000000"/>
          <w:sz w:val="24"/>
          <w:szCs w:val="24"/>
          <w:lang w:eastAsia="ru-RU"/>
        </w:rPr>
        <w:lastRenderedPageBreak/>
        <w:t>В иных случаях - применительно к частям территории общего пользования, ограниченной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местного самоуправления в индивидуальном порядке в соответствии с целевым назначением.</w:t>
      </w:r>
    </w:p>
    <w:p w:rsidR="004C2300" w:rsidRPr="008968C1" w:rsidRDefault="004C2300" w:rsidP="008968C1">
      <w:pPr>
        <w:shd w:val="clear" w:color="auto" w:fill="FFFFFF"/>
        <w:spacing w:after="0" w:line="240" w:lineRule="auto"/>
        <w:ind w:firstLine="567"/>
        <w:jc w:val="both"/>
        <w:rPr>
          <w:rFonts w:ascii="Arial" w:eastAsia="Times New Roman" w:hAnsi="Arial" w:cs="Arial"/>
          <w:color w:val="000000"/>
          <w:sz w:val="24"/>
          <w:szCs w:val="24"/>
          <w:lang w:eastAsia="ru-RU"/>
        </w:rPr>
      </w:pPr>
    </w:p>
    <w:p w:rsidR="00750D00" w:rsidRPr="007B3863" w:rsidRDefault="00750D00" w:rsidP="004A02F4">
      <w:pPr>
        <w:shd w:val="clear" w:color="auto" w:fill="FFFFFF"/>
        <w:spacing w:after="0" w:line="240" w:lineRule="auto"/>
        <w:ind w:firstLine="567"/>
        <w:jc w:val="right"/>
        <w:rPr>
          <w:rFonts w:ascii="Arial" w:eastAsia="Times New Roman" w:hAnsi="Arial" w:cs="Arial"/>
          <w:b/>
          <w:color w:val="000000"/>
          <w:sz w:val="24"/>
          <w:szCs w:val="24"/>
          <w:lang w:eastAsia="ru-RU"/>
        </w:rPr>
      </w:pPr>
      <w:r w:rsidRPr="007B3863">
        <w:rPr>
          <w:rFonts w:ascii="Arial" w:eastAsia="Times New Roman" w:hAnsi="Arial" w:cs="Arial"/>
          <w:b/>
          <w:color w:val="000000"/>
          <w:sz w:val="24"/>
          <w:szCs w:val="24"/>
          <w:lang w:eastAsia="ru-RU"/>
        </w:rPr>
        <w:t>Индекс зоны Р1</w:t>
      </w:r>
    </w:p>
    <w:p w:rsidR="0011593C" w:rsidRDefault="0011593C" w:rsidP="004A02F4">
      <w:pPr>
        <w:shd w:val="clear" w:color="auto" w:fill="FFFFFF"/>
        <w:spacing w:after="0" w:line="240" w:lineRule="auto"/>
        <w:ind w:firstLine="567"/>
        <w:jc w:val="right"/>
        <w:rPr>
          <w:rFonts w:ascii="Arial" w:eastAsia="Times New Roman" w:hAnsi="Arial" w:cs="Arial"/>
          <w:b/>
          <w:color w:val="000000"/>
          <w:sz w:val="24"/>
          <w:szCs w:val="24"/>
          <w:lang w:eastAsia="ru-RU"/>
        </w:rPr>
      </w:pPr>
      <w:r w:rsidRPr="007B3863">
        <w:rPr>
          <w:rFonts w:ascii="Arial" w:eastAsia="Times New Roman" w:hAnsi="Arial" w:cs="Arial"/>
          <w:b/>
          <w:color w:val="000000"/>
          <w:sz w:val="24"/>
          <w:szCs w:val="24"/>
          <w:lang w:eastAsia="ru-RU"/>
        </w:rPr>
        <w:t>Зона зеленых насаждений общего пользования</w:t>
      </w:r>
    </w:p>
    <w:p w:rsidR="0011094E" w:rsidRPr="004C2300" w:rsidRDefault="0011094E" w:rsidP="004A02F4">
      <w:pPr>
        <w:shd w:val="clear" w:color="auto" w:fill="FFFFFF"/>
        <w:spacing w:after="0" w:line="240" w:lineRule="auto"/>
        <w:ind w:firstLine="567"/>
        <w:jc w:val="right"/>
        <w:rPr>
          <w:rFonts w:ascii="Arial" w:eastAsia="Times New Roman" w:hAnsi="Arial" w:cs="Arial"/>
          <w:color w:val="000000"/>
          <w:sz w:val="24"/>
          <w:szCs w:val="24"/>
          <w:lang w:eastAsia="ru-RU"/>
        </w:rPr>
      </w:pPr>
    </w:p>
    <w:tbl>
      <w:tblPr>
        <w:tblW w:w="9463" w:type="dxa"/>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627"/>
        <w:gridCol w:w="10"/>
        <w:gridCol w:w="2806"/>
        <w:gridCol w:w="18"/>
        <w:gridCol w:w="6002"/>
      </w:tblGrid>
      <w:tr w:rsidR="00750D00" w:rsidRPr="008968C1" w:rsidTr="007B3863">
        <w:tc>
          <w:tcPr>
            <w:tcW w:w="6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281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w:t>
            </w:r>
          </w:p>
        </w:tc>
        <w:tc>
          <w:tcPr>
            <w:tcW w:w="60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r>
      <w:tr w:rsidR="00750D00" w:rsidRPr="008968C1" w:rsidTr="007B3863">
        <w:tc>
          <w:tcPr>
            <w:tcW w:w="6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281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Основные виды разрешенного использования</w:t>
            </w:r>
          </w:p>
        </w:tc>
        <w:tc>
          <w:tcPr>
            <w:tcW w:w="60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Рекреационная и культурно-оздоровительная деятельность</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Парки, скверы, бульвары;</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Посадка новых и реконструкция существующих зеленых насаждений;</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Объекты парковой инфраструктуры;</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аттракционы, концертные площадки;</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спортивные и игровые площадки;</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сооружения, связанные с организацией отдыха, сезонных видов спорта;</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пляжи;</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мемориальные комплексы, памятники, скульптуры;</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танцплощадки;</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прокат спортивного инвентаря</w:t>
            </w:r>
          </w:p>
          <w:p w:rsidR="00750D00" w:rsidRPr="008968C1" w:rsidRDefault="00750D00" w:rsidP="007B3863">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Объекты (сооружения) инженерно-технического обеспечения (РП, ТП, ГРП, НС, АТС и т.д.), для размещения которых требуется отдельный земельный участок </w:t>
            </w:r>
          </w:p>
        </w:tc>
      </w:tr>
      <w:tr w:rsidR="00750D00" w:rsidRPr="008968C1" w:rsidTr="007B3863">
        <w:tc>
          <w:tcPr>
            <w:tcW w:w="6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w:t>
            </w:r>
          </w:p>
        </w:tc>
        <w:tc>
          <w:tcPr>
            <w:tcW w:w="281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c>
          <w:tcPr>
            <w:tcW w:w="60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Кафе, закусочные, общественные туалеты;</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Хозяйственные корпуса;</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Парковки, стоянки перед объектами основных видов разрешенного использования</w:t>
            </w:r>
          </w:p>
        </w:tc>
      </w:tr>
      <w:tr w:rsidR="00750D00" w:rsidRPr="008968C1" w:rsidTr="007B3863">
        <w:tc>
          <w:tcPr>
            <w:tcW w:w="6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c>
          <w:tcPr>
            <w:tcW w:w="281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Условно разрешенные виды использования</w:t>
            </w:r>
          </w:p>
        </w:tc>
        <w:tc>
          <w:tcPr>
            <w:tcW w:w="60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Участковые пункты милиции;</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Киоски, временные павильоны розничной торговли и обслуживания</w:t>
            </w:r>
          </w:p>
        </w:tc>
      </w:tr>
      <w:tr w:rsidR="00750D00" w:rsidRPr="008968C1" w:rsidTr="007B3863">
        <w:tc>
          <w:tcPr>
            <w:tcW w:w="6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4</w:t>
            </w:r>
          </w:p>
        </w:tc>
        <w:tc>
          <w:tcPr>
            <w:tcW w:w="281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Архитектурно-строительные требования</w:t>
            </w:r>
          </w:p>
        </w:tc>
        <w:tc>
          <w:tcPr>
            <w:tcW w:w="60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 Предельные (минимальные и (или) максимальные) размеры земельных участков:</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Минимальный размер земельного участка - 0,015 га;</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Максимальный размер земельного участка - не подлежит установлению.</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Минимальные отступы от границ земельного участка - 5 м.;</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Минимальный отступ от стен зданий, строений, сооружений до красных линий - 15 м.;</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 Предельное количество этажей, предельная высота зданий, строений, сооружений:</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 предельное количество этажей - 2 этажа;</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предельная высота - 10 м.</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4. Максимальный процент застройки </w:t>
            </w:r>
            <w:proofErr w:type="spellStart"/>
            <w:r w:rsidRPr="008968C1">
              <w:rPr>
                <w:rFonts w:ascii="Arial" w:eastAsia="Times New Roman" w:hAnsi="Arial" w:cs="Arial"/>
                <w:sz w:val="24"/>
                <w:szCs w:val="24"/>
                <w:lang w:eastAsia="ru-RU"/>
              </w:rPr>
              <w:t>территориив</w:t>
            </w:r>
            <w:proofErr w:type="spellEnd"/>
            <w:r w:rsidRPr="008968C1">
              <w:rPr>
                <w:rFonts w:ascii="Arial" w:eastAsia="Times New Roman" w:hAnsi="Arial" w:cs="Arial"/>
                <w:sz w:val="24"/>
                <w:szCs w:val="24"/>
                <w:lang w:eastAsia="ru-RU"/>
              </w:rPr>
              <w:t xml:space="preserve"> границах земельного участка:</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зеленые насаждения - 65-75%,</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аллеи, дороги - 10-15%,</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площадки - 8-12%,</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сооружения - 5-7%.</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Размещения и организация объектов зеленого строительства в соответствии с генеральным планом и проектом планировки</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Озелененные территории общего пользования не могут быть приватизированы или сданы в аренду.</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Функциональная организация территории должна включать зоны с различным характером использования: массовых, культурно-просветительных мероприятий, физкультурно-оздоровительных, отдыха детей, прогулочную, хозяйственную.</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Озелененные территории должны быть благоустроены и оборудованы малыми архитектурными формами, фонтанами, беседками, лестницами, пандусами, светильниками.</w:t>
            </w:r>
          </w:p>
          <w:p w:rsidR="00750D00" w:rsidRPr="008968C1" w:rsidRDefault="00750D00" w:rsidP="004C2300">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Малые архитектурные формы и сооружения парковой инфраструктуры должны соответствовать характеру функциональной зоны и подчеркивать привлекательность и эстетическую ценность окружающего ландшафта. </w:t>
            </w:r>
          </w:p>
        </w:tc>
      </w:tr>
      <w:tr w:rsidR="00750D00" w:rsidRPr="008968C1" w:rsidTr="007B3863">
        <w:trPr>
          <w:trHeight w:val="1830"/>
        </w:trPr>
        <w:tc>
          <w:tcPr>
            <w:tcW w:w="6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5</w:t>
            </w:r>
          </w:p>
        </w:tc>
        <w:tc>
          <w:tcPr>
            <w:tcW w:w="281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Санитарно-гигиенические и экологические требования</w:t>
            </w:r>
          </w:p>
        </w:tc>
        <w:tc>
          <w:tcPr>
            <w:tcW w:w="60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Разрешается новое зеленое строительство, реконструкции существующего озеленения, благоустройство территории, реконструкция существующих инженерных сетей, пешеходных дорог, зданий и сооружений, а также ограниченное новое строительство объектов, необходимых для содержания и деятельности хозяйствующих субъектов, не противоречащих заданному функциональному назначению территории - рекреационному и оздоровительному.</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Реконструкция зеленых насаждений, прежде всего, должна включать ландшафтную организацию существующих посадок, включая санитарные рубки и рубки ухода, улучшение почвенно-грунтовых условий, устройство цветников, формирование древесно-кустарниковых групп.</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Покрытие площадок и дорожно-</w:t>
            </w:r>
            <w:proofErr w:type="spellStart"/>
            <w:r w:rsidRPr="008968C1">
              <w:rPr>
                <w:rFonts w:ascii="Arial" w:eastAsia="Times New Roman" w:hAnsi="Arial" w:cs="Arial"/>
                <w:sz w:val="24"/>
                <w:szCs w:val="24"/>
                <w:lang w:eastAsia="ru-RU"/>
              </w:rPr>
              <w:t>тропиночной</w:t>
            </w:r>
            <w:proofErr w:type="spellEnd"/>
            <w:r w:rsidRPr="008968C1">
              <w:rPr>
                <w:rFonts w:ascii="Arial" w:eastAsia="Times New Roman" w:hAnsi="Arial" w:cs="Arial"/>
                <w:sz w:val="24"/>
                <w:szCs w:val="24"/>
                <w:lang w:eastAsia="ru-RU"/>
              </w:rPr>
              <w:t xml:space="preserve"> сети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Осуществление системы отвода поверхностных вод в виде дождевой канализации открытого типа.</w:t>
            </w:r>
          </w:p>
        </w:tc>
      </w:tr>
      <w:tr w:rsidR="009F4D6D" w:rsidRPr="00BD282B" w:rsidTr="007B3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567"/>
        </w:trPr>
        <w:tc>
          <w:tcPr>
            <w:tcW w:w="637" w:type="dxa"/>
            <w:gridSpan w:val="2"/>
            <w:vMerge w:val="restart"/>
            <w:tcBorders>
              <w:top w:val="single" w:sz="4" w:space="0" w:color="auto"/>
              <w:left w:val="single" w:sz="4" w:space="0" w:color="auto"/>
              <w:bottom w:val="single" w:sz="4" w:space="0" w:color="auto"/>
              <w:right w:val="single" w:sz="4" w:space="0" w:color="auto"/>
            </w:tcBorders>
            <w:vAlign w:val="center"/>
          </w:tcPr>
          <w:p w:rsidR="009F4D6D" w:rsidRPr="00102F4E" w:rsidRDefault="00750D00" w:rsidP="00020FAF">
            <w:pPr>
              <w:widowControl w:val="0"/>
              <w:tabs>
                <w:tab w:val="left" w:pos="460"/>
                <w:tab w:val="left" w:pos="1027"/>
                <w:tab w:val="left" w:pos="1083"/>
              </w:tabs>
              <w:suppressAutoHyphens/>
              <w:spacing w:after="0" w:line="240" w:lineRule="auto"/>
              <w:rPr>
                <w:rFonts w:ascii="Arial" w:hAnsi="Arial" w:cs="Arial"/>
                <w:sz w:val="24"/>
                <w:szCs w:val="24"/>
              </w:rPr>
            </w:pPr>
            <w:r w:rsidRPr="008968C1">
              <w:rPr>
                <w:rFonts w:ascii="Arial" w:eastAsia="Times New Roman" w:hAnsi="Arial" w:cs="Arial"/>
                <w:color w:val="000000"/>
                <w:sz w:val="24"/>
                <w:szCs w:val="24"/>
                <w:lang w:eastAsia="ru-RU"/>
              </w:rPr>
              <w:lastRenderedPageBreak/>
              <w:t> </w:t>
            </w:r>
            <w:r w:rsidR="009F4D6D">
              <w:rPr>
                <w:rFonts w:ascii="Arial" w:hAnsi="Arial" w:cs="Arial"/>
                <w:sz w:val="24"/>
                <w:szCs w:val="24"/>
              </w:rPr>
              <w:t>6</w:t>
            </w:r>
          </w:p>
        </w:tc>
        <w:tc>
          <w:tcPr>
            <w:tcW w:w="2824" w:type="dxa"/>
            <w:gridSpan w:val="2"/>
            <w:vMerge w:val="restart"/>
            <w:tcBorders>
              <w:top w:val="single" w:sz="4" w:space="0" w:color="auto"/>
              <w:left w:val="single" w:sz="4" w:space="0" w:color="auto"/>
              <w:bottom w:val="single" w:sz="4" w:space="0" w:color="auto"/>
              <w:right w:val="single" w:sz="4" w:space="0" w:color="auto"/>
            </w:tcBorders>
            <w:vAlign w:val="center"/>
          </w:tcPr>
          <w:p w:rsidR="009F4D6D" w:rsidRPr="00BD282B" w:rsidRDefault="009F4D6D" w:rsidP="007B3863">
            <w:pPr>
              <w:widowControl w:val="0"/>
              <w:tabs>
                <w:tab w:val="left" w:pos="460"/>
                <w:tab w:val="left" w:pos="1027"/>
                <w:tab w:val="left" w:pos="1083"/>
              </w:tabs>
              <w:suppressAutoHyphens/>
              <w:spacing w:after="0" w:line="240" w:lineRule="auto"/>
              <w:rPr>
                <w:rFonts w:ascii="Arial" w:hAnsi="Arial" w:cs="Arial"/>
                <w:sz w:val="24"/>
                <w:szCs w:val="24"/>
              </w:rPr>
            </w:pPr>
            <w:r w:rsidRPr="00BD282B">
              <w:rPr>
                <w:rFonts w:ascii="Arial" w:hAnsi="Arial" w:cs="Arial"/>
                <w:sz w:val="24"/>
                <w:szCs w:val="24"/>
              </w:rPr>
              <w:t>Земельные участки (территории) общего пользования, код 12.0</w:t>
            </w:r>
          </w:p>
        </w:tc>
        <w:tc>
          <w:tcPr>
            <w:tcW w:w="6002" w:type="dxa"/>
            <w:tcBorders>
              <w:top w:val="single" w:sz="4" w:space="0" w:color="auto"/>
              <w:left w:val="single" w:sz="4" w:space="0" w:color="auto"/>
              <w:bottom w:val="single" w:sz="4" w:space="0" w:color="auto"/>
              <w:right w:val="single" w:sz="4" w:space="0" w:color="auto"/>
            </w:tcBorders>
            <w:vAlign w:val="center"/>
            <w:hideMark/>
          </w:tcPr>
          <w:p w:rsidR="009F4D6D" w:rsidRPr="00BD282B" w:rsidRDefault="009F4D6D" w:rsidP="00020FAF">
            <w:pPr>
              <w:widowControl w:val="0"/>
              <w:tabs>
                <w:tab w:val="left" w:pos="360"/>
              </w:tabs>
              <w:spacing w:after="0" w:line="240" w:lineRule="auto"/>
              <w:ind w:left="360"/>
              <w:jc w:val="center"/>
              <w:rPr>
                <w:rFonts w:ascii="Arial" w:hAnsi="Arial" w:cs="Arial"/>
                <w:sz w:val="24"/>
                <w:szCs w:val="24"/>
              </w:rPr>
            </w:pPr>
            <w:r w:rsidRPr="00BD282B">
              <w:rPr>
                <w:rFonts w:ascii="Arial" w:hAnsi="Arial" w:cs="Arial"/>
                <w:sz w:val="24"/>
                <w:szCs w:val="24"/>
              </w:rPr>
              <w:t>Вспомогательные виды разрешенного использования:</w:t>
            </w:r>
          </w:p>
        </w:tc>
      </w:tr>
      <w:tr w:rsidR="009F4D6D" w:rsidRPr="00BD282B" w:rsidTr="004C23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67"/>
        </w:trPr>
        <w:tc>
          <w:tcPr>
            <w:tcW w:w="637" w:type="dxa"/>
            <w:gridSpan w:val="2"/>
            <w:vMerge/>
            <w:tcBorders>
              <w:top w:val="single" w:sz="4" w:space="0" w:color="auto"/>
              <w:left w:val="single" w:sz="4" w:space="0" w:color="auto"/>
              <w:bottom w:val="single" w:sz="4" w:space="0" w:color="auto"/>
              <w:right w:val="single" w:sz="4" w:space="0" w:color="auto"/>
            </w:tcBorders>
            <w:vAlign w:val="center"/>
            <w:hideMark/>
          </w:tcPr>
          <w:p w:rsidR="009F4D6D" w:rsidRPr="00BD282B" w:rsidRDefault="009F4D6D" w:rsidP="00020FAF">
            <w:pPr>
              <w:spacing w:after="0" w:line="240" w:lineRule="auto"/>
              <w:rPr>
                <w:rFonts w:ascii="Arial" w:hAnsi="Arial" w:cs="Arial"/>
                <w:b/>
                <w:sz w:val="24"/>
                <w:szCs w:val="24"/>
              </w:rPr>
            </w:pPr>
          </w:p>
        </w:tc>
        <w:tc>
          <w:tcPr>
            <w:tcW w:w="2824" w:type="dxa"/>
            <w:gridSpan w:val="2"/>
            <w:vMerge/>
            <w:tcBorders>
              <w:top w:val="single" w:sz="4" w:space="0" w:color="auto"/>
              <w:left w:val="single" w:sz="4" w:space="0" w:color="auto"/>
              <w:bottom w:val="single" w:sz="4" w:space="0" w:color="auto"/>
              <w:right w:val="single" w:sz="4" w:space="0" w:color="auto"/>
            </w:tcBorders>
            <w:vAlign w:val="center"/>
          </w:tcPr>
          <w:p w:rsidR="009F4D6D" w:rsidRPr="00BD282B" w:rsidRDefault="009F4D6D" w:rsidP="00020FAF">
            <w:pPr>
              <w:spacing w:after="0" w:line="240" w:lineRule="auto"/>
              <w:rPr>
                <w:rFonts w:ascii="Arial" w:hAnsi="Arial" w:cs="Arial"/>
                <w:b/>
                <w:sz w:val="24"/>
                <w:szCs w:val="24"/>
              </w:rPr>
            </w:pPr>
          </w:p>
        </w:tc>
        <w:tc>
          <w:tcPr>
            <w:tcW w:w="6002" w:type="dxa"/>
            <w:tcBorders>
              <w:top w:val="single" w:sz="4" w:space="0" w:color="auto"/>
              <w:left w:val="single" w:sz="4" w:space="0" w:color="auto"/>
              <w:bottom w:val="single" w:sz="4" w:space="0" w:color="auto"/>
              <w:right w:val="single" w:sz="4" w:space="0" w:color="auto"/>
            </w:tcBorders>
            <w:vAlign w:val="center"/>
            <w:hideMark/>
          </w:tcPr>
          <w:p w:rsidR="009F4D6D" w:rsidRPr="00BD282B" w:rsidRDefault="009F4D6D" w:rsidP="00020FAF">
            <w:pPr>
              <w:widowControl w:val="0"/>
              <w:tabs>
                <w:tab w:val="left" w:pos="360"/>
              </w:tabs>
              <w:spacing w:after="0" w:line="240" w:lineRule="auto"/>
              <w:jc w:val="center"/>
              <w:rPr>
                <w:rFonts w:ascii="Arial" w:hAnsi="Arial" w:cs="Arial"/>
                <w:sz w:val="24"/>
                <w:szCs w:val="24"/>
              </w:rPr>
            </w:pPr>
            <w:r w:rsidRPr="00BD282B">
              <w:rPr>
                <w:rFonts w:ascii="Arial" w:hAnsi="Arial" w:cs="Arial"/>
                <w:sz w:val="24"/>
                <w:szCs w:val="24"/>
              </w:rPr>
              <w:t>не устанавливаются</w:t>
            </w:r>
          </w:p>
        </w:tc>
      </w:tr>
      <w:tr w:rsidR="009F4D6D" w:rsidRPr="00BD282B" w:rsidTr="007B3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461" w:type="dxa"/>
            <w:gridSpan w:val="4"/>
            <w:tcBorders>
              <w:top w:val="single" w:sz="4" w:space="0" w:color="auto"/>
              <w:left w:val="single" w:sz="4" w:space="0" w:color="auto"/>
              <w:bottom w:val="single" w:sz="4" w:space="0" w:color="auto"/>
              <w:right w:val="single" w:sz="4" w:space="0" w:color="auto"/>
            </w:tcBorders>
          </w:tcPr>
          <w:p w:rsidR="009F4D6D" w:rsidRPr="00BD282B" w:rsidRDefault="009F4D6D"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Описание ВРИ:</w:t>
            </w:r>
          </w:p>
          <w:p w:rsidR="009F4D6D" w:rsidRPr="00BD282B" w:rsidRDefault="009F4D6D" w:rsidP="00020FAF">
            <w:pPr>
              <w:widowControl w:val="0"/>
              <w:tabs>
                <w:tab w:val="left" w:pos="360"/>
              </w:tabs>
              <w:spacing w:after="0" w:line="240" w:lineRule="auto"/>
              <w:jc w:val="both"/>
              <w:rPr>
                <w:rFonts w:ascii="Arial" w:hAnsi="Arial" w:cs="Arial"/>
                <w:sz w:val="24"/>
                <w:szCs w:val="24"/>
              </w:rPr>
            </w:pPr>
          </w:p>
        </w:tc>
        <w:tc>
          <w:tcPr>
            <w:tcW w:w="6002" w:type="dxa"/>
            <w:tcBorders>
              <w:top w:val="single" w:sz="4" w:space="0" w:color="auto"/>
              <w:left w:val="single" w:sz="4" w:space="0" w:color="auto"/>
              <w:bottom w:val="single" w:sz="4" w:space="0" w:color="auto"/>
              <w:right w:val="single" w:sz="4" w:space="0" w:color="auto"/>
            </w:tcBorders>
            <w:hideMark/>
          </w:tcPr>
          <w:p w:rsidR="009F4D6D" w:rsidRPr="00BD282B" w:rsidRDefault="009F4D6D" w:rsidP="00020FAF">
            <w:pPr>
              <w:spacing w:after="0" w:line="240" w:lineRule="auto"/>
              <w:rPr>
                <w:rFonts w:ascii="Arial" w:hAnsi="Arial" w:cs="Arial"/>
                <w:sz w:val="24"/>
                <w:szCs w:val="24"/>
              </w:rPr>
            </w:pPr>
            <w:r w:rsidRPr="00BD282B">
              <w:rPr>
                <w:rFonts w:ascii="Arial" w:hAnsi="Arial" w:cs="Arial"/>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w:t>
            </w:r>
          </w:p>
          <w:p w:rsidR="009F4D6D" w:rsidRPr="00BD282B" w:rsidRDefault="009F4D6D" w:rsidP="00020FAF">
            <w:pPr>
              <w:spacing w:after="0" w:line="240" w:lineRule="auto"/>
              <w:rPr>
                <w:rFonts w:ascii="Arial" w:hAnsi="Arial" w:cs="Arial"/>
                <w:sz w:val="24"/>
                <w:szCs w:val="24"/>
              </w:rPr>
            </w:pPr>
            <w:r w:rsidRPr="00BD282B">
              <w:rPr>
                <w:rFonts w:ascii="Arial" w:hAnsi="Arial" w:cs="Arial"/>
                <w:sz w:val="24"/>
                <w:szCs w:val="24"/>
              </w:rPr>
              <w:t xml:space="preserve">12.0.1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D282B">
              <w:rPr>
                <w:rFonts w:ascii="Arial" w:hAnsi="Arial" w:cs="Arial"/>
                <w:sz w:val="24"/>
                <w:szCs w:val="24"/>
              </w:rPr>
              <w:t>велотранспортной</w:t>
            </w:r>
            <w:proofErr w:type="spellEnd"/>
            <w:r w:rsidRPr="00BD282B">
              <w:rPr>
                <w:rFonts w:ascii="Arial" w:hAnsi="Arial" w:cs="Arial"/>
                <w:sz w:val="24"/>
                <w:szCs w:val="24"/>
              </w:rPr>
              <w:t xml:space="preserve"> и инженерной инфраструктуры;</w:t>
            </w:r>
          </w:p>
          <w:p w:rsidR="009F4D6D" w:rsidRPr="00BD282B" w:rsidRDefault="009F4D6D"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7" w:anchor="sub_10271" w:history="1">
              <w:r w:rsidRPr="00BD282B">
                <w:rPr>
                  <w:rStyle w:val="a5"/>
                  <w:rFonts w:ascii="Arial" w:hAnsi="Arial" w:cs="Arial"/>
                  <w:color w:val="106BBE"/>
                  <w:sz w:val="24"/>
                  <w:szCs w:val="24"/>
                </w:rPr>
                <w:t>кодами 2.7.1</w:t>
              </w:r>
            </w:hyperlink>
            <w:r w:rsidRPr="00BD282B">
              <w:rPr>
                <w:rFonts w:ascii="Arial" w:hAnsi="Arial" w:cs="Arial"/>
                <w:sz w:val="24"/>
                <w:szCs w:val="24"/>
              </w:rPr>
              <w:t xml:space="preserve">, </w:t>
            </w:r>
            <w:hyperlink r:id="rId38" w:anchor="sub_1049" w:history="1">
              <w:r w:rsidRPr="00BD282B">
                <w:rPr>
                  <w:rStyle w:val="a5"/>
                  <w:rFonts w:ascii="Arial" w:hAnsi="Arial" w:cs="Arial"/>
                  <w:color w:val="106BBE"/>
                  <w:sz w:val="24"/>
                  <w:szCs w:val="24"/>
                </w:rPr>
                <w:t>4.9</w:t>
              </w:r>
            </w:hyperlink>
            <w:r w:rsidRPr="00BD282B">
              <w:rPr>
                <w:rFonts w:ascii="Arial" w:hAnsi="Arial" w:cs="Arial"/>
                <w:sz w:val="24"/>
                <w:szCs w:val="24"/>
              </w:rPr>
              <w:t xml:space="preserve">, </w:t>
            </w:r>
            <w:hyperlink r:id="rId39" w:anchor="sub_1723" w:history="1">
              <w:r w:rsidRPr="00BD282B">
                <w:rPr>
                  <w:rStyle w:val="a5"/>
                  <w:rFonts w:ascii="Arial" w:hAnsi="Arial" w:cs="Arial"/>
                  <w:color w:val="106BBE"/>
                  <w:sz w:val="24"/>
                  <w:szCs w:val="24"/>
                </w:rPr>
                <w:t>7.2.3</w:t>
              </w:r>
            </w:hyperlink>
            <w:r w:rsidRPr="00BD282B">
              <w:rPr>
                <w:rFonts w:ascii="Arial" w:hAnsi="Arial" w:cs="Arial"/>
                <w:sz w:val="24"/>
                <w:szCs w:val="24"/>
              </w:rPr>
              <w:t>, а также некапитальных сооружений, предназначенных для охраны транспортных средств.</w:t>
            </w:r>
          </w:p>
          <w:p w:rsidR="009F4D6D" w:rsidRPr="00BD282B" w:rsidRDefault="009F4D6D"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12.0.2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F4D6D" w:rsidRPr="00BD282B" w:rsidTr="007B3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461" w:type="dxa"/>
            <w:gridSpan w:val="4"/>
            <w:tcBorders>
              <w:top w:val="single" w:sz="4" w:space="0" w:color="auto"/>
              <w:left w:val="single" w:sz="4" w:space="0" w:color="auto"/>
              <w:bottom w:val="single" w:sz="4" w:space="0" w:color="auto"/>
              <w:right w:val="single" w:sz="4" w:space="0" w:color="auto"/>
            </w:tcBorders>
            <w:hideMark/>
          </w:tcPr>
          <w:p w:rsidR="009F4D6D" w:rsidRPr="00BD282B" w:rsidRDefault="009F4D6D"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t>Предельные размеры земельного участка</w:t>
            </w:r>
          </w:p>
        </w:tc>
        <w:tc>
          <w:tcPr>
            <w:tcW w:w="6002" w:type="dxa"/>
            <w:tcBorders>
              <w:top w:val="single" w:sz="4" w:space="0" w:color="auto"/>
              <w:left w:val="single" w:sz="4" w:space="0" w:color="auto"/>
              <w:bottom w:val="single" w:sz="4" w:space="0" w:color="auto"/>
              <w:right w:val="single" w:sz="4" w:space="0" w:color="auto"/>
            </w:tcBorders>
            <w:hideMark/>
          </w:tcPr>
          <w:p w:rsidR="009F4D6D" w:rsidRPr="00BD282B" w:rsidRDefault="009F4D6D"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Не устанавливаются</w:t>
            </w:r>
          </w:p>
        </w:tc>
      </w:tr>
      <w:tr w:rsidR="009F4D6D" w:rsidRPr="00BD282B" w:rsidTr="007B3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461" w:type="dxa"/>
            <w:gridSpan w:val="4"/>
            <w:tcBorders>
              <w:top w:val="single" w:sz="4" w:space="0" w:color="auto"/>
              <w:left w:val="single" w:sz="4" w:space="0" w:color="auto"/>
              <w:bottom w:val="single" w:sz="4" w:space="0" w:color="auto"/>
              <w:right w:val="single" w:sz="4" w:space="0" w:color="auto"/>
            </w:tcBorders>
            <w:hideMark/>
          </w:tcPr>
          <w:p w:rsidR="009F4D6D" w:rsidRPr="00BD282B" w:rsidRDefault="009F4D6D"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t>Минимальные отступы от границ земельного участка (м)</w:t>
            </w:r>
          </w:p>
        </w:tc>
        <w:tc>
          <w:tcPr>
            <w:tcW w:w="6002" w:type="dxa"/>
            <w:tcBorders>
              <w:top w:val="single" w:sz="4" w:space="0" w:color="auto"/>
              <w:left w:val="single" w:sz="4" w:space="0" w:color="auto"/>
              <w:bottom w:val="single" w:sz="4" w:space="0" w:color="auto"/>
              <w:right w:val="single" w:sz="4" w:space="0" w:color="auto"/>
            </w:tcBorders>
            <w:hideMark/>
          </w:tcPr>
          <w:p w:rsidR="009F4D6D" w:rsidRPr="00BD282B" w:rsidRDefault="009F4D6D"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9F4D6D" w:rsidRPr="00BD282B" w:rsidTr="007B3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461" w:type="dxa"/>
            <w:gridSpan w:val="4"/>
            <w:tcBorders>
              <w:top w:val="single" w:sz="4" w:space="0" w:color="auto"/>
              <w:left w:val="single" w:sz="4" w:space="0" w:color="auto"/>
              <w:bottom w:val="single" w:sz="4" w:space="0" w:color="auto"/>
              <w:right w:val="single" w:sz="4" w:space="0" w:color="auto"/>
            </w:tcBorders>
            <w:hideMark/>
          </w:tcPr>
          <w:p w:rsidR="009F4D6D" w:rsidRPr="00BD282B" w:rsidRDefault="009F4D6D"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t>Предельное кол-во этажей или предельная высота здания, строения, сооружения</w:t>
            </w:r>
          </w:p>
        </w:tc>
        <w:tc>
          <w:tcPr>
            <w:tcW w:w="6002" w:type="dxa"/>
            <w:tcBorders>
              <w:top w:val="single" w:sz="4" w:space="0" w:color="auto"/>
              <w:left w:val="single" w:sz="4" w:space="0" w:color="auto"/>
              <w:bottom w:val="single" w:sz="4" w:space="0" w:color="auto"/>
              <w:right w:val="single" w:sz="4" w:space="0" w:color="auto"/>
            </w:tcBorders>
            <w:hideMark/>
          </w:tcPr>
          <w:p w:rsidR="009F4D6D" w:rsidRPr="00BD282B" w:rsidRDefault="009F4D6D"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9F4D6D" w:rsidRPr="00BD282B" w:rsidTr="007B3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22"/>
        </w:trPr>
        <w:tc>
          <w:tcPr>
            <w:tcW w:w="3461" w:type="dxa"/>
            <w:gridSpan w:val="4"/>
            <w:tcBorders>
              <w:top w:val="single" w:sz="4" w:space="0" w:color="auto"/>
              <w:left w:val="single" w:sz="4" w:space="0" w:color="auto"/>
              <w:bottom w:val="single" w:sz="4" w:space="0" w:color="auto"/>
              <w:right w:val="single" w:sz="4" w:space="0" w:color="auto"/>
            </w:tcBorders>
            <w:hideMark/>
          </w:tcPr>
          <w:p w:rsidR="009F4D6D" w:rsidRPr="00BD282B" w:rsidRDefault="009F4D6D" w:rsidP="00020FAF">
            <w:pPr>
              <w:widowControl w:val="0"/>
              <w:tabs>
                <w:tab w:val="left" w:pos="360"/>
              </w:tabs>
              <w:spacing w:after="0" w:line="240" w:lineRule="auto"/>
              <w:rPr>
                <w:rFonts w:ascii="Arial" w:hAnsi="Arial" w:cs="Arial"/>
                <w:sz w:val="24"/>
                <w:szCs w:val="24"/>
              </w:rPr>
            </w:pPr>
            <w:proofErr w:type="spellStart"/>
            <w:r w:rsidRPr="00BD282B">
              <w:rPr>
                <w:rFonts w:ascii="Arial" w:hAnsi="Arial" w:cs="Arial"/>
                <w:sz w:val="24"/>
                <w:szCs w:val="24"/>
              </w:rPr>
              <w:t>Макс.процент</w:t>
            </w:r>
            <w:proofErr w:type="spellEnd"/>
            <w:r w:rsidRPr="00BD282B">
              <w:rPr>
                <w:rFonts w:ascii="Arial" w:hAnsi="Arial" w:cs="Arial"/>
                <w:sz w:val="24"/>
                <w:szCs w:val="24"/>
              </w:rPr>
              <w:t xml:space="preserve"> застройки в границах земельного участка, %</w:t>
            </w:r>
          </w:p>
        </w:tc>
        <w:tc>
          <w:tcPr>
            <w:tcW w:w="6002" w:type="dxa"/>
            <w:tcBorders>
              <w:top w:val="single" w:sz="4" w:space="0" w:color="auto"/>
              <w:left w:val="single" w:sz="4" w:space="0" w:color="auto"/>
              <w:bottom w:val="single" w:sz="4" w:space="0" w:color="auto"/>
              <w:right w:val="single" w:sz="4" w:space="0" w:color="auto"/>
            </w:tcBorders>
            <w:hideMark/>
          </w:tcPr>
          <w:p w:rsidR="009F4D6D" w:rsidRPr="00BD282B" w:rsidRDefault="009F4D6D"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9F4D6D" w:rsidRPr="00BD282B" w:rsidTr="007B3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461" w:type="dxa"/>
            <w:gridSpan w:val="4"/>
            <w:tcBorders>
              <w:top w:val="single" w:sz="4" w:space="0" w:color="auto"/>
              <w:left w:val="single" w:sz="4" w:space="0" w:color="auto"/>
              <w:bottom w:val="single" w:sz="4" w:space="0" w:color="auto"/>
              <w:right w:val="single" w:sz="4" w:space="0" w:color="auto"/>
            </w:tcBorders>
            <w:hideMark/>
          </w:tcPr>
          <w:p w:rsidR="009F4D6D" w:rsidRPr="00BD282B" w:rsidRDefault="009F4D6D"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Иные параметры</w:t>
            </w:r>
          </w:p>
        </w:tc>
        <w:tc>
          <w:tcPr>
            <w:tcW w:w="6002" w:type="dxa"/>
            <w:tcBorders>
              <w:top w:val="single" w:sz="4" w:space="0" w:color="auto"/>
              <w:left w:val="single" w:sz="4" w:space="0" w:color="auto"/>
              <w:bottom w:val="single" w:sz="4" w:space="0" w:color="auto"/>
              <w:right w:val="single" w:sz="4" w:space="0" w:color="auto"/>
            </w:tcBorders>
            <w:hideMark/>
          </w:tcPr>
          <w:p w:rsidR="009F4D6D" w:rsidRPr="00BD282B" w:rsidRDefault="009F4D6D"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9F4D6D" w:rsidRPr="00BD282B" w:rsidTr="007B3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461" w:type="dxa"/>
            <w:gridSpan w:val="4"/>
            <w:tcBorders>
              <w:top w:val="single" w:sz="4" w:space="0" w:color="auto"/>
              <w:left w:val="single" w:sz="4" w:space="0" w:color="auto"/>
              <w:bottom w:val="single" w:sz="4" w:space="0" w:color="auto"/>
              <w:right w:val="single" w:sz="4" w:space="0" w:color="auto"/>
            </w:tcBorders>
            <w:hideMark/>
          </w:tcPr>
          <w:p w:rsidR="009F4D6D" w:rsidRPr="00BD282B" w:rsidRDefault="009F4D6D"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Ограничения использования земельного участка</w:t>
            </w:r>
          </w:p>
        </w:tc>
        <w:tc>
          <w:tcPr>
            <w:tcW w:w="6002" w:type="dxa"/>
            <w:tcBorders>
              <w:top w:val="single" w:sz="4" w:space="0" w:color="auto"/>
              <w:left w:val="single" w:sz="4" w:space="0" w:color="auto"/>
              <w:bottom w:val="single" w:sz="4" w:space="0" w:color="auto"/>
              <w:right w:val="single" w:sz="4" w:space="0" w:color="auto"/>
            </w:tcBorders>
            <w:hideMark/>
          </w:tcPr>
          <w:p w:rsidR="009F4D6D" w:rsidRPr="00BD282B" w:rsidRDefault="009F4D6D"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bl>
    <w:p w:rsidR="00750D00" w:rsidRPr="004C2300" w:rsidRDefault="00750D00" w:rsidP="008968C1">
      <w:pPr>
        <w:shd w:val="clear" w:color="auto" w:fill="FFFFFF"/>
        <w:spacing w:after="0" w:line="240" w:lineRule="auto"/>
        <w:ind w:firstLine="567"/>
        <w:jc w:val="both"/>
        <w:rPr>
          <w:rFonts w:ascii="Arial" w:eastAsia="Times New Roman" w:hAnsi="Arial" w:cs="Arial"/>
          <w:color w:val="000000"/>
          <w:sz w:val="16"/>
          <w:szCs w:val="16"/>
          <w:lang w:eastAsia="ru-RU"/>
        </w:rPr>
      </w:pPr>
    </w:p>
    <w:p w:rsidR="00750D00" w:rsidRPr="007B3863" w:rsidRDefault="00750D00" w:rsidP="004A02F4">
      <w:pPr>
        <w:shd w:val="clear" w:color="auto" w:fill="FFFFFF"/>
        <w:spacing w:after="0" w:line="240" w:lineRule="auto"/>
        <w:ind w:firstLine="567"/>
        <w:jc w:val="right"/>
        <w:rPr>
          <w:rFonts w:ascii="Arial" w:eastAsia="Times New Roman" w:hAnsi="Arial" w:cs="Arial"/>
          <w:b/>
          <w:color w:val="000000"/>
          <w:sz w:val="24"/>
          <w:szCs w:val="24"/>
          <w:lang w:eastAsia="ru-RU"/>
        </w:rPr>
      </w:pPr>
      <w:r w:rsidRPr="007B3863">
        <w:rPr>
          <w:rFonts w:ascii="Arial" w:eastAsia="Times New Roman" w:hAnsi="Arial" w:cs="Arial"/>
          <w:b/>
          <w:color w:val="000000"/>
          <w:sz w:val="24"/>
          <w:szCs w:val="24"/>
          <w:lang w:eastAsia="ru-RU"/>
        </w:rPr>
        <w:t>Индекс зоны Р2</w:t>
      </w:r>
    </w:p>
    <w:p w:rsidR="0011593C" w:rsidRDefault="0011593C" w:rsidP="004A02F4">
      <w:pPr>
        <w:shd w:val="clear" w:color="auto" w:fill="FFFFFF"/>
        <w:spacing w:after="0" w:line="240" w:lineRule="auto"/>
        <w:ind w:firstLine="567"/>
        <w:jc w:val="right"/>
        <w:rPr>
          <w:rFonts w:ascii="Arial" w:eastAsia="Times New Roman" w:hAnsi="Arial" w:cs="Arial"/>
          <w:b/>
          <w:color w:val="000000"/>
          <w:sz w:val="24"/>
          <w:szCs w:val="24"/>
          <w:lang w:eastAsia="ru-RU"/>
        </w:rPr>
      </w:pPr>
      <w:r w:rsidRPr="007B3863">
        <w:rPr>
          <w:rFonts w:ascii="Arial" w:eastAsia="Times New Roman" w:hAnsi="Arial" w:cs="Arial"/>
          <w:b/>
          <w:color w:val="000000"/>
          <w:sz w:val="24"/>
          <w:szCs w:val="24"/>
          <w:lang w:eastAsia="ru-RU"/>
        </w:rPr>
        <w:t>Зона зеленых насаждений специального назначения</w:t>
      </w:r>
    </w:p>
    <w:tbl>
      <w:tblPr>
        <w:tblW w:w="9463" w:type="dxa"/>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7"/>
        <w:gridCol w:w="620"/>
        <w:gridCol w:w="10"/>
        <w:gridCol w:w="2806"/>
        <w:gridCol w:w="18"/>
        <w:gridCol w:w="6002"/>
      </w:tblGrid>
      <w:tr w:rsidR="00750D00" w:rsidRPr="008968C1" w:rsidTr="007B3863">
        <w:tc>
          <w:tcPr>
            <w:tcW w:w="62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color w:val="000000"/>
                <w:sz w:val="24"/>
                <w:szCs w:val="24"/>
                <w:lang w:eastAsia="ru-RU"/>
              </w:rPr>
              <w:t> </w:t>
            </w:r>
            <w:r w:rsidRPr="008968C1">
              <w:rPr>
                <w:rFonts w:ascii="Arial" w:eastAsia="Times New Roman" w:hAnsi="Arial" w:cs="Arial"/>
                <w:sz w:val="24"/>
                <w:szCs w:val="24"/>
                <w:lang w:eastAsia="ru-RU"/>
              </w:rPr>
              <w:t>1</w:t>
            </w:r>
          </w:p>
        </w:tc>
        <w:tc>
          <w:tcPr>
            <w:tcW w:w="281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w:t>
            </w:r>
          </w:p>
        </w:tc>
        <w:tc>
          <w:tcPr>
            <w:tcW w:w="60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r>
      <w:tr w:rsidR="00750D00" w:rsidRPr="008968C1" w:rsidTr="007B3863">
        <w:tc>
          <w:tcPr>
            <w:tcW w:w="62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281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Основные виды разрешенного </w:t>
            </w:r>
            <w:r w:rsidRPr="008968C1">
              <w:rPr>
                <w:rFonts w:ascii="Arial" w:eastAsia="Times New Roman" w:hAnsi="Arial" w:cs="Arial"/>
                <w:sz w:val="24"/>
                <w:szCs w:val="24"/>
                <w:lang w:eastAsia="ru-RU"/>
              </w:rPr>
              <w:lastRenderedPageBreak/>
              <w:t>использования</w:t>
            </w:r>
          </w:p>
        </w:tc>
        <w:tc>
          <w:tcPr>
            <w:tcW w:w="60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 Озелененные территории санитарно-защитных зон</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 Мелиоративные зеленые насаждения</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Насаждения вдоль автомобильных дорог</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Питомники, цветочно-оранжерейные хозяйства</w:t>
            </w:r>
          </w:p>
        </w:tc>
      </w:tr>
      <w:tr w:rsidR="00750D00" w:rsidRPr="008968C1" w:rsidTr="007B3863">
        <w:tc>
          <w:tcPr>
            <w:tcW w:w="62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2</w:t>
            </w:r>
          </w:p>
        </w:tc>
        <w:tc>
          <w:tcPr>
            <w:tcW w:w="281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Санитарно-гигиенические и экологические требования</w:t>
            </w:r>
          </w:p>
        </w:tc>
        <w:tc>
          <w:tcPr>
            <w:tcW w:w="60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Данная зона предназначена для создания санитарно-защитного барьера между территорией предприятий и территорией жилой застройки, организации дополнительных озелененных площадей, обеспечивающих экранирование, фильтрацию загрязнений атмосферного воздуха, а также создание условий для водопонижения путем устройства биологических фильтров - посадка влаголюбивых деревьев и кустарников (тополь, ива, ольха, черемуха).</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Мероприятия по уходу за зелеными насаждениями должны включать:</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санитарные рубки, рубки ухода и улучшение почвенно-грунтовых условий</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Площадь питомников следует принимать из расчета 3-5 м2/чел., в зависимости от уровня обеспеченности населения озелененными территориями</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Общую площадь цветочно-оранжерейных хозяйств следует принимать из расчета 0,4 м2/чел.</w:t>
            </w:r>
          </w:p>
        </w:tc>
      </w:tr>
      <w:tr w:rsidR="00750D00" w:rsidRPr="008968C1" w:rsidTr="007B3863">
        <w:tc>
          <w:tcPr>
            <w:tcW w:w="62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c>
          <w:tcPr>
            <w:tcW w:w="281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Архитектурно-строительные требования</w:t>
            </w:r>
          </w:p>
        </w:tc>
        <w:tc>
          <w:tcPr>
            <w:tcW w:w="60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EA11F7" w:rsidRPr="00BD282B" w:rsidTr="007B3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Height w:val="567"/>
        </w:trPr>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EA11F7" w:rsidRPr="00102F4E" w:rsidRDefault="00750D00" w:rsidP="00020FAF">
            <w:pPr>
              <w:widowControl w:val="0"/>
              <w:tabs>
                <w:tab w:val="left" w:pos="460"/>
                <w:tab w:val="left" w:pos="1027"/>
                <w:tab w:val="left" w:pos="1083"/>
              </w:tabs>
              <w:suppressAutoHyphens/>
              <w:spacing w:after="0" w:line="240" w:lineRule="auto"/>
              <w:rPr>
                <w:rFonts w:ascii="Arial" w:hAnsi="Arial" w:cs="Arial"/>
                <w:sz w:val="24"/>
                <w:szCs w:val="24"/>
              </w:rPr>
            </w:pPr>
            <w:r w:rsidRPr="008968C1">
              <w:rPr>
                <w:rFonts w:ascii="Arial" w:eastAsia="Times New Roman" w:hAnsi="Arial" w:cs="Arial"/>
                <w:color w:val="000000"/>
                <w:sz w:val="24"/>
                <w:szCs w:val="24"/>
                <w:lang w:eastAsia="ru-RU"/>
              </w:rPr>
              <w:t> </w:t>
            </w:r>
            <w:r w:rsidR="00EA11F7">
              <w:rPr>
                <w:rFonts w:ascii="Arial" w:hAnsi="Arial" w:cs="Arial"/>
                <w:sz w:val="24"/>
                <w:szCs w:val="24"/>
              </w:rPr>
              <w:t>4</w:t>
            </w:r>
          </w:p>
        </w:tc>
        <w:tc>
          <w:tcPr>
            <w:tcW w:w="2824" w:type="dxa"/>
            <w:gridSpan w:val="2"/>
            <w:vMerge w:val="restart"/>
            <w:tcBorders>
              <w:top w:val="single" w:sz="4" w:space="0" w:color="auto"/>
              <w:left w:val="single" w:sz="4" w:space="0" w:color="auto"/>
              <w:bottom w:val="single" w:sz="4" w:space="0" w:color="auto"/>
              <w:right w:val="single" w:sz="4" w:space="0" w:color="auto"/>
            </w:tcBorders>
            <w:vAlign w:val="center"/>
          </w:tcPr>
          <w:p w:rsidR="00EA11F7" w:rsidRPr="00BD282B" w:rsidRDefault="00EA11F7" w:rsidP="007B3863">
            <w:pPr>
              <w:widowControl w:val="0"/>
              <w:tabs>
                <w:tab w:val="left" w:pos="460"/>
                <w:tab w:val="left" w:pos="1027"/>
                <w:tab w:val="left" w:pos="1083"/>
              </w:tabs>
              <w:suppressAutoHyphens/>
              <w:spacing w:after="0" w:line="240" w:lineRule="auto"/>
              <w:rPr>
                <w:rFonts w:ascii="Arial" w:hAnsi="Arial" w:cs="Arial"/>
                <w:sz w:val="24"/>
                <w:szCs w:val="24"/>
              </w:rPr>
            </w:pPr>
            <w:r w:rsidRPr="00BD282B">
              <w:rPr>
                <w:rFonts w:ascii="Arial" w:hAnsi="Arial" w:cs="Arial"/>
                <w:sz w:val="24"/>
                <w:szCs w:val="24"/>
              </w:rPr>
              <w:t>Земельные участки (территории) общего пользования, код 12.0</w:t>
            </w:r>
          </w:p>
        </w:tc>
        <w:tc>
          <w:tcPr>
            <w:tcW w:w="6002" w:type="dxa"/>
            <w:tcBorders>
              <w:top w:val="single" w:sz="4" w:space="0" w:color="auto"/>
              <w:left w:val="single" w:sz="4" w:space="0" w:color="auto"/>
              <w:bottom w:val="single" w:sz="4" w:space="0" w:color="auto"/>
              <w:right w:val="single" w:sz="4" w:space="0" w:color="auto"/>
            </w:tcBorders>
            <w:vAlign w:val="center"/>
            <w:hideMark/>
          </w:tcPr>
          <w:p w:rsidR="00EA11F7" w:rsidRPr="00BD282B" w:rsidRDefault="00EA11F7" w:rsidP="00020FAF">
            <w:pPr>
              <w:widowControl w:val="0"/>
              <w:tabs>
                <w:tab w:val="left" w:pos="360"/>
              </w:tabs>
              <w:spacing w:after="0" w:line="240" w:lineRule="auto"/>
              <w:ind w:left="360"/>
              <w:jc w:val="center"/>
              <w:rPr>
                <w:rFonts w:ascii="Arial" w:hAnsi="Arial" w:cs="Arial"/>
                <w:sz w:val="24"/>
                <w:szCs w:val="24"/>
              </w:rPr>
            </w:pPr>
            <w:r w:rsidRPr="00BD282B">
              <w:rPr>
                <w:rFonts w:ascii="Arial" w:hAnsi="Arial" w:cs="Arial"/>
                <w:sz w:val="24"/>
                <w:szCs w:val="24"/>
              </w:rPr>
              <w:t>Вспомогательные виды разрешенного использования:</w:t>
            </w:r>
          </w:p>
        </w:tc>
      </w:tr>
      <w:tr w:rsidR="00EA11F7" w:rsidRPr="00BD282B" w:rsidTr="007B3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Height w:val="567"/>
        </w:trPr>
        <w:tc>
          <w:tcPr>
            <w:tcW w:w="630" w:type="dxa"/>
            <w:gridSpan w:val="2"/>
            <w:vMerge/>
            <w:tcBorders>
              <w:top w:val="single" w:sz="4" w:space="0" w:color="auto"/>
              <w:left w:val="single" w:sz="4" w:space="0" w:color="auto"/>
              <w:bottom w:val="single" w:sz="4" w:space="0" w:color="auto"/>
              <w:right w:val="single" w:sz="4" w:space="0" w:color="auto"/>
            </w:tcBorders>
            <w:vAlign w:val="center"/>
            <w:hideMark/>
          </w:tcPr>
          <w:p w:rsidR="00EA11F7" w:rsidRPr="00BD282B" w:rsidRDefault="00EA11F7" w:rsidP="00020FAF">
            <w:pPr>
              <w:spacing w:after="0" w:line="240" w:lineRule="auto"/>
              <w:rPr>
                <w:rFonts w:ascii="Arial" w:hAnsi="Arial" w:cs="Arial"/>
                <w:b/>
                <w:sz w:val="24"/>
                <w:szCs w:val="24"/>
              </w:rPr>
            </w:pPr>
          </w:p>
        </w:tc>
        <w:tc>
          <w:tcPr>
            <w:tcW w:w="2824" w:type="dxa"/>
            <w:gridSpan w:val="2"/>
            <w:vMerge/>
            <w:tcBorders>
              <w:top w:val="single" w:sz="4" w:space="0" w:color="auto"/>
              <w:left w:val="single" w:sz="4" w:space="0" w:color="auto"/>
              <w:bottom w:val="single" w:sz="4" w:space="0" w:color="auto"/>
              <w:right w:val="single" w:sz="4" w:space="0" w:color="auto"/>
            </w:tcBorders>
            <w:vAlign w:val="center"/>
          </w:tcPr>
          <w:p w:rsidR="00EA11F7" w:rsidRPr="00BD282B" w:rsidRDefault="00EA11F7" w:rsidP="00020FAF">
            <w:pPr>
              <w:spacing w:after="0" w:line="240" w:lineRule="auto"/>
              <w:rPr>
                <w:rFonts w:ascii="Arial" w:hAnsi="Arial" w:cs="Arial"/>
                <w:b/>
                <w:sz w:val="24"/>
                <w:szCs w:val="24"/>
              </w:rPr>
            </w:pPr>
          </w:p>
        </w:tc>
        <w:tc>
          <w:tcPr>
            <w:tcW w:w="6002" w:type="dxa"/>
            <w:tcBorders>
              <w:top w:val="single" w:sz="4" w:space="0" w:color="auto"/>
              <w:left w:val="single" w:sz="4" w:space="0" w:color="auto"/>
              <w:bottom w:val="single" w:sz="4" w:space="0" w:color="auto"/>
              <w:right w:val="single" w:sz="4" w:space="0" w:color="auto"/>
            </w:tcBorders>
            <w:vAlign w:val="center"/>
            <w:hideMark/>
          </w:tcPr>
          <w:p w:rsidR="00EA11F7" w:rsidRPr="00BD282B" w:rsidRDefault="00EA11F7" w:rsidP="00020FAF">
            <w:pPr>
              <w:widowControl w:val="0"/>
              <w:tabs>
                <w:tab w:val="left" w:pos="360"/>
              </w:tabs>
              <w:spacing w:after="0" w:line="240" w:lineRule="auto"/>
              <w:jc w:val="center"/>
              <w:rPr>
                <w:rFonts w:ascii="Arial" w:hAnsi="Arial" w:cs="Arial"/>
                <w:sz w:val="24"/>
                <w:szCs w:val="24"/>
              </w:rPr>
            </w:pPr>
            <w:r w:rsidRPr="00BD282B">
              <w:rPr>
                <w:rFonts w:ascii="Arial" w:hAnsi="Arial" w:cs="Arial"/>
                <w:sz w:val="24"/>
                <w:szCs w:val="24"/>
              </w:rPr>
              <w:t>не устанавливаются</w:t>
            </w:r>
          </w:p>
        </w:tc>
      </w:tr>
      <w:tr w:rsidR="00EA11F7" w:rsidRPr="00BD282B" w:rsidTr="007B3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Pr>
        <w:tc>
          <w:tcPr>
            <w:tcW w:w="3454" w:type="dxa"/>
            <w:gridSpan w:val="4"/>
            <w:tcBorders>
              <w:top w:val="single" w:sz="4" w:space="0" w:color="auto"/>
              <w:left w:val="single" w:sz="4" w:space="0" w:color="auto"/>
              <w:bottom w:val="single" w:sz="4" w:space="0" w:color="auto"/>
              <w:right w:val="single" w:sz="4" w:space="0" w:color="auto"/>
            </w:tcBorders>
          </w:tcPr>
          <w:p w:rsidR="00EA11F7" w:rsidRPr="00BD282B" w:rsidRDefault="00EA11F7"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Описание ВРИ:</w:t>
            </w:r>
          </w:p>
          <w:p w:rsidR="00EA11F7" w:rsidRPr="00BD282B" w:rsidRDefault="00EA11F7" w:rsidP="00020FAF">
            <w:pPr>
              <w:widowControl w:val="0"/>
              <w:tabs>
                <w:tab w:val="left" w:pos="360"/>
              </w:tabs>
              <w:spacing w:after="0" w:line="240" w:lineRule="auto"/>
              <w:jc w:val="both"/>
              <w:rPr>
                <w:rFonts w:ascii="Arial" w:hAnsi="Arial" w:cs="Arial"/>
                <w:sz w:val="24"/>
                <w:szCs w:val="24"/>
              </w:rPr>
            </w:pPr>
          </w:p>
        </w:tc>
        <w:tc>
          <w:tcPr>
            <w:tcW w:w="6002" w:type="dxa"/>
            <w:tcBorders>
              <w:top w:val="single" w:sz="4" w:space="0" w:color="auto"/>
              <w:left w:val="single" w:sz="4" w:space="0" w:color="auto"/>
              <w:bottom w:val="single" w:sz="4" w:space="0" w:color="auto"/>
              <w:right w:val="single" w:sz="4" w:space="0" w:color="auto"/>
            </w:tcBorders>
            <w:hideMark/>
          </w:tcPr>
          <w:p w:rsidR="00EA11F7" w:rsidRPr="00BD282B" w:rsidRDefault="00EA11F7" w:rsidP="00020FAF">
            <w:pPr>
              <w:spacing w:after="0" w:line="240" w:lineRule="auto"/>
              <w:rPr>
                <w:rFonts w:ascii="Arial" w:hAnsi="Arial" w:cs="Arial"/>
                <w:sz w:val="24"/>
                <w:szCs w:val="24"/>
              </w:rPr>
            </w:pPr>
            <w:r w:rsidRPr="00BD282B">
              <w:rPr>
                <w:rFonts w:ascii="Arial" w:hAnsi="Arial" w:cs="Arial"/>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w:t>
            </w:r>
          </w:p>
          <w:p w:rsidR="00EA11F7" w:rsidRPr="00BD282B" w:rsidRDefault="00EA11F7" w:rsidP="00020FAF">
            <w:pPr>
              <w:spacing w:after="0" w:line="240" w:lineRule="auto"/>
              <w:rPr>
                <w:rFonts w:ascii="Arial" w:hAnsi="Arial" w:cs="Arial"/>
                <w:sz w:val="24"/>
                <w:szCs w:val="24"/>
              </w:rPr>
            </w:pPr>
            <w:r w:rsidRPr="00BD282B">
              <w:rPr>
                <w:rFonts w:ascii="Arial" w:hAnsi="Arial" w:cs="Arial"/>
                <w:sz w:val="24"/>
                <w:szCs w:val="24"/>
              </w:rPr>
              <w:t xml:space="preserve">12.0.1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D282B">
              <w:rPr>
                <w:rFonts w:ascii="Arial" w:hAnsi="Arial" w:cs="Arial"/>
                <w:sz w:val="24"/>
                <w:szCs w:val="24"/>
              </w:rPr>
              <w:t>велотранспортной</w:t>
            </w:r>
            <w:proofErr w:type="spellEnd"/>
            <w:r w:rsidRPr="00BD282B">
              <w:rPr>
                <w:rFonts w:ascii="Arial" w:hAnsi="Arial" w:cs="Arial"/>
                <w:sz w:val="24"/>
                <w:szCs w:val="24"/>
              </w:rPr>
              <w:t xml:space="preserve"> и инженерной инфраструктуры;</w:t>
            </w:r>
          </w:p>
          <w:p w:rsidR="00EA11F7" w:rsidRPr="00BD282B" w:rsidRDefault="00EA11F7"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0" w:anchor="sub_10271" w:history="1">
              <w:r w:rsidRPr="00BD282B">
                <w:rPr>
                  <w:rStyle w:val="a5"/>
                  <w:rFonts w:ascii="Arial" w:hAnsi="Arial" w:cs="Arial"/>
                  <w:color w:val="106BBE"/>
                  <w:sz w:val="24"/>
                  <w:szCs w:val="24"/>
                </w:rPr>
                <w:t>кодами 2.7.1</w:t>
              </w:r>
            </w:hyperlink>
            <w:r w:rsidRPr="00BD282B">
              <w:rPr>
                <w:rFonts w:ascii="Arial" w:hAnsi="Arial" w:cs="Arial"/>
                <w:sz w:val="24"/>
                <w:szCs w:val="24"/>
              </w:rPr>
              <w:t xml:space="preserve">, </w:t>
            </w:r>
            <w:hyperlink r:id="rId41" w:anchor="sub_1049" w:history="1">
              <w:r w:rsidRPr="00BD282B">
                <w:rPr>
                  <w:rStyle w:val="a5"/>
                  <w:rFonts w:ascii="Arial" w:hAnsi="Arial" w:cs="Arial"/>
                  <w:color w:val="106BBE"/>
                  <w:sz w:val="24"/>
                  <w:szCs w:val="24"/>
                </w:rPr>
                <w:t>4.9</w:t>
              </w:r>
            </w:hyperlink>
            <w:r w:rsidRPr="00BD282B">
              <w:rPr>
                <w:rFonts w:ascii="Arial" w:hAnsi="Arial" w:cs="Arial"/>
                <w:sz w:val="24"/>
                <w:szCs w:val="24"/>
              </w:rPr>
              <w:t xml:space="preserve">, </w:t>
            </w:r>
            <w:hyperlink r:id="rId42" w:anchor="sub_1723" w:history="1">
              <w:r w:rsidRPr="00BD282B">
                <w:rPr>
                  <w:rStyle w:val="a5"/>
                  <w:rFonts w:ascii="Arial" w:hAnsi="Arial" w:cs="Arial"/>
                  <w:color w:val="106BBE"/>
                  <w:sz w:val="24"/>
                  <w:szCs w:val="24"/>
                </w:rPr>
                <w:t>7.2.3</w:t>
              </w:r>
            </w:hyperlink>
            <w:r w:rsidRPr="00BD282B">
              <w:rPr>
                <w:rFonts w:ascii="Arial" w:hAnsi="Arial" w:cs="Arial"/>
                <w:sz w:val="24"/>
                <w:szCs w:val="24"/>
              </w:rPr>
              <w:t>, а также некапитальных сооружений, предназначенных для охраны транспортных средств.</w:t>
            </w:r>
          </w:p>
          <w:p w:rsidR="00EA11F7" w:rsidRPr="00BD282B" w:rsidRDefault="00EA11F7"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 xml:space="preserve">12.0.2 «Благоустройство территории» Размещение декоративных, технических, планировочных, </w:t>
            </w:r>
            <w:r w:rsidRPr="00BD282B">
              <w:rPr>
                <w:rFonts w:ascii="Arial" w:hAnsi="Arial" w:cs="Arial"/>
                <w:sz w:val="24"/>
                <w:szCs w:val="24"/>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A11F7" w:rsidRPr="00BD282B" w:rsidTr="007B3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Pr>
        <w:tc>
          <w:tcPr>
            <w:tcW w:w="3454" w:type="dxa"/>
            <w:gridSpan w:val="4"/>
            <w:tcBorders>
              <w:top w:val="single" w:sz="4" w:space="0" w:color="auto"/>
              <w:left w:val="single" w:sz="4" w:space="0" w:color="auto"/>
              <w:bottom w:val="single" w:sz="4" w:space="0" w:color="auto"/>
              <w:right w:val="single" w:sz="4" w:space="0" w:color="auto"/>
            </w:tcBorders>
            <w:hideMark/>
          </w:tcPr>
          <w:p w:rsidR="00EA11F7" w:rsidRPr="00BD282B" w:rsidRDefault="00EA11F7"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lastRenderedPageBreak/>
              <w:t>Предельные размеры земельного участка</w:t>
            </w:r>
          </w:p>
        </w:tc>
        <w:tc>
          <w:tcPr>
            <w:tcW w:w="6002" w:type="dxa"/>
            <w:tcBorders>
              <w:top w:val="single" w:sz="4" w:space="0" w:color="auto"/>
              <w:left w:val="single" w:sz="4" w:space="0" w:color="auto"/>
              <w:bottom w:val="single" w:sz="4" w:space="0" w:color="auto"/>
              <w:right w:val="single" w:sz="4" w:space="0" w:color="auto"/>
            </w:tcBorders>
            <w:hideMark/>
          </w:tcPr>
          <w:p w:rsidR="00EA11F7" w:rsidRPr="00BD282B" w:rsidRDefault="00EA11F7"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Не устанавливаются</w:t>
            </w:r>
          </w:p>
        </w:tc>
      </w:tr>
      <w:tr w:rsidR="00EA11F7" w:rsidRPr="00BD282B" w:rsidTr="007B3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Pr>
        <w:tc>
          <w:tcPr>
            <w:tcW w:w="3454" w:type="dxa"/>
            <w:gridSpan w:val="4"/>
            <w:tcBorders>
              <w:top w:val="single" w:sz="4" w:space="0" w:color="auto"/>
              <w:left w:val="single" w:sz="4" w:space="0" w:color="auto"/>
              <w:bottom w:val="single" w:sz="4" w:space="0" w:color="auto"/>
              <w:right w:val="single" w:sz="4" w:space="0" w:color="auto"/>
            </w:tcBorders>
            <w:hideMark/>
          </w:tcPr>
          <w:p w:rsidR="00EA11F7" w:rsidRPr="00BD282B" w:rsidRDefault="00EA11F7"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t>Минимальные отступы от границ земельного участка (м)</w:t>
            </w:r>
          </w:p>
        </w:tc>
        <w:tc>
          <w:tcPr>
            <w:tcW w:w="6002" w:type="dxa"/>
            <w:tcBorders>
              <w:top w:val="single" w:sz="4" w:space="0" w:color="auto"/>
              <w:left w:val="single" w:sz="4" w:space="0" w:color="auto"/>
              <w:bottom w:val="single" w:sz="4" w:space="0" w:color="auto"/>
              <w:right w:val="single" w:sz="4" w:space="0" w:color="auto"/>
            </w:tcBorders>
            <w:hideMark/>
          </w:tcPr>
          <w:p w:rsidR="00EA11F7" w:rsidRPr="00BD282B" w:rsidRDefault="00EA11F7"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EA11F7" w:rsidRPr="00BD282B" w:rsidTr="007B3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Pr>
        <w:tc>
          <w:tcPr>
            <w:tcW w:w="3454" w:type="dxa"/>
            <w:gridSpan w:val="4"/>
            <w:tcBorders>
              <w:top w:val="single" w:sz="4" w:space="0" w:color="auto"/>
              <w:left w:val="single" w:sz="4" w:space="0" w:color="auto"/>
              <w:bottom w:val="single" w:sz="4" w:space="0" w:color="auto"/>
              <w:right w:val="single" w:sz="4" w:space="0" w:color="auto"/>
            </w:tcBorders>
            <w:hideMark/>
          </w:tcPr>
          <w:p w:rsidR="00EA11F7" w:rsidRPr="00BD282B" w:rsidRDefault="00EA11F7"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t>Предельное кол-во этажей или предельная высота здания, строения, сооружения</w:t>
            </w:r>
          </w:p>
        </w:tc>
        <w:tc>
          <w:tcPr>
            <w:tcW w:w="6002" w:type="dxa"/>
            <w:tcBorders>
              <w:top w:val="single" w:sz="4" w:space="0" w:color="auto"/>
              <w:left w:val="single" w:sz="4" w:space="0" w:color="auto"/>
              <w:bottom w:val="single" w:sz="4" w:space="0" w:color="auto"/>
              <w:right w:val="single" w:sz="4" w:space="0" w:color="auto"/>
            </w:tcBorders>
            <w:hideMark/>
          </w:tcPr>
          <w:p w:rsidR="00EA11F7" w:rsidRPr="00BD282B" w:rsidRDefault="00EA11F7"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EA11F7" w:rsidRPr="00BD282B" w:rsidTr="007B3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Height w:val="722"/>
        </w:trPr>
        <w:tc>
          <w:tcPr>
            <w:tcW w:w="3454" w:type="dxa"/>
            <w:gridSpan w:val="4"/>
            <w:tcBorders>
              <w:top w:val="single" w:sz="4" w:space="0" w:color="auto"/>
              <w:left w:val="single" w:sz="4" w:space="0" w:color="auto"/>
              <w:bottom w:val="single" w:sz="4" w:space="0" w:color="auto"/>
              <w:right w:val="single" w:sz="4" w:space="0" w:color="auto"/>
            </w:tcBorders>
            <w:hideMark/>
          </w:tcPr>
          <w:p w:rsidR="00EA11F7" w:rsidRPr="00BD282B" w:rsidRDefault="00EA11F7" w:rsidP="00020FAF">
            <w:pPr>
              <w:widowControl w:val="0"/>
              <w:tabs>
                <w:tab w:val="left" w:pos="360"/>
              </w:tabs>
              <w:spacing w:after="0" w:line="240" w:lineRule="auto"/>
              <w:rPr>
                <w:rFonts w:ascii="Arial" w:hAnsi="Arial" w:cs="Arial"/>
                <w:sz w:val="24"/>
                <w:szCs w:val="24"/>
              </w:rPr>
            </w:pPr>
            <w:proofErr w:type="spellStart"/>
            <w:r w:rsidRPr="00BD282B">
              <w:rPr>
                <w:rFonts w:ascii="Arial" w:hAnsi="Arial" w:cs="Arial"/>
                <w:sz w:val="24"/>
                <w:szCs w:val="24"/>
              </w:rPr>
              <w:t>Макс.процент</w:t>
            </w:r>
            <w:proofErr w:type="spellEnd"/>
            <w:r w:rsidRPr="00BD282B">
              <w:rPr>
                <w:rFonts w:ascii="Arial" w:hAnsi="Arial" w:cs="Arial"/>
                <w:sz w:val="24"/>
                <w:szCs w:val="24"/>
              </w:rPr>
              <w:t xml:space="preserve"> застройки в границах земельного участка, %</w:t>
            </w:r>
          </w:p>
        </w:tc>
        <w:tc>
          <w:tcPr>
            <w:tcW w:w="6002" w:type="dxa"/>
            <w:tcBorders>
              <w:top w:val="single" w:sz="4" w:space="0" w:color="auto"/>
              <w:left w:val="single" w:sz="4" w:space="0" w:color="auto"/>
              <w:bottom w:val="single" w:sz="4" w:space="0" w:color="auto"/>
              <w:right w:val="single" w:sz="4" w:space="0" w:color="auto"/>
            </w:tcBorders>
            <w:hideMark/>
          </w:tcPr>
          <w:p w:rsidR="00EA11F7" w:rsidRPr="00BD282B" w:rsidRDefault="00EA11F7"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EA11F7" w:rsidRPr="00BD282B" w:rsidTr="007B3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Pr>
        <w:tc>
          <w:tcPr>
            <w:tcW w:w="3454" w:type="dxa"/>
            <w:gridSpan w:val="4"/>
            <w:tcBorders>
              <w:top w:val="single" w:sz="4" w:space="0" w:color="auto"/>
              <w:left w:val="single" w:sz="4" w:space="0" w:color="auto"/>
              <w:bottom w:val="single" w:sz="4" w:space="0" w:color="auto"/>
              <w:right w:val="single" w:sz="4" w:space="0" w:color="auto"/>
            </w:tcBorders>
            <w:hideMark/>
          </w:tcPr>
          <w:p w:rsidR="00EA11F7" w:rsidRPr="00BD282B" w:rsidRDefault="00EA11F7"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Иные параметры</w:t>
            </w:r>
          </w:p>
        </w:tc>
        <w:tc>
          <w:tcPr>
            <w:tcW w:w="6002" w:type="dxa"/>
            <w:tcBorders>
              <w:top w:val="single" w:sz="4" w:space="0" w:color="auto"/>
              <w:left w:val="single" w:sz="4" w:space="0" w:color="auto"/>
              <w:bottom w:val="single" w:sz="4" w:space="0" w:color="auto"/>
              <w:right w:val="single" w:sz="4" w:space="0" w:color="auto"/>
            </w:tcBorders>
            <w:hideMark/>
          </w:tcPr>
          <w:p w:rsidR="00EA11F7" w:rsidRPr="00BD282B" w:rsidRDefault="00EA11F7"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EA11F7" w:rsidRPr="00BD282B" w:rsidTr="007B3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Pr>
        <w:tc>
          <w:tcPr>
            <w:tcW w:w="3454" w:type="dxa"/>
            <w:gridSpan w:val="4"/>
            <w:tcBorders>
              <w:top w:val="single" w:sz="4" w:space="0" w:color="auto"/>
              <w:left w:val="single" w:sz="4" w:space="0" w:color="auto"/>
              <w:bottom w:val="single" w:sz="4" w:space="0" w:color="auto"/>
              <w:right w:val="single" w:sz="4" w:space="0" w:color="auto"/>
            </w:tcBorders>
            <w:hideMark/>
          </w:tcPr>
          <w:p w:rsidR="00EA11F7" w:rsidRPr="00BD282B" w:rsidRDefault="00EA11F7"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Ограничения использования земельного участка</w:t>
            </w:r>
          </w:p>
        </w:tc>
        <w:tc>
          <w:tcPr>
            <w:tcW w:w="6002" w:type="dxa"/>
            <w:tcBorders>
              <w:top w:val="single" w:sz="4" w:space="0" w:color="auto"/>
              <w:left w:val="single" w:sz="4" w:space="0" w:color="auto"/>
              <w:bottom w:val="single" w:sz="4" w:space="0" w:color="auto"/>
              <w:right w:val="single" w:sz="4" w:space="0" w:color="auto"/>
            </w:tcBorders>
            <w:hideMark/>
          </w:tcPr>
          <w:p w:rsidR="00EA11F7" w:rsidRPr="00BD282B" w:rsidRDefault="00EA11F7"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bl>
    <w:p w:rsidR="00750D00" w:rsidRPr="008968C1" w:rsidRDefault="00750D00" w:rsidP="008968C1">
      <w:pPr>
        <w:shd w:val="clear" w:color="auto" w:fill="FFFFFF"/>
        <w:spacing w:after="0" w:line="240" w:lineRule="auto"/>
        <w:ind w:firstLine="567"/>
        <w:jc w:val="both"/>
        <w:rPr>
          <w:rFonts w:ascii="Arial" w:eastAsia="Times New Roman" w:hAnsi="Arial" w:cs="Arial"/>
          <w:color w:val="000000"/>
          <w:sz w:val="24"/>
          <w:szCs w:val="24"/>
          <w:lang w:eastAsia="ru-RU"/>
        </w:rPr>
      </w:pPr>
    </w:p>
    <w:p w:rsidR="00750D00" w:rsidRPr="007B3863" w:rsidRDefault="00750D00" w:rsidP="004A02F4">
      <w:pPr>
        <w:shd w:val="clear" w:color="auto" w:fill="FFFFFF"/>
        <w:spacing w:after="0" w:line="240" w:lineRule="auto"/>
        <w:ind w:firstLine="567"/>
        <w:jc w:val="right"/>
        <w:rPr>
          <w:rFonts w:ascii="Arial" w:eastAsia="Times New Roman" w:hAnsi="Arial" w:cs="Arial"/>
          <w:b/>
          <w:color w:val="000000"/>
          <w:sz w:val="24"/>
          <w:szCs w:val="24"/>
          <w:lang w:eastAsia="ru-RU"/>
        </w:rPr>
      </w:pPr>
      <w:r w:rsidRPr="007B3863">
        <w:rPr>
          <w:rFonts w:ascii="Arial" w:eastAsia="Times New Roman" w:hAnsi="Arial" w:cs="Arial"/>
          <w:b/>
          <w:color w:val="000000"/>
          <w:sz w:val="24"/>
          <w:szCs w:val="24"/>
          <w:lang w:eastAsia="ru-RU"/>
        </w:rPr>
        <w:t>Индекс зоны Р3</w:t>
      </w:r>
    </w:p>
    <w:p w:rsidR="00750D00" w:rsidRDefault="00750D00" w:rsidP="004A02F4">
      <w:pPr>
        <w:shd w:val="clear" w:color="auto" w:fill="FFFFFF"/>
        <w:spacing w:after="0" w:line="240" w:lineRule="auto"/>
        <w:ind w:firstLine="567"/>
        <w:jc w:val="right"/>
        <w:rPr>
          <w:rFonts w:ascii="Arial" w:eastAsia="Times New Roman" w:hAnsi="Arial" w:cs="Arial"/>
          <w:b/>
          <w:color w:val="000000"/>
          <w:sz w:val="24"/>
          <w:szCs w:val="24"/>
          <w:lang w:eastAsia="ru-RU"/>
        </w:rPr>
      </w:pPr>
      <w:r w:rsidRPr="007B3863">
        <w:rPr>
          <w:rFonts w:ascii="Arial" w:eastAsia="Times New Roman" w:hAnsi="Arial" w:cs="Arial"/>
          <w:b/>
          <w:color w:val="000000"/>
          <w:sz w:val="24"/>
          <w:szCs w:val="24"/>
          <w:lang w:eastAsia="ru-RU"/>
        </w:rPr>
        <w:t>Рекреационно-природная зона</w:t>
      </w:r>
    </w:p>
    <w:tbl>
      <w:tblPr>
        <w:tblW w:w="9498" w:type="dxa"/>
        <w:tblInd w:w="115"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709"/>
        <w:gridCol w:w="2693"/>
        <w:gridCol w:w="6096"/>
      </w:tblGrid>
      <w:tr w:rsidR="00750D00" w:rsidRPr="008968C1" w:rsidTr="0011094E">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w:t>
            </w:r>
          </w:p>
        </w:tc>
        <w:tc>
          <w:tcPr>
            <w:tcW w:w="60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r>
      <w:tr w:rsidR="00750D00" w:rsidRPr="008968C1" w:rsidTr="0011094E">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Основные виды разрешенного использования</w:t>
            </w:r>
          </w:p>
        </w:tc>
        <w:tc>
          <w:tcPr>
            <w:tcW w:w="60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Создание условий для отдыха населения с учетом того, что планируемые мероприятия будут осуществляться с минимальным воздействием на уязвимые элементы окружающей среды</w:t>
            </w:r>
          </w:p>
        </w:tc>
      </w:tr>
      <w:tr w:rsidR="00750D00" w:rsidRPr="008968C1" w:rsidTr="0011094E">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c>
          <w:tcPr>
            <w:tcW w:w="60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Профилактории, базы отдыха</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Спортивные и игровые площадки, лодочные станции</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w:t>
            </w:r>
            <w:proofErr w:type="spellStart"/>
            <w:r w:rsidRPr="008968C1">
              <w:rPr>
                <w:rFonts w:ascii="Arial" w:eastAsia="Times New Roman" w:hAnsi="Arial" w:cs="Arial"/>
                <w:sz w:val="24"/>
                <w:szCs w:val="24"/>
                <w:lang w:eastAsia="ru-RU"/>
              </w:rPr>
              <w:t>Лугопарки</w:t>
            </w:r>
            <w:proofErr w:type="spellEnd"/>
            <w:r w:rsidRPr="008968C1">
              <w:rPr>
                <w:rFonts w:ascii="Arial" w:eastAsia="Times New Roman" w:hAnsi="Arial" w:cs="Arial"/>
                <w:sz w:val="24"/>
                <w:szCs w:val="24"/>
                <w:lang w:eastAsia="ru-RU"/>
              </w:rPr>
              <w:t>, пляжи</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Парковки</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Вспомогательные сооружения, связанные с организацией отдыха (беседки, скамейки, малые архитектурные формы).</w:t>
            </w:r>
          </w:p>
        </w:tc>
      </w:tr>
      <w:tr w:rsidR="00750D00" w:rsidRPr="008968C1" w:rsidTr="0011094E">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Условно разрешенные виды использования</w:t>
            </w:r>
          </w:p>
        </w:tc>
        <w:tc>
          <w:tcPr>
            <w:tcW w:w="60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Киоски, лоточная торговля</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Резервуары для хранения воды</w:t>
            </w:r>
          </w:p>
        </w:tc>
      </w:tr>
      <w:tr w:rsidR="00750D00" w:rsidRPr="008968C1" w:rsidTr="0011094E">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4</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Санитарно-гигиенические и экологические требования</w:t>
            </w:r>
          </w:p>
        </w:tc>
        <w:tc>
          <w:tcPr>
            <w:tcW w:w="60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В зонах рекреационного использования на подтопляемых территориях предусматривать понижение уровня грунтовых вод с нормой осушения не менее 1 м от поверхности земли, а также работы по </w:t>
            </w:r>
            <w:proofErr w:type="spellStart"/>
            <w:r w:rsidRPr="008968C1">
              <w:rPr>
                <w:rFonts w:ascii="Arial" w:eastAsia="Times New Roman" w:hAnsi="Arial" w:cs="Arial"/>
                <w:sz w:val="24"/>
                <w:szCs w:val="24"/>
                <w:lang w:eastAsia="ru-RU"/>
              </w:rPr>
              <w:t>берегоукреплению</w:t>
            </w:r>
            <w:proofErr w:type="spellEnd"/>
            <w:r w:rsidRPr="008968C1">
              <w:rPr>
                <w:rFonts w:ascii="Arial" w:eastAsia="Times New Roman" w:hAnsi="Arial" w:cs="Arial"/>
                <w:sz w:val="24"/>
                <w:szCs w:val="24"/>
                <w:lang w:eastAsia="ru-RU"/>
              </w:rPr>
              <w:t xml:space="preserve"> и формированию пляжей.</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Ландшафтная организация и благоустройство территории: чистка водоемов, устройство площадок отдыха, организация древесно-кустарниковых насаждений.</w:t>
            </w:r>
          </w:p>
        </w:tc>
      </w:tr>
      <w:tr w:rsidR="00750D00" w:rsidRPr="008968C1" w:rsidTr="0011094E">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5</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Архитектурно-</w:t>
            </w:r>
            <w:r w:rsidRPr="008968C1">
              <w:rPr>
                <w:rFonts w:ascii="Arial" w:eastAsia="Times New Roman" w:hAnsi="Arial" w:cs="Arial"/>
                <w:sz w:val="24"/>
                <w:szCs w:val="24"/>
                <w:lang w:eastAsia="ru-RU"/>
              </w:rPr>
              <w:lastRenderedPageBreak/>
              <w:t>строительные требования</w:t>
            </w:r>
          </w:p>
        </w:tc>
        <w:tc>
          <w:tcPr>
            <w:tcW w:w="60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7B3863">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 xml:space="preserve">Предельные (минимальные и (или) максимальные) </w:t>
            </w:r>
            <w:r w:rsidRPr="008968C1">
              <w:rPr>
                <w:rFonts w:ascii="Arial" w:eastAsia="Times New Roman" w:hAnsi="Arial" w:cs="Arial"/>
                <w:sz w:val="24"/>
                <w:szCs w:val="24"/>
                <w:lang w:eastAsia="ru-RU"/>
              </w:rPr>
              <w:lastRenderedPageBreak/>
              <w:t>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p>
        </w:tc>
      </w:tr>
      <w:tr w:rsidR="00EA11F7" w:rsidRPr="00BD282B" w:rsidTr="0011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567"/>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EA11F7" w:rsidRPr="00102F4E" w:rsidRDefault="00EA11F7" w:rsidP="00020FAF">
            <w:pPr>
              <w:widowControl w:val="0"/>
              <w:tabs>
                <w:tab w:val="left" w:pos="460"/>
                <w:tab w:val="left" w:pos="1027"/>
                <w:tab w:val="left" w:pos="1083"/>
              </w:tabs>
              <w:suppressAutoHyphens/>
              <w:spacing w:after="0" w:line="240" w:lineRule="auto"/>
              <w:rPr>
                <w:rFonts w:ascii="Arial" w:hAnsi="Arial" w:cs="Arial"/>
                <w:sz w:val="24"/>
                <w:szCs w:val="24"/>
              </w:rPr>
            </w:pPr>
            <w:r>
              <w:rPr>
                <w:rFonts w:ascii="Arial" w:hAnsi="Arial" w:cs="Arial"/>
                <w:sz w:val="24"/>
                <w:szCs w:val="24"/>
              </w:rPr>
              <w:lastRenderedPageBreak/>
              <w:t>6</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EA11F7" w:rsidRPr="00BD282B" w:rsidRDefault="00EA11F7" w:rsidP="007B3863">
            <w:pPr>
              <w:widowControl w:val="0"/>
              <w:tabs>
                <w:tab w:val="left" w:pos="460"/>
                <w:tab w:val="left" w:pos="1027"/>
                <w:tab w:val="left" w:pos="1083"/>
              </w:tabs>
              <w:suppressAutoHyphens/>
              <w:spacing w:after="0" w:line="240" w:lineRule="auto"/>
              <w:rPr>
                <w:rFonts w:ascii="Arial" w:hAnsi="Arial" w:cs="Arial"/>
                <w:sz w:val="24"/>
                <w:szCs w:val="24"/>
              </w:rPr>
            </w:pPr>
            <w:r w:rsidRPr="00BD282B">
              <w:rPr>
                <w:rFonts w:ascii="Arial" w:hAnsi="Arial" w:cs="Arial"/>
                <w:sz w:val="24"/>
                <w:szCs w:val="24"/>
              </w:rPr>
              <w:t>Земельные участки (территории) общего пользования, код 12.0</w:t>
            </w:r>
          </w:p>
        </w:tc>
        <w:tc>
          <w:tcPr>
            <w:tcW w:w="6096" w:type="dxa"/>
            <w:tcBorders>
              <w:top w:val="single" w:sz="4" w:space="0" w:color="auto"/>
              <w:left w:val="single" w:sz="4" w:space="0" w:color="auto"/>
              <w:bottom w:val="single" w:sz="4" w:space="0" w:color="auto"/>
              <w:right w:val="single" w:sz="4" w:space="0" w:color="auto"/>
            </w:tcBorders>
            <w:vAlign w:val="center"/>
            <w:hideMark/>
          </w:tcPr>
          <w:p w:rsidR="00EA11F7" w:rsidRPr="00BD282B" w:rsidRDefault="00EA11F7" w:rsidP="00020FAF">
            <w:pPr>
              <w:widowControl w:val="0"/>
              <w:tabs>
                <w:tab w:val="left" w:pos="360"/>
              </w:tabs>
              <w:spacing w:after="0" w:line="240" w:lineRule="auto"/>
              <w:ind w:left="360"/>
              <w:jc w:val="center"/>
              <w:rPr>
                <w:rFonts w:ascii="Arial" w:hAnsi="Arial" w:cs="Arial"/>
                <w:sz w:val="24"/>
                <w:szCs w:val="24"/>
              </w:rPr>
            </w:pPr>
            <w:r w:rsidRPr="00BD282B">
              <w:rPr>
                <w:rFonts w:ascii="Arial" w:hAnsi="Arial" w:cs="Arial"/>
                <w:sz w:val="24"/>
                <w:szCs w:val="24"/>
              </w:rPr>
              <w:t>Вспомогательные виды разрешенного использования:</w:t>
            </w:r>
          </w:p>
        </w:tc>
      </w:tr>
      <w:tr w:rsidR="00EA11F7" w:rsidRPr="00BD282B" w:rsidTr="0011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5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A11F7" w:rsidRPr="00BD282B" w:rsidRDefault="00EA11F7" w:rsidP="00020FAF">
            <w:pPr>
              <w:spacing w:after="0" w:line="240" w:lineRule="auto"/>
              <w:rPr>
                <w:rFonts w:ascii="Arial" w:hAnsi="Arial" w:cs="Arial"/>
                <w:b/>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EA11F7" w:rsidRPr="00BD282B" w:rsidRDefault="00EA11F7" w:rsidP="00020FAF">
            <w:pPr>
              <w:spacing w:after="0" w:line="240" w:lineRule="auto"/>
              <w:rPr>
                <w:rFonts w:ascii="Arial" w:hAnsi="Arial" w:cs="Arial"/>
                <w:b/>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EA11F7" w:rsidRPr="00BD282B" w:rsidRDefault="00EA11F7" w:rsidP="00020FAF">
            <w:pPr>
              <w:widowControl w:val="0"/>
              <w:tabs>
                <w:tab w:val="left" w:pos="360"/>
              </w:tabs>
              <w:spacing w:after="0" w:line="240" w:lineRule="auto"/>
              <w:jc w:val="center"/>
              <w:rPr>
                <w:rFonts w:ascii="Arial" w:hAnsi="Arial" w:cs="Arial"/>
                <w:sz w:val="24"/>
                <w:szCs w:val="24"/>
              </w:rPr>
            </w:pPr>
            <w:r w:rsidRPr="00BD282B">
              <w:rPr>
                <w:rFonts w:ascii="Arial" w:hAnsi="Arial" w:cs="Arial"/>
                <w:sz w:val="24"/>
                <w:szCs w:val="24"/>
              </w:rPr>
              <w:t>не устанавливаются</w:t>
            </w:r>
          </w:p>
        </w:tc>
      </w:tr>
      <w:tr w:rsidR="00EA11F7" w:rsidRPr="00BD282B" w:rsidTr="0011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402" w:type="dxa"/>
            <w:gridSpan w:val="2"/>
            <w:tcBorders>
              <w:top w:val="single" w:sz="4" w:space="0" w:color="auto"/>
              <w:left w:val="single" w:sz="4" w:space="0" w:color="auto"/>
              <w:bottom w:val="single" w:sz="4" w:space="0" w:color="auto"/>
              <w:right w:val="single" w:sz="4" w:space="0" w:color="auto"/>
            </w:tcBorders>
          </w:tcPr>
          <w:p w:rsidR="00EA11F7" w:rsidRPr="00BD282B" w:rsidRDefault="00EA11F7"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Описание ВРИ:</w:t>
            </w:r>
          </w:p>
          <w:p w:rsidR="00EA11F7" w:rsidRPr="00BD282B" w:rsidRDefault="00EA11F7" w:rsidP="00020FAF">
            <w:pPr>
              <w:widowControl w:val="0"/>
              <w:tabs>
                <w:tab w:val="left" w:pos="360"/>
              </w:tabs>
              <w:spacing w:after="0" w:line="240" w:lineRule="auto"/>
              <w:jc w:val="both"/>
              <w:rPr>
                <w:rFonts w:ascii="Arial" w:hAnsi="Arial" w:cs="Arial"/>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rsidR="00EA11F7" w:rsidRPr="00BD282B" w:rsidRDefault="00EA11F7" w:rsidP="00020FAF">
            <w:pPr>
              <w:spacing w:after="0" w:line="240" w:lineRule="auto"/>
              <w:rPr>
                <w:rFonts w:ascii="Arial" w:hAnsi="Arial" w:cs="Arial"/>
                <w:sz w:val="24"/>
                <w:szCs w:val="24"/>
              </w:rPr>
            </w:pPr>
            <w:r w:rsidRPr="00BD282B">
              <w:rPr>
                <w:rFonts w:ascii="Arial" w:hAnsi="Arial" w:cs="Arial"/>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w:t>
            </w:r>
          </w:p>
          <w:p w:rsidR="00EA11F7" w:rsidRPr="00BD282B" w:rsidRDefault="00EA11F7" w:rsidP="00020FAF">
            <w:pPr>
              <w:spacing w:after="0" w:line="240" w:lineRule="auto"/>
              <w:rPr>
                <w:rFonts w:ascii="Arial" w:hAnsi="Arial" w:cs="Arial"/>
                <w:sz w:val="24"/>
                <w:szCs w:val="24"/>
              </w:rPr>
            </w:pPr>
            <w:r w:rsidRPr="00BD282B">
              <w:rPr>
                <w:rFonts w:ascii="Arial" w:hAnsi="Arial" w:cs="Arial"/>
                <w:sz w:val="24"/>
                <w:szCs w:val="24"/>
              </w:rPr>
              <w:t xml:space="preserve">12.0.1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D282B">
              <w:rPr>
                <w:rFonts w:ascii="Arial" w:hAnsi="Arial" w:cs="Arial"/>
                <w:sz w:val="24"/>
                <w:szCs w:val="24"/>
              </w:rPr>
              <w:t>велотранспортной</w:t>
            </w:r>
            <w:proofErr w:type="spellEnd"/>
            <w:r w:rsidRPr="00BD282B">
              <w:rPr>
                <w:rFonts w:ascii="Arial" w:hAnsi="Arial" w:cs="Arial"/>
                <w:sz w:val="24"/>
                <w:szCs w:val="24"/>
              </w:rPr>
              <w:t xml:space="preserve"> и инженерной инфраструктуры;</w:t>
            </w:r>
          </w:p>
          <w:p w:rsidR="00EA11F7" w:rsidRPr="00BD282B" w:rsidRDefault="00EA11F7"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3" w:anchor="sub_10271" w:history="1">
              <w:r w:rsidRPr="00BD282B">
                <w:rPr>
                  <w:rStyle w:val="a5"/>
                  <w:rFonts w:ascii="Arial" w:hAnsi="Arial" w:cs="Arial"/>
                  <w:color w:val="106BBE"/>
                  <w:sz w:val="24"/>
                  <w:szCs w:val="24"/>
                </w:rPr>
                <w:t>кодами 2.7.1</w:t>
              </w:r>
            </w:hyperlink>
            <w:r w:rsidRPr="00BD282B">
              <w:rPr>
                <w:rFonts w:ascii="Arial" w:hAnsi="Arial" w:cs="Arial"/>
                <w:sz w:val="24"/>
                <w:szCs w:val="24"/>
              </w:rPr>
              <w:t xml:space="preserve">, </w:t>
            </w:r>
            <w:hyperlink r:id="rId44" w:anchor="sub_1049" w:history="1">
              <w:r w:rsidRPr="00BD282B">
                <w:rPr>
                  <w:rStyle w:val="a5"/>
                  <w:rFonts w:ascii="Arial" w:hAnsi="Arial" w:cs="Arial"/>
                  <w:color w:val="106BBE"/>
                  <w:sz w:val="24"/>
                  <w:szCs w:val="24"/>
                </w:rPr>
                <w:t>4.9</w:t>
              </w:r>
            </w:hyperlink>
            <w:r w:rsidRPr="00BD282B">
              <w:rPr>
                <w:rFonts w:ascii="Arial" w:hAnsi="Arial" w:cs="Arial"/>
                <w:sz w:val="24"/>
                <w:szCs w:val="24"/>
              </w:rPr>
              <w:t xml:space="preserve">, </w:t>
            </w:r>
            <w:hyperlink r:id="rId45" w:anchor="sub_1723" w:history="1">
              <w:r w:rsidRPr="00BD282B">
                <w:rPr>
                  <w:rStyle w:val="a5"/>
                  <w:rFonts w:ascii="Arial" w:hAnsi="Arial" w:cs="Arial"/>
                  <w:color w:val="106BBE"/>
                  <w:sz w:val="24"/>
                  <w:szCs w:val="24"/>
                </w:rPr>
                <w:t>7.2.3</w:t>
              </w:r>
            </w:hyperlink>
            <w:r w:rsidRPr="00BD282B">
              <w:rPr>
                <w:rFonts w:ascii="Arial" w:hAnsi="Arial" w:cs="Arial"/>
                <w:sz w:val="24"/>
                <w:szCs w:val="24"/>
              </w:rPr>
              <w:t>, а также некапитальных сооружений, предназначенных для охраны транспортных средств.</w:t>
            </w:r>
          </w:p>
          <w:p w:rsidR="00EA11F7" w:rsidRPr="00BD282B" w:rsidRDefault="00EA11F7"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12.0.2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A11F7" w:rsidRPr="00BD282B" w:rsidTr="0011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402" w:type="dxa"/>
            <w:gridSpan w:val="2"/>
            <w:tcBorders>
              <w:top w:val="single" w:sz="4" w:space="0" w:color="auto"/>
              <w:left w:val="single" w:sz="4" w:space="0" w:color="auto"/>
              <w:bottom w:val="single" w:sz="4" w:space="0" w:color="auto"/>
              <w:right w:val="single" w:sz="4" w:space="0" w:color="auto"/>
            </w:tcBorders>
            <w:hideMark/>
          </w:tcPr>
          <w:p w:rsidR="00EA11F7" w:rsidRPr="00BD282B" w:rsidRDefault="00EA11F7"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t>Предельные размеры земельного участка</w:t>
            </w:r>
          </w:p>
        </w:tc>
        <w:tc>
          <w:tcPr>
            <w:tcW w:w="6096" w:type="dxa"/>
            <w:tcBorders>
              <w:top w:val="single" w:sz="4" w:space="0" w:color="auto"/>
              <w:left w:val="single" w:sz="4" w:space="0" w:color="auto"/>
              <w:bottom w:val="single" w:sz="4" w:space="0" w:color="auto"/>
              <w:right w:val="single" w:sz="4" w:space="0" w:color="auto"/>
            </w:tcBorders>
            <w:hideMark/>
          </w:tcPr>
          <w:p w:rsidR="00EA11F7" w:rsidRPr="00BD282B" w:rsidRDefault="00EA11F7"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Не устанавливаются</w:t>
            </w:r>
          </w:p>
        </w:tc>
      </w:tr>
      <w:tr w:rsidR="00EA11F7" w:rsidRPr="00BD282B" w:rsidTr="0011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402" w:type="dxa"/>
            <w:gridSpan w:val="2"/>
            <w:tcBorders>
              <w:top w:val="single" w:sz="4" w:space="0" w:color="auto"/>
              <w:left w:val="single" w:sz="4" w:space="0" w:color="auto"/>
              <w:bottom w:val="single" w:sz="4" w:space="0" w:color="auto"/>
              <w:right w:val="single" w:sz="4" w:space="0" w:color="auto"/>
            </w:tcBorders>
            <w:hideMark/>
          </w:tcPr>
          <w:p w:rsidR="00EA11F7" w:rsidRPr="00BD282B" w:rsidRDefault="00EA11F7"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t>Минимальные отступы от границ земельного участка (м)</w:t>
            </w:r>
          </w:p>
        </w:tc>
        <w:tc>
          <w:tcPr>
            <w:tcW w:w="6096" w:type="dxa"/>
            <w:tcBorders>
              <w:top w:val="single" w:sz="4" w:space="0" w:color="auto"/>
              <w:left w:val="single" w:sz="4" w:space="0" w:color="auto"/>
              <w:bottom w:val="single" w:sz="4" w:space="0" w:color="auto"/>
              <w:right w:val="single" w:sz="4" w:space="0" w:color="auto"/>
            </w:tcBorders>
            <w:hideMark/>
          </w:tcPr>
          <w:p w:rsidR="00EA11F7" w:rsidRPr="00BD282B" w:rsidRDefault="00EA11F7"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EA11F7" w:rsidRPr="00BD282B" w:rsidTr="0011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402" w:type="dxa"/>
            <w:gridSpan w:val="2"/>
            <w:tcBorders>
              <w:top w:val="single" w:sz="4" w:space="0" w:color="auto"/>
              <w:left w:val="single" w:sz="4" w:space="0" w:color="auto"/>
              <w:bottom w:val="single" w:sz="4" w:space="0" w:color="auto"/>
              <w:right w:val="single" w:sz="4" w:space="0" w:color="auto"/>
            </w:tcBorders>
            <w:hideMark/>
          </w:tcPr>
          <w:p w:rsidR="00EA11F7" w:rsidRPr="00BD282B" w:rsidRDefault="00EA11F7"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t>Предельное кол-во этажей или предельная высота здания, строения, сооружения</w:t>
            </w:r>
          </w:p>
        </w:tc>
        <w:tc>
          <w:tcPr>
            <w:tcW w:w="6096" w:type="dxa"/>
            <w:tcBorders>
              <w:top w:val="single" w:sz="4" w:space="0" w:color="auto"/>
              <w:left w:val="single" w:sz="4" w:space="0" w:color="auto"/>
              <w:bottom w:val="single" w:sz="4" w:space="0" w:color="auto"/>
              <w:right w:val="single" w:sz="4" w:space="0" w:color="auto"/>
            </w:tcBorders>
            <w:hideMark/>
          </w:tcPr>
          <w:p w:rsidR="00EA11F7" w:rsidRPr="00BD282B" w:rsidRDefault="00EA11F7"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EA11F7" w:rsidRPr="00BD282B" w:rsidTr="0011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22"/>
        </w:trPr>
        <w:tc>
          <w:tcPr>
            <w:tcW w:w="3402" w:type="dxa"/>
            <w:gridSpan w:val="2"/>
            <w:tcBorders>
              <w:top w:val="single" w:sz="4" w:space="0" w:color="auto"/>
              <w:left w:val="single" w:sz="4" w:space="0" w:color="auto"/>
              <w:bottom w:val="single" w:sz="4" w:space="0" w:color="auto"/>
              <w:right w:val="single" w:sz="4" w:space="0" w:color="auto"/>
            </w:tcBorders>
            <w:hideMark/>
          </w:tcPr>
          <w:p w:rsidR="00EA11F7" w:rsidRPr="00BD282B" w:rsidRDefault="00EA11F7" w:rsidP="00020FAF">
            <w:pPr>
              <w:widowControl w:val="0"/>
              <w:tabs>
                <w:tab w:val="left" w:pos="360"/>
              </w:tabs>
              <w:spacing w:after="0" w:line="240" w:lineRule="auto"/>
              <w:rPr>
                <w:rFonts w:ascii="Arial" w:hAnsi="Arial" w:cs="Arial"/>
                <w:sz w:val="24"/>
                <w:szCs w:val="24"/>
              </w:rPr>
            </w:pPr>
            <w:proofErr w:type="spellStart"/>
            <w:r w:rsidRPr="00BD282B">
              <w:rPr>
                <w:rFonts w:ascii="Arial" w:hAnsi="Arial" w:cs="Arial"/>
                <w:sz w:val="24"/>
                <w:szCs w:val="24"/>
              </w:rPr>
              <w:t>Макс.процент</w:t>
            </w:r>
            <w:proofErr w:type="spellEnd"/>
            <w:r w:rsidRPr="00BD282B">
              <w:rPr>
                <w:rFonts w:ascii="Arial" w:hAnsi="Arial" w:cs="Arial"/>
                <w:sz w:val="24"/>
                <w:szCs w:val="24"/>
              </w:rPr>
              <w:t xml:space="preserve"> застройки в границах земельного участка, %</w:t>
            </w:r>
          </w:p>
        </w:tc>
        <w:tc>
          <w:tcPr>
            <w:tcW w:w="6096" w:type="dxa"/>
            <w:tcBorders>
              <w:top w:val="single" w:sz="4" w:space="0" w:color="auto"/>
              <w:left w:val="single" w:sz="4" w:space="0" w:color="auto"/>
              <w:bottom w:val="single" w:sz="4" w:space="0" w:color="auto"/>
              <w:right w:val="single" w:sz="4" w:space="0" w:color="auto"/>
            </w:tcBorders>
            <w:hideMark/>
          </w:tcPr>
          <w:p w:rsidR="00EA11F7" w:rsidRPr="00BD282B" w:rsidRDefault="00EA11F7"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EA11F7" w:rsidRPr="00BD282B" w:rsidTr="0011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402" w:type="dxa"/>
            <w:gridSpan w:val="2"/>
            <w:tcBorders>
              <w:top w:val="single" w:sz="4" w:space="0" w:color="auto"/>
              <w:left w:val="single" w:sz="4" w:space="0" w:color="auto"/>
              <w:bottom w:val="single" w:sz="4" w:space="0" w:color="auto"/>
              <w:right w:val="single" w:sz="4" w:space="0" w:color="auto"/>
            </w:tcBorders>
            <w:hideMark/>
          </w:tcPr>
          <w:p w:rsidR="00EA11F7" w:rsidRPr="00BD282B" w:rsidRDefault="00EA11F7"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Иные параметры</w:t>
            </w:r>
          </w:p>
        </w:tc>
        <w:tc>
          <w:tcPr>
            <w:tcW w:w="6096" w:type="dxa"/>
            <w:tcBorders>
              <w:top w:val="single" w:sz="4" w:space="0" w:color="auto"/>
              <w:left w:val="single" w:sz="4" w:space="0" w:color="auto"/>
              <w:bottom w:val="single" w:sz="4" w:space="0" w:color="auto"/>
              <w:right w:val="single" w:sz="4" w:space="0" w:color="auto"/>
            </w:tcBorders>
            <w:hideMark/>
          </w:tcPr>
          <w:p w:rsidR="00EA11F7" w:rsidRPr="00BD282B" w:rsidRDefault="00EA11F7"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EA11F7" w:rsidRPr="00BD282B" w:rsidTr="0011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402" w:type="dxa"/>
            <w:gridSpan w:val="2"/>
            <w:tcBorders>
              <w:top w:val="single" w:sz="4" w:space="0" w:color="auto"/>
              <w:left w:val="single" w:sz="4" w:space="0" w:color="auto"/>
              <w:bottom w:val="single" w:sz="4" w:space="0" w:color="auto"/>
              <w:right w:val="single" w:sz="4" w:space="0" w:color="auto"/>
            </w:tcBorders>
            <w:hideMark/>
          </w:tcPr>
          <w:p w:rsidR="00EA11F7" w:rsidRPr="00BD282B" w:rsidRDefault="00EA11F7"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Ограничения использования земельного участка</w:t>
            </w:r>
          </w:p>
        </w:tc>
        <w:tc>
          <w:tcPr>
            <w:tcW w:w="6096" w:type="dxa"/>
            <w:tcBorders>
              <w:top w:val="single" w:sz="4" w:space="0" w:color="auto"/>
              <w:left w:val="single" w:sz="4" w:space="0" w:color="auto"/>
              <w:bottom w:val="single" w:sz="4" w:space="0" w:color="auto"/>
              <w:right w:val="single" w:sz="4" w:space="0" w:color="auto"/>
            </w:tcBorders>
            <w:hideMark/>
          </w:tcPr>
          <w:p w:rsidR="00EA11F7" w:rsidRPr="00BD282B" w:rsidRDefault="00EA11F7"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bl>
    <w:p w:rsidR="00750D00" w:rsidRPr="008968C1" w:rsidRDefault="00750D00" w:rsidP="008968C1">
      <w:pPr>
        <w:shd w:val="clear" w:color="auto" w:fill="FFFFFF"/>
        <w:spacing w:after="0" w:line="240" w:lineRule="auto"/>
        <w:ind w:firstLine="567"/>
        <w:jc w:val="both"/>
        <w:rPr>
          <w:rFonts w:ascii="Arial" w:eastAsia="Times New Roman" w:hAnsi="Arial" w:cs="Arial"/>
          <w:color w:val="000000"/>
          <w:sz w:val="24"/>
          <w:szCs w:val="24"/>
          <w:lang w:eastAsia="ru-RU"/>
        </w:rPr>
      </w:pPr>
    </w:p>
    <w:p w:rsidR="00750D00" w:rsidRPr="0011094E" w:rsidRDefault="00750D00" w:rsidP="004A02F4">
      <w:pPr>
        <w:shd w:val="clear" w:color="auto" w:fill="FFFFFF"/>
        <w:spacing w:after="0" w:line="240" w:lineRule="auto"/>
        <w:ind w:firstLine="567"/>
        <w:jc w:val="right"/>
        <w:rPr>
          <w:rFonts w:ascii="Arial" w:eastAsia="Times New Roman" w:hAnsi="Arial" w:cs="Arial"/>
          <w:b/>
          <w:color w:val="000000"/>
          <w:sz w:val="24"/>
          <w:szCs w:val="24"/>
          <w:lang w:eastAsia="ru-RU"/>
        </w:rPr>
      </w:pPr>
      <w:r w:rsidRPr="0011094E">
        <w:rPr>
          <w:rFonts w:ascii="Arial" w:eastAsia="Times New Roman" w:hAnsi="Arial" w:cs="Arial"/>
          <w:b/>
          <w:color w:val="000000"/>
          <w:sz w:val="24"/>
          <w:szCs w:val="24"/>
          <w:lang w:eastAsia="ru-RU"/>
        </w:rPr>
        <w:lastRenderedPageBreak/>
        <w:t>Индекс зоны Р 4</w:t>
      </w:r>
    </w:p>
    <w:p w:rsidR="00750D00" w:rsidRDefault="00750D00" w:rsidP="004A02F4">
      <w:pPr>
        <w:shd w:val="clear" w:color="auto" w:fill="FFFFFF"/>
        <w:spacing w:after="0" w:line="240" w:lineRule="auto"/>
        <w:ind w:firstLine="567"/>
        <w:jc w:val="right"/>
        <w:rPr>
          <w:rFonts w:ascii="Arial" w:eastAsia="Times New Roman" w:hAnsi="Arial" w:cs="Arial"/>
          <w:b/>
          <w:color w:val="000000"/>
          <w:sz w:val="24"/>
          <w:szCs w:val="24"/>
          <w:lang w:eastAsia="ru-RU"/>
        </w:rPr>
      </w:pPr>
      <w:r w:rsidRPr="0011094E">
        <w:rPr>
          <w:rFonts w:ascii="Arial" w:eastAsia="Times New Roman" w:hAnsi="Arial" w:cs="Arial"/>
          <w:b/>
          <w:color w:val="000000"/>
          <w:sz w:val="24"/>
          <w:szCs w:val="24"/>
          <w:lang w:eastAsia="ru-RU"/>
        </w:rPr>
        <w:t>Зона открытых пространств</w:t>
      </w:r>
    </w:p>
    <w:tbl>
      <w:tblPr>
        <w:tblW w:w="9463" w:type="dxa"/>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7"/>
        <w:gridCol w:w="667"/>
        <w:gridCol w:w="2977"/>
        <w:gridCol w:w="5812"/>
      </w:tblGrid>
      <w:tr w:rsidR="00750D00" w:rsidRPr="008968C1" w:rsidTr="0011094E">
        <w:tc>
          <w:tcPr>
            <w:tcW w:w="67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r>
      <w:tr w:rsidR="00750D00" w:rsidRPr="008968C1" w:rsidTr="0011094E">
        <w:tc>
          <w:tcPr>
            <w:tcW w:w="67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Основные виды разрешенного использования</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Луга, заболоченные территории, неиспользуемые в градостроительной деятельности, территории вокруг ручьев</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Зоны отчуждения (охранные зоны) ЛЭП</w:t>
            </w:r>
          </w:p>
        </w:tc>
      </w:tr>
      <w:tr w:rsidR="00750D00" w:rsidRPr="008968C1" w:rsidTr="0011094E">
        <w:tc>
          <w:tcPr>
            <w:tcW w:w="67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Защита от опасных природных процессов</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Из-за близкого залегания грунтовых вод (менее 1 м) заболоченные территории относятся к неблагоприятным по инженерно-геологическим условиям.</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Необходимо:</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проведение работ по водопонижению с предварительным инженерно-строительным обоснованием</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выбор формы дренажной защиты по результатам расчетов</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высадка мелиоративных древесных насаждений из влаголюбивых пород (тополь, ива, ольха).</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В охранных зонах электрических сетей без письменного согласия организация, в ведении которых находятся эти сети, запрещается: производить строительство или снос любых зданий и сооружений; осуществлять взрывные, землечерпальные, мелиоративные работы; производить посадку и вырубку деревьев и кустарников; размещать автозаправочные станции и склады ГСМ, свалки, разводить огонь.</w:t>
            </w:r>
          </w:p>
        </w:tc>
      </w:tr>
      <w:tr w:rsidR="00750D00" w:rsidRPr="008968C1" w:rsidTr="0011094E">
        <w:tc>
          <w:tcPr>
            <w:tcW w:w="67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Архитектурно-строительные требования</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C57E8D">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p>
        </w:tc>
      </w:tr>
      <w:tr w:rsidR="000C2D3F" w:rsidRPr="00BD282B" w:rsidTr="0011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Height w:val="567"/>
        </w:trPr>
        <w:tc>
          <w:tcPr>
            <w:tcW w:w="667" w:type="dxa"/>
            <w:vMerge w:val="restart"/>
            <w:tcBorders>
              <w:top w:val="single" w:sz="4" w:space="0" w:color="auto"/>
              <w:left w:val="single" w:sz="4" w:space="0" w:color="auto"/>
              <w:bottom w:val="single" w:sz="4" w:space="0" w:color="auto"/>
              <w:right w:val="single" w:sz="4" w:space="0" w:color="auto"/>
            </w:tcBorders>
            <w:vAlign w:val="center"/>
          </w:tcPr>
          <w:p w:rsidR="000C2D3F" w:rsidRPr="00102F4E" w:rsidRDefault="000C2D3F" w:rsidP="00020FAF">
            <w:pPr>
              <w:widowControl w:val="0"/>
              <w:tabs>
                <w:tab w:val="left" w:pos="460"/>
                <w:tab w:val="left" w:pos="1027"/>
                <w:tab w:val="left" w:pos="1083"/>
              </w:tabs>
              <w:suppressAutoHyphens/>
              <w:spacing w:after="0" w:line="240" w:lineRule="auto"/>
              <w:rPr>
                <w:rFonts w:ascii="Arial" w:hAnsi="Arial" w:cs="Arial"/>
                <w:sz w:val="24"/>
                <w:szCs w:val="24"/>
              </w:rPr>
            </w:pPr>
            <w:r>
              <w:rPr>
                <w:rFonts w:ascii="Arial" w:hAnsi="Arial" w:cs="Arial"/>
                <w:sz w:val="24"/>
                <w:szCs w:val="24"/>
              </w:rPr>
              <w:t>4</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0C2D3F" w:rsidRPr="00BD282B" w:rsidRDefault="000C2D3F" w:rsidP="0011094E">
            <w:pPr>
              <w:widowControl w:val="0"/>
              <w:tabs>
                <w:tab w:val="left" w:pos="460"/>
                <w:tab w:val="left" w:pos="1027"/>
                <w:tab w:val="left" w:pos="1083"/>
              </w:tabs>
              <w:suppressAutoHyphens/>
              <w:spacing w:after="0" w:line="240" w:lineRule="auto"/>
              <w:rPr>
                <w:rFonts w:ascii="Arial" w:hAnsi="Arial" w:cs="Arial"/>
                <w:sz w:val="24"/>
                <w:szCs w:val="24"/>
              </w:rPr>
            </w:pPr>
            <w:r w:rsidRPr="00BD282B">
              <w:rPr>
                <w:rFonts w:ascii="Arial" w:hAnsi="Arial" w:cs="Arial"/>
                <w:sz w:val="24"/>
                <w:szCs w:val="24"/>
              </w:rPr>
              <w:t>Земельные участки (территории) общего пользования, код 12.0</w:t>
            </w:r>
          </w:p>
        </w:tc>
        <w:tc>
          <w:tcPr>
            <w:tcW w:w="5812" w:type="dxa"/>
            <w:tcBorders>
              <w:top w:val="single" w:sz="4" w:space="0" w:color="auto"/>
              <w:left w:val="single" w:sz="4" w:space="0" w:color="auto"/>
              <w:bottom w:val="single" w:sz="4" w:space="0" w:color="auto"/>
              <w:right w:val="single" w:sz="4" w:space="0" w:color="auto"/>
            </w:tcBorders>
            <w:vAlign w:val="center"/>
            <w:hideMark/>
          </w:tcPr>
          <w:p w:rsidR="000C2D3F" w:rsidRPr="00BD282B" w:rsidRDefault="000C2D3F" w:rsidP="00020FAF">
            <w:pPr>
              <w:widowControl w:val="0"/>
              <w:tabs>
                <w:tab w:val="left" w:pos="360"/>
              </w:tabs>
              <w:spacing w:after="0" w:line="240" w:lineRule="auto"/>
              <w:ind w:left="360"/>
              <w:jc w:val="center"/>
              <w:rPr>
                <w:rFonts w:ascii="Arial" w:hAnsi="Arial" w:cs="Arial"/>
                <w:sz w:val="24"/>
                <w:szCs w:val="24"/>
              </w:rPr>
            </w:pPr>
            <w:r w:rsidRPr="00BD282B">
              <w:rPr>
                <w:rFonts w:ascii="Arial" w:hAnsi="Arial" w:cs="Arial"/>
                <w:sz w:val="24"/>
                <w:szCs w:val="24"/>
              </w:rPr>
              <w:t>Вспомогательные виды разрешенного использования:</w:t>
            </w:r>
          </w:p>
        </w:tc>
      </w:tr>
      <w:tr w:rsidR="000C2D3F" w:rsidRPr="00BD282B" w:rsidTr="00C57E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Height w:val="334"/>
        </w:trPr>
        <w:tc>
          <w:tcPr>
            <w:tcW w:w="667" w:type="dxa"/>
            <w:vMerge/>
            <w:tcBorders>
              <w:top w:val="single" w:sz="4" w:space="0" w:color="auto"/>
              <w:left w:val="single" w:sz="4" w:space="0" w:color="auto"/>
              <w:bottom w:val="single" w:sz="4" w:space="0" w:color="auto"/>
              <w:right w:val="single" w:sz="4" w:space="0" w:color="auto"/>
            </w:tcBorders>
            <w:vAlign w:val="center"/>
            <w:hideMark/>
          </w:tcPr>
          <w:p w:rsidR="000C2D3F" w:rsidRPr="00BD282B" w:rsidRDefault="000C2D3F" w:rsidP="00020FAF">
            <w:pPr>
              <w:spacing w:after="0" w:line="240" w:lineRule="auto"/>
              <w:rPr>
                <w:rFonts w:ascii="Arial" w:hAnsi="Arial" w:cs="Arial"/>
                <w:b/>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0C2D3F" w:rsidRPr="00BD282B" w:rsidRDefault="000C2D3F" w:rsidP="00020FAF">
            <w:pPr>
              <w:spacing w:after="0" w:line="240" w:lineRule="auto"/>
              <w:rPr>
                <w:rFonts w:ascii="Arial" w:hAnsi="Arial" w:cs="Arial"/>
                <w:b/>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0C2D3F" w:rsidRPr="00BD282B" w:rsidRDefault="000C2D3F" w:rsidP="00020FAF">
            <w:pPr>
              <w:widowControl w:val="0"/>
              <w:tabs>
                <w:tab w:val="left" w:pos="360"/>
              </w:tabs>
              <w:spacing w:after="0" w:line="240" w:lineRule="auto"/>
              <w:jc w:val="center"/>
              <w:rPr>
                <w:rFonts w:ascii="Arial" w:hAnsi="Arial" w:cs="Arial"/>
                <w:sz w:val="24"/>
                <w:szCs w:val="24"/>
              </w:rPr>
            </w:pPr>
            <w:r w:rsidRPr="00BD282B">
              <w:rPr>
                <w:rFonts w:ascii="Arial" w:hAnsi="Arial" w:cs="Arial"/>
                <w:sz w:val="24"/>
                <w:szCs w:val="24"/>
              </w:rPr>
              <w:t>не устанавливаются</w:t>
            </w:r>
          </w:p>
        </w:tc>
      </w:tr>
      <w:tr w:rsidR="000C2D3F" w:rsidRPr="00BD282B" w:rsidTr="0011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Pr>
        <w:tc>
          <w:tcPr>
            <w:tcW w:w="3644" w:type="dxa"/>
            <w:gridSpan w:val="2"/>
            <w:tcBorders>
              <w:top w:val="single" w:sz="4" w:space="0" w:color="auto"/>
              <w:left w:val="single" w:sz="4" w:space="0" w:color="auto"/>
              <w:bottom w:val="single" w:sz="4" w:space="0" w:color="auto"/>
              <w:right w:val="single" w:sz="4" w:space="0" w:color="auto"/>
            </w:tcBorders>
          </w:tcPr>
          <w:p w:rsidR="000C2D3F" w:rsidRPr="00BD282B" w:rsidRDefault="000C2D3F"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Описание ВРИ:</w:t>
            </w:r>
          </w:p>
          <w:p w:rsidR="000C2D3F" w:rsidRPr="00BD282B" w:rsidRDefault="000C2D3F" w:rsidP="00020FAF">
            <w:pPr>
              <w:widowControl w:val="0"/>
              <w:tabs>
                <w:tab w:val="left" w:pos="360"/>
              </w:tabs>
              <w:spacing w:after="0" w:line="240" w:lineRule="auto"/>
              <w:jc w:val="both"/>
              <w:rPr>
                <w:rFonts w:ascii="Arial" w:hAnsi="Arial" w:cs="Arial"/>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0C2D3F" w:rsidRPr="00BD282B" w:rsidRDefault="000C2D3F" w:rsidP="00020FAF">
            <w:pPr>
              <w:spacing w:after="0" w:line="240" w:lineRule="auto"/>
              <w:rPr>
                <w:rFonts w:ascii="Arial" w:hAnsi="Arial" w:cs="Arial"/>
                <w:sz w:val="24"/>
                <w:szCs w:val="24"/>
              </w:rPr>
            </w:pPr>
            <w:r w:rsidRPr="00BD282B">
              <w:rPr>
                <w:rFonts w:ascii="Arial" w:hAnsi="Arial" w:cs="Arial"/>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w:t>
            </w:r>
          </w:p>
          <w:p w:rsidR="000C2D3F" w:rsidRPr="00BD282B" w:rsidRDefault="000C2D3F" w:rsidP="00020FAF">
            <w:pPr>
              <w:spacing w:after="0" w:line="240" w:lineRule="auto"/>
              <w:rPr>
                <w:rFonts w:ascii="Arial" w:hAnsi="Arial" w:cs="Arial"/>
                <w:sz w:val="24"/>
                <w:szCs w:val="24"/>
              </w:rPr>
            </w:pPr>
            <w:r w:rsidRPr="00BD282B">
              <w:rPr>
                <w:rFonts w:ascii="Arial" w:hAnsi="Arial" w:cs="Arial"/>
                <w:sz w:val="24"/>
                <w:szCs w:val="24"/>
              </w:rPr>
              <w:t xml:space="preserve">12.0.1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D282B">
              <w:rPr>
                <w:rFonts w:ascii="Arial" w:hAnsi="Arial" w:cs="Arial"/>
                <w:sz w:val="24"/>
                <w:szCs w:val="24"/>
              </w:rPr>
              <w:t>велотранспортной</w:t>
            </w:r>
            <w:proofErr w:type="spellEnd"/>
            <w:r w:rsidRPr="00BD282B">
              <w:rPr>
                <w:rFonts w:ascii="Arial" w:hAnsi="Arial" w:cs="Arial"/>
                <w:sz w:val="24"/>
                <w:szCs w:val="24"/>
              </w:rPr>
              <w:t xml:space="preserve"> и инженерной инфраструктуры;</w:t>
            </w:r>
          </w:p>
          <w:p w:rsidR="000C2D3F" w:rsidRPr="00BD282B" w:rsidRDefault="000C2D3F"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 xml:space="preserve">размещение придорожных стоянок (парковок) транспортных средств в границах городских улиц </w:t>
            </w:r>
            <w:r w:rsidRPr="00BD282B">
              <w:rPr>
                <w:rFonts w:ascii="Arial" w:hAnsi="Arial" w:cs="Arial"/>
                <w:sz w:val="24"/>
                <w:szCs w:val="24"/>
              </w:rPr>
              <w:lastRenderedPageBreak/>
              <w:t xml:space="preserve">и дорог, за исключением предусмотренных видами разрешенного использования с </w:t>
            </w:r>
            <w:hyperlink r:id="rId46" w:anchor="sub_10271" w:history="1">
              <w:r w:rsidRPr="00BD282B">
                <w:rPr>
                  <w:rStyle w:val="a5"/>
                  <w:rFonts w:ascii="Arial" w:hAnsi="Arial" w:cs="Arial"/>
                  <w:color w:val="106BBE"/>
                  <w:sz w:val="24"/>
                  <w:szCs w:val="24"/>
                </w:rPr>
                <w:t>кодами 2.7.1</w:t>
              </w:r>
            </w:hyperlink>
            <w:r w:rsidRPr="00BD282B">
              <w:rPr>
                <w:rFonts w:ascii="Arial" w:hAnsi="Arial" w:cs="Arial"/>
                <w:sz w:val="24"/>
                <w:szCs w:val="24"/>
              </w:rPr>
              <w:t xml:space="preserve">, </w:t>
            </w:r>
            <w:hyperlink r:id="rId47" w:anchor="sub_1049" w:history="1">
              <w:r w:rsidRPr="00BD282B">
                <w:rPr>
                  <w:rStyle w:val="a5"/>
                  <w:rFonts w:ascii="Arial" w:hAnsi="Arial" w:cs="Arial"/>
                  <w:color w:val="106BBE"/>
                  <w:sz w:val="24"/>
                  <w:szCs w:val="24"/>
                </w:rPr>
                <w:t>4.9</w:t>
              </w:r>
            </w:hyperlink>
            <w:r w:rsidRPr="00BD282B">
              <w:rPr>
                <w:rFonts w:ascii="Arial" w:hAnsi="Arial" w:cs="Arial"/>
                <w:sz w:val="24"/>
                <w:szCs w:val="24"/>
              </w:rPr>
              <w:t xml:space="preserve">, </w:t>
            </w:r>
            <w:hyperlink r:id="rId48" w:anchor="sub_1723" w:history="1">
              <w:r w:rsidRPr="00BD282B">
                <w:rPr>
                  <w:rStyle w:val="a5"/>
                  <w:rFonts w:ascii="Arial" w:hAnsi="Arial" w:cs="Arial"/>
                  <w:color w:val="106BBE"/>
                  <w:sz w:val="24"/>
                  <w:szCs w:val="24"/>
                </w:rPr>
                <w:t>7.2.3</w:t>
              </w:r>
            </w:hyperlink>
            <w:r w:rsidRPr="00BD282B">
              <w:rPr>
                <w:rFonts w:ascii="Arial" w:hAnsi="Arial" w:cs="Arial"/>
                <w:sz w:val="24"/>
                <w:szCs w:val="24"/>
              </w:rPr>
              <w:t>, а также некапитальных сооружений, предназначенных для охраны транспортных средств.</w:t>
            </w:r>
          </w:p>
          <w:p w:rsidR="000C2D3F" w:rsidRPr="00BD282B" w:rsidRDefault="000C2D3F"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12.0.2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C2D3F" w:rsidRPr="00BD282B" w:rsidTr="0011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Pr>
        <w:tc>
          <w:tcPr>
            <w:tcW w:w="3644" w:type="dxa"/>
            <w:gridSpan w:val="2"/>
            <w:tcBorders>
              <w:top w:val="single" w:sz="4" w:space="0" w:color="auto"/>
              <w:left w:val="single" w:sz="4" w:space="0" w:color="auto"/>
              <w:bottom w:val="single" w:sz="4" w:space="0" w:color="auto"/>
              <w:right w:val="single" w:sz="4" w:space="0" w:color="auto"/>
            </w:tcBorders>
            <w:hideMark/>
          </w:tcPr>
          <w:p w:rsidR="000C2D3F" w:rsidRPr="00BD282B" w:rsidRDefault="000C2D3F"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lastRenderedPageBreak/>
              <w:t>Предельные размеры земельного участка</w:t>
            </w:r>
          </w:p>
        </w:tc>
        <w:tc>
          <w:tcPr>
            <w:tcW w:w="5812" w:type="dxa"/>
            <w:tcBorders>
              <w:top w:val="single" w:sz="4" w:space="0" w:color="auto"/>
              <w:left w:val="single" w:sz="4" w:space="0" w:color="auto"/>
              <w:bottom w:val="single" w:sz="4" w:space="0" w:color="auto"/>
              <w:right w:val="single" w:sz="4" w:space="0" w:color="auto"/>
            </w:tcBorders>
            <w:hideMark/>
          </w:tcPr>
          <w:p w:rsidR="000C2D3F" w:rsidRPr="00BD282B" w:rsidRDefault="000C2D3F"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Не устанавливаются</w:t>
            </w:r>
          </w:p>
        </w:tc>
      </w:tr>
      <w:tr w:rsidR="000C2D3F" w:rsidRPr="00BD282B" w:rsidTr="0011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Pr>
        <w:tc>
          <w:tcPr>
            <w:tcW w:w="3644" w:type="dxa"/>
            <w:gridSpan w:val="2"/>
            <w:tcBorders>
              <w:top w:val="single" w:sz="4" w:space="0" w:color="auto"/>
              <w:left w:val="single" w:sz="4" w:space="0" w:color="auto"/>
              <w:bottom w:val="single" w:sz="4" w:space="0" w:color="auto"/>
              <w:right w:val="single" w:sz="4" w:space="0" w:color="auto"/>
            </w:tcBorders>
            <w:hideMark/>
          </w:tcPr>
          <w:p w:rsidR="000C2D3F" w:rsidRPr="00BD282B" w:rsidRDefault="000C2D3F"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t>Минимальные отступы от границ земельного участка (м)</w:t>
            </w:r>
          </w:p>
        </w:tc>
        <w:tc>
          <w:tcPr>
            <w:tcW w:w="5812" w:type="dxa"/>
            <w:tcBorders>
              <w:top w:val="single" w:sz="4" w:space="0" w:color="auto"/>
              <w:left w:val="single" w:sz="4" w:space="0" w:color="auto"/>
              <w:bottom w:val="single" w:sz="4" w:space="0" w:color="auto"/>
              <w:right w:val="single" w:sz="4" w:space="0" w:color="auto"/>
            </w:tcBorders>
            <w:hideMark/>
          </w:tcPr>
          <w:p w:rsidR="000C2D3F" w:rsidRPr="00BD282B" w:rsidRDefault="000C2D3F"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0C2D3F" w:rsidRPr="00BD282B" w:rsidTr="0011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Pr>
        <w:tc>
          <w:tcPr>
            <w:tcW w:w="3644" w:type="dxa"/>
            <w:gridSpan w:val="2"/>
            <w:tcBorders>
              <w:top w:val="single" w:sz="4" w:space="0" w:color="auto"/>
              <w:left w:val="single" w:sz="4" w:space="0" w:color="auto"/>
              <w:bottom w:val="single" w:sz="4" w:space="0" w:color="auto"/>
              <w:right w:val="single" w:sz="4" w:space="0" w:color="auto"/>
            </w:tcBorders>
            <w:hideMark/>
          </w:tcPr>
          <w:p w:rsidR="000C2D3F" w:rsidRPr="00BD282B" w:rsidRDefault="000C2D3F"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t>Предельное кол-во этажей или предельная высота здания, строения, сооружения</w:t>
            </w:r>
          </w:p>
        </w:tc>
        <w:tc>
          <w:tcPr>
            <w:tcW w:w="5812" w:type="dxa"/>
            <w:tcBorders>
              <w:top w:val="single" w:sz="4" w:space="0" w:color="auto"/>
              <w:left w:val="single" w:sz="4" w:space="0" w:color="auto"/>
              <w:bottom w:val="single" w:sz="4" w:space="0" w:color="auto"/>
              <w:right w:val="single" w:sz="4" w:space="0" w:color="auto"/>
            </w:tcBorders>
            <w:hideMark/>
          </w:tcPr>
          <w:p w:rsidR="000C2D3F" w:rsidRPr="00BD282B" w:rsidRDefault="000C2D3F"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0C2D3F" w:rsidRPr="00BD282B" w:rsidTr="0011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Height w:val="722"/>
        </w:trPr>
        <w:tc>
          <w:tcPr>
            <w:tcW w:w="3644" w:type="dxa"/>
            <w:gridSpan w:val="2"/>
            <w:tcBorders>
              <w:top w:val="single" w:sz="4" w:space="0" w:color="auto"/>
              <w:left w:val="single" w:sz="4" w:space="0" w:color="auto"/>
              <w:bottom w:val="single" w:sz="4" w:space="0" w:color="auto"/>
              <w:right w:val="single" w:sz="4" w:space="0" w:color="auto"/>
            </w:tcBorders>
            <w:hideMark/>
          </w:tcPr>
          <w:p w:rsidR="000C2D3F" w:rsidRPr="00BD282B" w:rsidRDefault="000C2D3F" w:rsidP="00020FAF">
            <w:pPr>
              <w:widowControl w:val="0"/>
              <w:tabs>
                <w:tab w:val="left" w:pos="360"/>
              </w:tabs>
              <w:spacing w:after="0" w:line="240" w:lineRule="auto"/>
              <w:rPr>
                <w:rFonts w:ascii="Arial" w:hAnsi="Arial" w:cs="Arial"/>
                <w:sz w:val="24"/>
                <w:szCs w:val="24"/>
              </w:rPr>
            </w:pPr>
            <w:proofErr w:type="spellStart"/>
            <w:r w:rsidRPr="00BD282B">
              <w:rPr>
                <w:rFonts w:ascii="Arial" w:hAnsi="Arial" w:cs="Arial"/>
                <w:sz w:val="24"/>
                <w:szCs w:val="24"/>
              </w:rPr>
              <w:t>Макс.процент</w:t>
            </w:r>
            <w:proofErr w:type="spellEnd"/>
            <w:r w:rsidRPr="00BD282B">
              <w:rPr>
                <w:rFonts w:ascii="Arial" w:hAnsi="Arial" w:cs="Arial"/>
                <w:sz w:val="24"/>
                <w:szCs w:val="24"/>
              </w:rPr>
              <w:t xml:space="preserve"> застройки в границах земельного участка, %</w:t>
            </w:r>
          </w:p>
        </w:tc>
        <w:tc>
          <w:tcPr>
            <w:tcW w:w="5812" w:type="dxa"/>
            <w:tcBorders>
              <w:top w:val="single" w:sz="4" w:space="0" w:color="auto"/>
              <w:left w:val="single" w:sz="4" w:space="0" w:color="auto"/>
              <w:bottom w:val="single" w:sz="4" w:space="0" w:color="auto"/>
              <w:right w:val="single" w:sz="4" w:space="0" w:color="auto"/>
            </w:tcBorders>
            <w:hideMark/>
          </w:tcPr>
          <w:p w:rsidR="000C2D3F" w:rsidRPr="00BD282B" w:rsidRDefault="000C2D3F"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0C2D3F" w:rsidRPr="00BD282B" w:rsidTr="0011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Pr>
        <w:tc>
          <w:tcPr>
            <w:tcW w:w="3644" w:type="dxa"/>
            <w:gridSpan w:val="2"/>
            <w:tcBorders>
              <w:top w:val="single" w:sz="4" w:space="0" w:color="auto"/>
              <w:left w:val="single" w:sz="4" w:space="0" w:color="auto"/>
              <w:bottom w:val="single" w:sz="4" w:space="0" w:color="auto"/>
              <w:right w:val="single" w:sz="4" w:space="0" w:color="auto"/>
            </w:tcBorders>
            <w:hideMark/>
          </w:tcPr>
          <w:p w:rsidR="000C2D3F" w:rsidRPr="00BD282B" w:rsidRDefault="000C2D3F"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Иные параметры</w:t>
            </w:r>
          </w:p>
        </w:tc>
        <w:tc>
          <w:tcPr>
            <w:tcW w:w="5812" w:type="dxa"/>
            <w:tcBorders>
              <w:top w:val="single" w:sz="4" w:space="0" w:color="auto"/>
              <w:left w:val="single" w:sz="4" w:space="0" w:color="auto"/>
              <w:bottom w:val="single" w:sz="4" w:space="0" w:color="auto"/>
              <w:right w:val="single" w:sz="4" w:space="0" w:color="auto"/>
            </w:tcBorders>
            <w:hideMark/>
          </w:tcPr>
          <w:p w:rsidR="000C2D3F" w:rsidRPr="00BD282B" w:rsidRDefault="000C2D3F"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0C2D3F" w:rsidRPr="00BD282B" w:rsidTr="0011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Pr>
        <w:tc>
          <w:tcPr>
            <w:tcW w:w="3644" w:type="dxa"/>
            <w:gridSpan w:val="2"/>
            <w:tcBorders>
              <w:top w:val="single" w:sz="4" w:space="0" w:color="auto"/>
              <w:left w:val="single" w:sz="4" w:space="0" w:color="auto"/>
              <w:bottom w:val="single" w:sz="4" w:space="0" w:color="auto"/>
              <w:right w:val="single" w:sz="4" w:space="0" w:color="auto"/>
            </w:tcBorders>
            <w:hideMark/>
          </w:tcPr>
          <w:p w:rsidR="000C2D3F" w:rsidRPr="00BD282B" w:rsidRDefault="000C2D3F"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Ограничения использования земельного участка</w:t>
            </w:r>
          </w:p>
        </w:tc>
        <w:tc>
          <w:tcPr>
            <w:tcW w:w="5812" w:type="dxa"/>
            <w:tcBorders>
              <w:top w:val="single" w:sz="4" w:space="0" w:color="auto"/>
              <w:left w:val="single" w:sz="4" w:space="0" w:color="auto"/>
              <w:bottom w:val="single" w:sz="4" w:space="0" w:color="auto"/>
              <w:right w:val="single" w:sz="4" w:space="0" w:color="auto"/>
            </w:tcBorders>
            <w:hideMark/>
          </w:tcPr>
          <w:p w:rsidR="000C2D3F" w:rsidRPr="00BD282B" w:rsidRDefault="000C2D3F"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bl>
    <w:p w:rsidR="00750D00" w:rsidRPr="00C57E8D" w:rsidRDefault="00750D00" w:rsidP="008968C1">
      <w:pPr>
        <w:shd w:val="clear" w:color="auto" w:fill="FFFFFF"/>
        <w:spacing w:after="0" w:line="240" w:lineRule="auto"/>
        <w:ind w:firstLine="567"/>
        <w:jc w:val="both"/>
        <w:rPr>
          <w:rFonts w:ascii="Arial" w:eastAsia="Times New Roman" w:hAnsi="Arial" w:cs="Arial"/>
          <w:color w:val="000000"/>
          <w:sz w:val="16"/>
          <w:szCs w:val="16"/>
          <w:lang w:eastAsia="ru-RU"/>
        </w:rPr>
      </w:pPr>
    </w:p>
    <w:p w:rsidR="00A6158E" w:rsidRPr="008968C1" w:rsidRDefault="00A6158E" w:rsidP="0011094E">
      <w:pPr>
        <w:shd w:val="clear" w:color="auto" w:fill="FFFFFF"/>
        <w:spacing w:after="0" w:line="240" w:lineRule="auto"/>
        <w:jc w:val="center"/>
        <w:outlineLvl w:val="4"/>
        <w:rPr>
          <w:rFonts w:ascii="Arial" w:eastAsia="Times New Roman" w:hAnsi="Arial" w:cs="Arial"/>
          <w:b/>
          <w:bCs/>
          <w:color w:val="000000"/>
          <w:sz w:val="24"/>
          <w:szCs w:val="24"/>
          <w:lang w:eastAsia="ru-RU"/>
        </w:rPr>
      </w:pPr>
      <w:r w:rsidRPr="008968C1">
        <w:rPr>
          <w:rFonts w:ascii="Arial" w:eastAsia="Times New Roman" w:hAnsi="Arial" w:cs="Arial"/>
          <w:b/>
          <w:bCs/>
          <w:color w:val="000000"/>
          <w:sz w:val="24"/>
          <w:szCs w:val="24"/>
          <w:lang w:eastAsia="ru-RU"/>
        </w:rPr>
        <w:t>Статья 8.9 Зона сельскохозяйственного использования</w:t>
      </w:r>
    </w:p>
    <w:p w:rsidR="00A6158E" w:rsidRPr="00C57E8D" w:rsidRDefault="00A6158E" w:rsidP="008968C1">
      <w:pPr>
        <w:shd w:val="clear" w:color="auto" w:fill="FFFFFF"/>
        <w:spacing w:after="0" w:line="240" w:lineRule="auto"/>
        <w:ind w:firstLine="567"/>
        <w:jc w:val="both"/>
        <w:rPr>
          <w:rFonts w:ascii="Arial" w:eastAsia="Times New Roman" w:hAnsi="Arial" w:cs="Arial"/>
          <w:color w:val="000000"/>
          <w:sz w:val="16"/>
          <w:szCs w:val="16"/>
          <w:lang w:eastAsia="ru-RU"/>
        </w:rPr>
      </w:pPr>
    </w:p>
    <w:p w:rsidR="00A6158E" w:rsidRPr="0011094E" w:rsidRDefault="00A6158E" w:rsidP="008968C1">
      <w:pPr>
        <w:shd w:val="clear" w:color="auto" w:fill="FFFFFF"/>
        <w:spacing w:after="0" w:line="240" w:lineRule="auto"/>
        <w:ind w:firstLine="567"/>
        <w:jc w:val="right"/>
        <w:rPr>
          <w:rFonts w:ascii="Arial" w:eastAsia="Times New Roman" w:hAnsi="Arial" w:cs="Arial"/>
          <w:b/>
          <w:color w:val="000000"/>
          <w:sz w:val="24"/>
          <w:szCs w:val="24"/>
          <w:lang w:eastAsia="ru-RU"/>
        </w:rPr>
      </w:pPr>
      <w:r w:rsidRPr="0011094E">
        <w:rPr>
          <w:rFonts w:ascii="Arial" w:eastAsia="Times New Roman" w:hAnsi="Arial" w:cs="Arial"/>
          <w:b/>
          <w:color w:val="000000"/>
          <w:sz w:val="24"/>
          <w:szCs w:val="24"/>
          <w:lang w:eastAsia="ru-RU"/>
        </w:rPr>
        <w:t>Индекс зоны С1</w:t>
      </w:r>
    </w:p>
    <w:p w:rsidR="00A6158E" w:rsidRPr="0011094E" w:rsidRDefault="00A6158E" w:rsidP="0011094E">
      <w:pPr>
        <w:shd w:val="clear" w:color="auto" w:fill="FFFFFF"/>
        <w:spacing w:after="0" w:line="240" w:lineRule="auto"/>
        <w:jc w:val="right"/>
        <w:rPr>
          <w:rFonts w:ascii="Arial" w:eastAsia="Times New Roman" w:hAnsi="Arial" w:cs="Arial"/>
          <w:b/>
          <w:color w:val="000000"/>
          <w:sz w:val="24"/>
          <w:szCs w:val="24"/>
          <w:lang w:eastAsia="ru-RU"/>
        </w:rPr>
      </w:pPr>
      <w:r w:rsidRPr="0011094E">
        <w:rPr>
          <w:rFonts w:ascii="Arial" w:eastAsia="Times New Roman" w:hAnsi="Arial" w:cs="Arial"/>
          <w:b/>
          <w:color w:val="000000"/>
          <w:sz w:val="24"/>
          <w:szCs w:val="24"/>
          <w:lang w:eastAsia="ru-RU"/>
        </w:rPr>
        <w:t>Зона сельскохозяйственных угодий за границей населенного пункта</w:t>
      </w:r>
    </w:p>
    <w:p w:rsidR="00A6158E" w:rsidRPr="00C57E8D" w:rsidRDefault="00A6158E" w:rsidP="008968C1">
      <w:pPr>
        <w:shd w:val="clear" w:color="auto" w:fill="FFFFFF"/>
        <w:spacing w:after="0" w:line="240" w:lineRule="auto"/>
        <w:ind w:firstLine="567"/>
        <w:jc w:val="both"/>
        <w:rPr>
          <w:rFonts w:ascii="Arial" w:eastAsia="Times New Roman" w:hAnsi="Arial" w:cs="Arial"/>
          <w:color w:val="000000"/>
          <w:sz w:val="16"/>
          <w:szCs w:val="16"/>
          <w:lang w:eastAsia="ru-RU"/>
        </w:rPr>
      </w:pPr>
    </w:p>
    <w:p w:rsidR="00A6158E" w:rsidRPr="008968C1" w:rsidRDefault="00A6158E" w:rsidP="008968C1">
      <w:pPr>
        <w:shd w:val="clear" w:color="auto" w:fill="FFFFFF"/>
        <w:spacing w:after="0" w:line="240" w:lineRule="auto"/>
        <w:ind w:firstLine="567"/>
        <w:jc w:val="both"/>
        <w:rPr>
          <w:rFonts w:ascii="Arial" w:eastAsia="Times New Roman" w:hAnsi="Arial" w:cs="Arial"/>
          <w:color w:val="000000"/>
          <w:sz w:val="24"/>
          <w:szCs w:val="24"/>
          <w:lang w:eastAsia="ru-RU"/>
        </w:rPr>
      </w:pPr>
      <w:r w:rsidRPr="008968C1">
        <w:rPr>
          <w:rFonts w:ascii="Arial" w:eastAsia="Times New Roman" w:hAnsi="Arial" w:cs="Arial"/>
          <w:color w:val="000000"/>
          <w:sz w:val="24"/>
          <w:szCs w:val="24"/>
          <w:lang w:eastAsia="ru-RU"/>
        </w:rPr>
        <w:t>В соответствии с частью 6 статьи 36 "Градостроительного кодекса Российской Федерации" от </w:t>
      </w:r>
      <w:hyperlink r:id="rId49" w:history="1">
        <w:r w:rsidRPr="008968C1">
          <w:rPr>
            <w:rFonts w:ascii="Arial" w:eastAsia="Times New Roman" w:hAnsi="Arial" w:cs="Arial"/>
            <w:color w:val="0000FF"/>
            <w:sz w:val="24"/>
            <w:szCs w:val="24"/>
            <w:u w:val="single"/>
            <w:lang w:eastAsia="ru-RU"/>
          </w:rPr>
          <w:t>29.12.2004 N 190-ФЗ</w:t>
        </w:r>
      </w:hyperlink>
      <w:r w:rsidRPr="008968C1">
        <w:rPr>
          <w:rFonts w:ascii="Arial" w:eastAsia="Times New Roman" w:hAnsi="Arial" w:cs="Arial"/>
          <w:color w:val="000000"/>
          <w:sz w:val="24"/>
          <w:szCs w:val="24"/>
          <w:lang w:eastAsia="ru-RU"/>
        </w:rPr>
        <w:t>, для зоны сельскохозяйственных угодий в составе земель сельскохозяйственного назначения градостроительные регламенты не устанавливаются.</w:t>
      </w:r>
    </w:p>
    <w:p w:rsidR="00A6158E" w:rsidRPr="00C57E8D" w:rsidRDefault="00A6158E" w:rsidP="008968C1">
      <w:pPr>
        <w:shd w:val="clear" w:color="auto" w:fill="FFFFFF"/>
        <w:spacing w:after="0" w:line="240" w:lineRule="auto"/>
        <w:ind w:firstLine="567"/>
        <w:jc w:val="both"/>
        <w:rPr>
          <w:rFonts w:ascii="Arial" w:eastAsia="Times New Roman" w:hAnsi="Arial" w:cs="Arial"/>
          <w:color w:val="000000"/>
          <w:sz w:val="16"/>
          <w:szCs w:val="16"/>
          <w:lang w:eastAsia="ru-RU"/>
        </w:rPr>
      </w:pPr>
    </w:p>
    <w:p w:rsidR="00A6158E" w:rsidRPr="0011094E" w:rsidRDefault="00A6158E" w:rsidP="008968C1">
      <w:pPr>
        <w:shd w:val="clear" w:color="auto" w:fill="FFFFFF"/>
        <w:spacing w:after="0" w:line="240" w:lineRule="auto"/>
        <w:ind w:firstLine="567"/>
        <w:jc w:val="right"/>
        <w:rPr>
          <w:rFonts w:ascii="Arial" w:eastAsia="Times New Roman" w:hAnsi="Arial" w:cs="Arial"/>
          <w:b/>
          <w:color w:val="000000"/>
          <w:sz w:val="24"/>
          <w:szCs w:val="24"/>
          <w:lang w:eastAsia="ru-RU"/>
        </w:rPr>
      </w:pPr>
      <w:r w:rsidRPr="0011094E">
        <w:rPr>
          <w:rFonts w:ascii="Arial" w:eastAsia="Times New Roman" w:hAnsi="Arial" w:cs="Arial"/>
          <w:b/>
          <w:color w:val="000000"/>
          <w:sz w:val="24"/>
          <w:szCs w:val="24"/>
          <w:lang w:eastAsia="ru-RU"/>
        </w:rPr>
        <w:t>Индекс зоны С1.1</w:t>
      </w:r>
    </w:p>
    <w:p w:rsidR="00A6158E" w:rsidRPr="008968C1" w:rsidRDefault="00A6158E" w:rsidP="008968C1">
      <w:pPr>
        <w:shd w:val="clear" w:color="auto" w:fill="FFFFFF"/>
        <w:spacing w:after="0" w:line="240" w:lineRule="auto"/>
        <w:ind w:firstLine="567"/>
        <w:jc w:val="right"/>
        <w:rPr>
          <w:rFonts w:ascii="Arial" w:eastAsia="Times New Roman" w:hAnsi="Arial" w:cs="Arial"/>
          <w:color w:val="000000"/>
          <w:sz w:val="24"/>
          <w:szCs w:val="24"/>
          <w:lang w:eastAsia="ru-RU"/>
        </w:rPr>
      </w:pPr>
      <w:r w:rsidRPr="0011094E">
        <w:rPr>
          <w:rFonts w:ascii="Arial" w:eastAsia="Times New Roman" w:hAnsi="Arial" w:cs="Arial"/>
          <w:b/>
          <w:color w:val="000000"/>
          <w:sz w:val="24"/>
          <w:szCs w:val="24"/>
          <w:lang w:eastAsia="ru-RU"/>
        </w:rPr>
        <w:t>Зона сельскохозяйственных угодий в границе населенного пункта</w:t>
      </w:r>
    </w:p>
    <w:tbl>
      <w:tblPr>
        <w:tblW w:w="9498" w:type="dxa"/>
        <w:tblInd w:w="1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545"/>
        <w:gridCol w:w="2990"/>
        <w:gridCol w:w="5963"/>
      </w:tblGrid>
      <w:tr w:rsidR="00A6158E" w:rsidRPr="008968C1" w:rsidTr="0011094E">
        <w:trPr>
          <w:trHeight w:val="270"/>
        </w:trPr>
        <w:tc>
          <w:tcPr>
            <w:tcW w:w="54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2990"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w:t>
            </w:r>
          </w:p>
        </w:tc>
        <w:tc>
          <w:tcPr>
            <w:tcW w:w="5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r>
      <w:tr w:rsidR="00A6158E" w:rsidRPr="008968C1" w:rsidTr="0011094E">
        <w:trPr>
          <w:trHeight w:val="2685"/>
        </w:trPr>
        <w:tc>
          <w:tcPr>
            <w:tcW w:w="54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2990"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Основные виды разрешенного использования</w:t>
            </w:r>
          </w:p>
        </w:tc>
        <w:tc>
          <w:tcPr>
            <w:tcW w:w="5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Земельные участки, занятые огородами, садами, пашнями, лугами, пастбищами, многолетними насаждениями, а также зданиями, строениями, сооружениями с/х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(ст. 85 Земельный кодекс РФ)</w:t>
            </w:r>
          </w:p>
        </w:tc>
      </w:tr>
      <w:tr w:rsidR="00A6158E" w:rsidRPr="008968C1" w:rsidTr="0011094E">
        <w:trPr>
          <w:trHeight w:val="870"/>
        </w:trPr>
        <w:tc>
          <w:tcPr>
            <w:tcW w:w="54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2</w:t>
            </w:r>
          </w:p>
        </w:tc>
        <w:tc>
          <w:tcPr>
            <w:tcW w:w="2990"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разрешенные виды использования</w:t>
            </w:r>
          </w:p>
        </w:tc>
        <w:tc>
          <w:tcPr>
            <w:tcW w:w="5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Лесозащитные полосы</w:t>
            </w:r>
          </w:p>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Внутрихозяйственные дороги</w:t>
            </w:r>
          </w:p>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Инженерные коммуникации</w:t>
            </w:r>
          </w:p>
        </w:tc>
      </w:tr>
      <w:tr w:rsidR="00A6158E" w:rsidRPr="008968C1" w:rsidTr="0011094E">
        <w:trPr>
          <w:trHeight w:val="555"/>
        </w:trPr>
        <w:tc>
          <w:tcPr>
            <w:tcW w:w="54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c>
          <w:tcPr>
            <w:tcW w:w="2990"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Условно разрешенные виды использования</w:t>
            </w:r>
          </w:p>
        </w:tc>
        <w:tc>
          <w:tcPr>
            <w:tcW w:w="5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Искусственные пруды и водоемы</w:t>
            </w:r>
          </w:p>
        </w:tc>
      </w:tr>
      <w:tr w:rsidR="00105B0C" w:rsidRPr="00BD282B" w:rsidTr="0011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567"/>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105B0C" w:rsidRPr="00102F4E" w:rsidRDefault="00AA4A5C" w:rsidP="00020FAF">
            <w:pPr>
              <w:widowControl w:val="0"/>
              <w:tabs>
                <w:tab w:val="left" w:pos="460"/>
                <w:tab w:val="left" w:pos="1027"/>
                <w:tab w:val="left" w:pos="1083"/>
              </w:tabs>
              <w:suppressAutoHyphens/>
              <w:spacing w:after="0" w:line="240" w:lineRule="auto"/>
              <w:rPr>
                <w:rFonts w:ascii="Arial" w:hAnsi="Arial" w:cs="Arial"/>
                <w:sz w:val="24"/>
                <w:szCs w:val="24"/>
              </w:rPr>
            </w:pPr>
            <w:r>
              <w:rPr>
                <w:rFonts w:ascii="Arial" w:hAnsi="Arial" w:cs="Arial"/>
                <w:sz w:val="24"/>
                <w:szCs w:val="24"/>
              </w:rPr>
              <w:t>4</w:t>
            </w:r>
          </w:p>
        </w:tc>
        <w:tc>
          <w:tcPr>
            <w:tcW w:w="2990" w:type="dxa"/>
            <w:vMerge w:val="restart"/>
            <w:tcBorders>
              <w:top w:val="single" w:sz="4" w:space="0" w:color="auto"/>
              <w:left w:val="single" w:sz="4" w:space="0" w:color="auto"/>
              <w:bottom w:val="single" w:sz="4" w:space="0" w:color="auto"/>
              <w:right w:val="single" w:sz="4" w:space="0" w:color="auto"/>
            </w:tcBorders>
            <w:vAlign w:val="center"/>
          </w:tcPr>
          <w:p w:rsidR="00105B0C" w:rsidRPr="00BD282B" w:rsidRDefault="00105B0C" w:rsidP="0011094E">
            <w:pPr>
              <w:widowControl w:val="0"/>
              <w:tabs>
                <w:tab w:val="left" w:pos="460"/>
                <w:tab w:val="left" w:pos="1027"/>
                <w:tab w:val="left" w:pos="1083"/>
              </w:tabs>
              <w:suppressAutoHyphens/>
              <w:spacing w:after="0" w:line="240" w:lineRule="auto"/>
              <w:rPr>
                <w:rFonts w:ascii="Arial" w:hAnsi="Arial" w:cs="Arial"/>
                <w:sz w:val="24"/>
                <w:szCs w:val="24"/>
              </w:rPr>
            </w:pPr>
            <w:r w:rsidRPr="00BD282B">
              <w:rPr>
                <w:rFonts w:ascii="Arial" w:hAnsi="Arial" w:cs="Arial"/>
                <w:sz w:val="24"/>
                <w:szCs w:val="24"/>
              </w:rPr>
              <w:t>Земельные участки (территории) общего пользования, код 12.0</w:t>
            </w:r>
          </w:p>
        </w:tc>
        <w:tc>
          <w:tcPr>
            <w:tcW w:w="5963" w:type="dxa"/>
            <w:tcBorders>
              <w:top w:val="single" w:sz="4" w:space="0" w:color="auto"/>
              <w:left w:val="single" w:sz="4" w:space="0" w:color="auto"/>
              <w:bottom w:val="single" w:sz="4" w:space="0" w:color="auto"/>
              <w:right w:val="single" w:sz="4" w:space="0" w:color="auto"/>
            </w:tcBorders>
            <w:vAlign w:val="center"/>
            <w:hideMark/>
          </w:tcPr>
          <w:p w:rsidR="00105B0C" w:rsidRPr="00BD282B" w:rsidRDefault="00105B0C" w:rsidP="00020FAF">
            <w:pPr>
              <w:widowControl w:val="0"/>
              <w:tabs>
                <w:tab w:val="left" w:pos="360"/>
              </w:tabs>
              <w:spacing w:after="0" w:line="240" w:lineRule="auto"/>
              <w:ind w:left="360"/>
              <w:jc w:val="center"/>
              <w:rPr>
                <w:rFonts w:ascii="Arial" w:hAnsi="Arial" w:cs="Arial"/>
                <w:sz w:val="24"/>
                <w:szCs w:val="24"/>
              </w:rPr>
            </w:pPr>
            <w:r w:rsidRPr="00BD282B">
              <w:rPr>
                <w:rFonts w:ascii="Arial" w:hAnsi="Arial" w:cs="Arial"/>
                <w:sz w:val="24"/>
                <w:szCs w:val="24"/>
              </w:rPr>
              <w:t>Вспомогательные виды разрешенного использования:</w:t>
            </w:r>
          </w:p>
        </w:tc>
      </w:tr>
      <w:tr w:rsidR="00105B0C" w:rsidRPr="00BD282B" w:rsidTr="00F2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15"/>
        </w:trPr>
        <w:tc>
          <w:tcPr>
            <w:tcW w:w="545" w:type="dxa"/>
            <w:vMerge/>
            <w:tcBorders>
              <w:top w:val="single" w:sz="4" w:space="0" w:color="auto"/>
              <w:left w:val="single" w:sz="4" w:space="0" w:color="auto"/>
              <w:bottom w:val="single" w:sz="4" w:space="0" w:color="auto"/>
              <w:right w:val="single" w:sz="4" w:space="0" w:color="auto"/>
            </w:tcBorders>
            <w:vAlign w:val="center"/>
            <w:hideMark/>
          </w:tcPr>
          <w:p w:rsidR="00105B0C" w:rsidRPr="00BD282B" w:rsidRDefault="00105B0C" w:rsidP="00020FAF">
            <w:pPr>
              <w:spacing w:after="0" w:line="240" w:lineRule="auto"/>
              <w:rPr>
                <w:rFonts w:ascii="Arial" w:hAnsi="Arial" w:cs="Arial"/>
                <w:b/>
                <w:sz w:val="24"/>
                <w:szCs w:val="24"/>
              </w:rPr>
            </w:pPr>
          </w:p>
        </w:tc>
        <w:tc>
          <w:tcPr>
            <w:tcW w:w="2990" w:type="dxa"/>
            <w:vMerge/>
            <w:tcBorders>
              <w:top w:val="single" w:sz="4" w:space="0" w:color="auto"/>
              <w:left w:val="single" w:sz="4" w:space="0" w:color="auto"/>
              <w:bottom w:val="single" w:sz="4" w:space="0" w:color="auto"/>
              <w:right w:val="single" w:sz="4" w:space="0" w:color="auto"/>
            </w:tcBorders>
            <w:vAlign w:val="center"/>
          </w:tcPr>
          <w:p w:rsidR="00105B0C" w:rsidRPr="00BD282B" w:rsidRDefault="00105B0C" w:rsidP="00020FAF">
            <w:pPr>
              <w:spacing w:after="0" w:line="240" w:lineRule="auto"/>
              <w:rPr>
                <w:rFonts w:ascii="Arial" w:hAnsi="Arial" w:cs="Arial"/>
                <w:b/>
                <w:sz w:val="24"/>
                <w:szCs w:val="24"/>
              </w:rPr>
            </w:pPr>
          </w:p>
        </w:tc>
        <w:tc>
          <w:tcPr>
            <w:tcW w:w="5963" w:type="dxa"/>
            <w:tcBorders>
              <w:top w:val="single" w:sz="4" w:space="0" w:color="auto"/>
              <w:left w:val="single" w:sz="4" w:space="0" w:color="auto"/>
              <w:bottom w:val="single" w:sz="4" w:space="0" w:color="auto"/>
              <w:right w:val="single" w:sz="4" w:space="0" w:color="auto"/>
            </w:tcBorders>
            <w:vAlign w:val="center"/>
            <w:hideMark/>
          </w:tcPr>
          <w:p w:rsidR="00105B0C" w:rsidRPr="00BD282B" w:rsidRDefault="00105B0C" w:rsidP="00020FAF">
            <w:pPr>
              <w:widowControl w:val="0"/>
              <w:tabs>
                <w:tab w:val="left" w:pos="360"/>
              </w:tabs>
              <w:spacing w:after="0" w:line="240" w:lineRule="auto"/>
              <w:jc w:val="center"/>
              <w:rPr>
                <w:rFonts w:ascii="Arial" w:hAnsi="Arial" w:cs="Arial"/>
                <w:sz w:val="24"/>
                <w:szCs w:val="24"/>
              </w:rPr>
            </w:pPr>
            <w:r w:rsidRPr="00BD282B">
              <w:rPr>
                <w:rFonts w:ascii="Arial" w:hAnsi="Arial" w:cs="Arial"/>
                <w:sz w:val="24"/>
                <w:szCs w:val="24"/>
              </w:rPr>
              <w:t>не устанавливаются</w:t>
            </w:r>
          </w:p>
        </w:tc>
      </w:tr>
      <w:tr w:rsidR="00105B0C" w:rsidRPr="00BD282B" w:rsidTr="0011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535" w:type="dxa"/>
            <w:gridSpan w:val="2"/>
            <w:tcBorders>
              <w:top w:val="single" w:sz="4" w:space="0" w:color="auto"/>
              <w:left w:val="single" w:sz="4" w:space="0" w:color="auto"/>
              <w:bottom w:val="single" w:sz="4" w:space="0" w:color="auto"/>
              <w:right w:val="single" w:sz="4" w:space="0" w:color="auto"/>
            </w:tcBorders>
          </w:tcPr>
          <w:p w:rsidR="00105B0C" w:rsidRPr="00BD282B" w:rsidRDefault="00105B0C"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Описание ВРИ:</w:t>
            </w:r>
          </w:p>
          <w:p w:rsidR="00105B0C" w:rsidRPr="00BD282B" w:rsidRDefault="00105B0C" w:rsidP="00020FAF">
            <w:pPr>
              <w:widowControl w:val="0"/>
              <w:tabs>
                <w:tab w:val="left" w:pos="360"/>
              </w:tabs>
              <w:spacing w:after="0" w:line="240" w:lineRule="auto"/>
              <w:jc w:val="both"/>
              <w:rPr>
                <w:rFonts w:ascii="Arial" w:hAnsi="Arial" w:cs="Arial"/>
                <w:sz w:val="24"/>
                <w:szCs w:val="24"/>
              </w:rPr>
            </w:pPr>
          </w:p>
        </w:tc>
        <w:tc>
          <w:tcPr>
            <w:tcW w:w="5963" w:type="dxa"/>
            <w:tcBorders>
              <w:top w:val="single" w:sz="4" w:space="0" w:color="auto"/>
              <w:left w:val="single" w:sz="4" w:space="0" w:color="auto"/>
              <w:bottom w:val="single" w:sz="4" w:space="0" w:color="auto"/>
              <w:right w:val="single" w:sz="4" w:space="0" w:color="auto"/>
            </w:tcBorders>
            <w:hideMark/>
          </w:tcPr>
          <w:p w:rsidR="00105B0C" w:rsidRPr="00BD282B" w:rsidRDefault="00105B0C" w:rsidP="00020FAF">
            <w:pPr>
              <w:spacing w:after="0" w:line="240" w:lineRule="auto"/>
              <w:rPr>
                <w:rFonts w:ascii="Arial" w:hAnsi="Arial" w:cs="Arial"/>
                <w:sz w:val="24"/>
                <w:szCs w:val="24"/>
              </w:rPr>
            </w:pPr>
            <w:r w:rsidRPr="00BD282B">
              <w:rPr>
                <w:rFonts w:ascii="Arial" w:hAnsi="Arial" w:cs="Arial"/>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w:t>
            </w:r>
          </w:p>
          <w:p w:rsidR="00105B0C" w:rsidRPr="00BD282B" w:rsidRDefault="00105B0C" w:rsidP="00020FAF">
            <w:pPr>
              <w:spacing w:after="0" w:line="240" w:lineRule="auto"/>
              <w:rPr>
                <w:rFonts w:ascii="Arial" w:hAnsi="Arial" w:cs="Arial"/>
                <w:sz w:val="24"/>
                <w:szCs w:val="24"/>
              </w:rPr>
            </w:pPr>
            <w:r w:rsidRPr="00BD282B">
              <w:rPr>
                <w:rFonts w:ascii="Arial" w:hAnsi="Arial" w:cs="Arial"/>
                <w:sz w:val="24"/>
                <w:szCs w:val="24"/>
              </w:rPr>
              <w:t xml:space="preserve">12.0.1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D282B">
              <w:rPr>
                <w:rFonts w:ascii="Arial" w:hAnsi="Arial" w:cs="Arial"/>
                <w:sz w:val="24"/>
                <w:szCs w:val="24"/>
              </w:rPr>
              <w:t>велотранспортной</w:t>
            </w:r>
            <w:proofErr w:type="spellEnd"/>
            <w:r w:rsidRPr="00BD282B">
              <w:rPr>
                <w:rFonts w:ascii="Arial" w:hAnsi="Arial" w:cs="Arial"/>
                <w:sz w:val="24"/>
                <w:szCs w:val="24"/>
              </w:rPr>
              <w:t xml:space="preserve"> и инженерной инфраструктуры;</w:t>
            </w:r>
          </w:p>
          <w:p w:rsidR="00105B0C" w:rsidRPr="00BD282B" w:rsidRDefault="00105B0C"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0" w:anchor="sub_10271" w:history="1">
              <w:r w:rsidRPr="00BD282B">
                <w:rPr>
                  <w:rStyle w:val="a5"/>
                  <w:rFonts w:ascii="Arial" w:hAnsi="Arial" w:cs="Arial"/>
                  <w:color w:val="106BBE"/>
                  <w:sz w:val="24"/>
                  <w:szCs w:val="24"/>
                </w:rPr>
                <w:t>кодами 2.7.1</w:t>
              </w:r>
            </w:hyperlink>
            <w:r w:rsidRPr="00BD282B">
              <w:rPr>
                <w:rFonts w:ascii="Arial" w:hAnsi="Arial" w:cs="Arial"/>
                <w:sz w:val="24"/>
                <w:szCs w:val="24"/>
              </w:rPr>
              <w:t xml:space="preserve">, </w:t>
            </w:r>
            <w:hyperlink r:id="rId51" w:anchor="sub_1049" w:history="1">
              <w:r w:rsidRPr="00BD282B">
                <w:rPr>
                  <w:rStyle w:val="a5"/>
                  <w:rFonts w:ascii="Arial" w:hAnsi="Arial" w:cs="Arial"/>
                  <w:color w:val="106BBE"/>
                  <w:sz w:val="24"/>
                  <w:szCs w:val="24"/>
                </w:rPr>
                <w:t>4.9</w:t>
              </w:r>
            </w:hyperlink>
            <w:r w:rsidRPr="00BD282B">
              <w:rPr>
                <w:rFonts w:ascii="Arial" w:hAnsi="Arial" w:cs="Arial"/>
                <w:sz w:val="24"/>
                <w:szCs w:val="24"/>
              </w:rPr>
              <w:t xml:space="preserve">, </w:t>
            </w:r>
            <w:hyperlink r:id="rId52" w:anchor="sub_1723" w:history="1">
              <w:r w:rsidRPr="00BD282B">
                <w:rPr>
                  <w:rStyle w:val="a5"/>
                  <w:rFonts w:ascii="Arial" w:hAnsi="Arial" w:cs="Arial"/>
                  <w:color w:val="106BBE"/>
                  <w:sz w:val="24"/>
                  <w:szCs w:val="24"/>
                </w:rPr>
                <w:t>7.2.3</w:t>
              </w:r>
            </w:hyperlink>
            <w:r w:rsidRPr="00BD282B">
              <w:rPr>
                <w:rFonts w:ascii="Arial" w:hAnsi="Arial" w:cs="Arial"/>
                <w:sz w:val="24"/>
                <w:szCs w:val="24"/>
              </w:rPr>
              <w:t>, а также некапитальных сооружений, предназначенных для охраны транспортных средств.</w:t>
            </w:r>
          </w:p>
          <w:p w:rsidR="00105B0C" w:rsidRPr="00BD282B" w:rsidRDefault="00105B0C"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12.0.2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05B0C" w:rsidRPr="00BD282B" w:rsidTr="0011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535" w:type="dxa"/>
            <w:gridSpan w:val="2"/>
            <w:tcBorders>
              <w:top w:val="single" w:sz="4" w:space="0" w:color="auto"/>
              <w:left w:val="single" w:sz="4" w:space="0" w:color="auto"/>
              <w:bottom w:val="single" w:sz="4" w:space="0" w:color="auto"/>
              <w:right w:val="single" w:sz="4" w:space="0" w:color="auto"/>
            </w:tcBorders>
            <w:hideMark/>
          </w:tcPr>
          <w:p w:rsidR="00105B0C" w:rsidRPr="00BD282B" w:rsidRDefault="00105B0C"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t>Предельные размеры земельного участка</w:t>
            </w:r>
          </w:p>
        </w:tc>
        <w:tc>
          <w:tcPr>
            <w:tcW w:w="5963" w:type="dxa"/>
            <w:tcBorders>
              <w:top w:val="single" w:sz="4" w:space="0" w:color="auto"/>
              <w:left w:val="single" w:sz="4" w:space="0" w:color="auto"/>
              <w:bottom w:val="single" w:sz="4" w:space="0" w:color="auto"/>
              <w:right w:val="single" w:sz="4" w:space="0" w:color="auto"/>
            </w:tcBorders>
            <w:hideMark/>
          </w:tcPr>
          <w:p w:rsidR="00105B0C" w:rsidRPr="00BD282B" w:rsidRDefault="00105B0C"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Не устанавливаются</w:t>
            </w:r>
          </w:p>
        </w:tc>
      </w:tr>
      <w:tr w:rsidR="00105B0C" w:rsidRPr="00BD282B" w:rsidTr="0011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535" w:type="dxa"/>
            <w:gridSpan w:val="2"/>
            <w:tcBorders>
              <w:top w:val="single" w:sz="4" w:space="0" w:color="auto"/>
              <w:left w:val="single" w:sz="4" w:space="0" w:color="auto"/>
              <w:bottom w:val="single" w:sz="4" w:space="0" w:color="auto"/>
              <w:right w:val="single" w:sz="4" w:space="0" w:color="auto"/>
            </w:tcBorders>
            <w:hideMark/>
          </w:tcPr>
          <w:p w:rsidR="00105B0C" w:rsidRPr="00BD282B" w:rsidRDefault="00105B0C"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t>Минимальные отступы от границ земельного участка (м)</w:t>
            </w:r>
          </w:p>
        </w:tc>
        <w:tc>
          <w:tcPr>
            <w:tcW w:w="5963" w:type="dxa"/>
            <w:tcBorders>
              <w:top w:val="single" w:sz="4" w:space="0" w:color="auto"/>
              <w:left w:val="single" w:sz="4" w:space="0" w:color="auto"/>
              <w:bottom w:val="single" w:sz="4" w:space="0" w:color="auto"/>
              <w:right w:val="single" w:sz="4" w:space="0" w:color="auto"/>
            </w:tcBorders>
            <w:hideMark/>
          </w:tcPr>
          <w:p w:rsidR="00105B0C" w:rsidRPr="00BD282B" w:rsidRDefault="00105B0C"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105B0C" w:rsidRPr="00BD282B" w:rsidTr="0011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535" w:type="dxa"/>
            <w:gridSpan w:val="2"/>
            <w:tcBorders>
              <w:top w:val="single" w:sz="4" w:space="0" w:color="auto"/>
              <w:left w:val="single" w:sz="4" w:space="0" w:color="auto"/>
              <w:bottom w:val="single" w:sz="4" w:space="0" w:color="auto"/>
              <w:right w:val="single" w:sz="4" w:space="0" w:color="auto"/>
            </w:tcBorders>
            <w:hideMark/>
          </w:tcPr>
          <w:p w:rsidR="00105B0C" w:rsidRPr="00BD282B" w:rsidRDefault="00105B0C"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t>Предельное кол-во этажей или предельная высота здания, строения, сооружения</w:t>
            </w:r>
          </w:p>
        </w:tc>
        <w:tc>
          <w:tcPr>
            <w:tcW w:w="5963" w:type="dxa"/>
            <w:tcBorders>
              <w:top w:val="single" w:sz="4" w:space="0" w:color="auto"/>
              <w:left w:val="single" w:sz="4" w:space="0" w:color="auto"/>
              <w:bottom w:val="single" w:sz="4" w:space="0" w:color="auto"/>
              <w:right w:val="single" w:sz="4" w:space="0" w:color="auto"/>
            </w:tcBorders>
            <w:hideMark/>
          </w:tcPr>
          <w:p w:rsidR="00105B0C" w:rsidRPr="00BD282B" w:rsidRDefault="00105B0C"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105B0C" w:rsidRPr="00BD282B" w:rsidTr="0011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22"/>
        </w:trPr>
        <w:tc>
          <w:tcPr>
            <w:tcW w:w="3535" w:type="dxa"/>
            <w:gridSpan w:val="2"/>
            <w:tcBorders>
              <w:top w:val="single" w:sz="4" w:space="0" w:color="auto"/>
              <w:left w:val="single" w:sz="4" w:space="0" w:color="auto"/>
              <w:bottom w:val="single" w:sz="4" w:space="0" w:color="auto"/>
              <w:right w:val="single" w:sz="4" w:space="0" w:color="auto"/>
            </w:tcBorders>
            <w:hideMark/>
          </w:tcPr>
          <w:p w:rsidR="00105B0C" w:rsidRPr="00BD282B" w:rsidRDefault="00105B0C" w:rsidP="00020FAF">
            <w:pPr>
              <w:widowControl w:val="0"/>
              <w:tabs>
                <w:tab w:val="left" w:pos="360"/>
              </w:tabs>
              <w:spacing w:after="0" w:line="240" w:lineRule="auto"/>
              <w:rPr>
                <w:rFonts w:ascii="Arial" w:hAnsi="Arial" w:cs="Arial"/>
                <w:sz w:val="24"/>
                <w:szCs w:val="24"/>
              </w:rPr>
            </w:pPr>
            <w:proofErr w:type="spellStart"/>
            <w:r w:rsidRPr="00BD282B">
              <w:rPr>
                <w:rFonts w:ascii="Arial" w:hAnsi="Arial" w:cs="Arial"/>
                <w:sz w:val="24"/>
                <w:szCs w:val="24"/>
              </w:rPr>
              <w:t>Макс.процент</w:t>
            </w:r>
            <w:proofErr w:type="spellEnd"/>
            <w:r w:rsidRPr="00BD282B">
              <w:rPr>
                <w:rFonts w:ascii="Arial" w:hAnsi="Arial" w:cs="Arial"/>
                <w:sz w:val="24"/>
                <w:szCs w:val="24"/>
              </w:rPr>
              <w:t xml:space="preserve"> застройки в границах земельного участка, %</w:t>
            </w:r>
          </w:p>
        </w:tc>
        <w:tc>
          <w:tcPr>
            <w:tcW w:w="5963" w:type="dxa"/>
            <w:tcBorders>
              <w:top w:val="single" w:sz="4" w:space="0" w:color="auto"/>
              <w:left w:val="single" w:sz="4" w:space="0" w:color="auto"/>
              <w:bottom w:val="single" w:sz="4" w:space="0" w:color="auto"/>
              <w:right w:val="single" w:sz="4" w:space="0" w:color="auto"/>
            </w:tcBorders>
            <w:hideMark/>
          </w:tcPr>
          <w:p w:rsidR="00105B0C" w:rsidRPr="00BD282B" w:rsidRDefault="00105B0C"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105B0C" w:rsidRPr="00BD282B" w:rsidTr="0011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535" w:type="dxa"/>
            <w:gridSpan w:val="2"/>
            <w:tcBorders>
              <w:top w:val="single" w:sz="4" w:space="0" w:color="auto"/>
              <w:left w:val="single" w:sz="4" w:space="0" w:color="auto"/>
              <w:bottom w:val="single" w:sz="4" w:space="0" w:color="auto"/>
              <w:right w:val="single" w:sz="4" w:space="0" w:color="auto"/>
            </w:tcBorders>
            <w:hideMark/>
          </w:tcPr>
          <w:p w:rsidR="00105B0C" w:rsidRPr="00BD282B" w:rsidRDefault="00105B0C"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Иные параметры</w:t>
            </w:r>
          </w:p>
        </w:tc>
        <w:tc>
          <w:tcPr>
            <w:tcW w:w="5963" w:type="dxa"/>
            <w:tcBorders>
              <w:top w:val="single" w:sz="4" w:space="0" w:color="auto"/>
              <w:left w:val="single" w:sz="4" w:space="0" w:color="auto"/>
              <w:bottom w:val="single" w:sz="4" w:space="0" w:color="auto"/>
              <w:right w:val="single" w:sz="4" w:space="0" w:color="auto"/>
            </w:tcBorders>
            <w:hideMark/>
          </w:tcPr>
          <w:p w:rsidR="00105B0C" w:rsidRPr="00BD282B" w:rsidRDefault="00105B0C"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105B0C" w:rsidRPr="00BD282B" w:rsidTr="0011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535" w:type="dxa"/>
            <w:gridSpan w:val="2"/>
            <w:tcBorders>
              <w:top w:val="single" w:sz="4" w:space="0" w:color="auto"/>
              <w:left w:val="single" w:sz="4" w:space="0" w:color="auto"/>
              <w:bottom w:val="single" w:sz="4" w:space="0" w:color="auto"/>
              <w:right w:val="single" w:sz="4" w:space="0" w:color="auto"/>
            </w:tcBorders>
            <w:hideMark/>
          </w:tcPr>
          <w:p w:rsidR="00105B0C" w:rsidRPr="00BD282B" w:rsidRDefault="00105B0C"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Ограничения использования земельного участка</w:t>
            </w:r>
          </w:p>
        </w:tc>
        <w:tc>
          <w:tcPr>
            <w:tcW w:w="5963" w:type="dxa"/>
            <w:tcBorders>
              <w:top w:val="single" w:sz="4" w:space="0" w:color="auto"/>
              <w:left w:val="single" w:sz="4" w:space="0" w:color="auto"/>
              <w:bottom w:val="single" w:sz="4" w:space="0" w:color="auto"/>
              <w:right w:val="single" w:sz="4" w:space="0" w:color="auto"/>
            </w:tcBorders>
            <w:hideMark/>
          </w:tcPr>
          <w:p w:rsidR="00105B0C" w:rsidRPr="00BD282B" w:rsidRDefault="00105B0C"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bl>
    <w:p w:rsidR="00A6158E" w:rsidRPr="00F233F0" w:rsidRDefault="00A6158E" w:rsidP="008968C1">
      <w:pPr>
        <w:shd w:val="clear" w:color="auto" w:fill="FFFFFF"/>
        <w:spacing w:after="0" w:line="240" w:lineRule="auto"/>
        <w:ind w:firstLine="567"/>
        <w:jc w:val="right"/>
        <w:rPr>
          <w:rFonts w:ascii="Arial" w:eastAsia="Times New Roman" w:hAnsi="Arial" w:cs="Arial"/>
          <w:b/>
          <w:color w:val="000000"/>
          <w:sz w:val="24"/>
          <w:szCs w:val="24"/>
          <w:lang w:eastAsia="ru-RU"/>
        </w:rPr>
      </w:pPr>
      <w:r w:rsidRPr="00F233F0">
        <w:rPr>
          <w:rFonts w:ascii="Arial" w:eastAsia="Times New Roman" w:hAnsi="Arial" w:cs="Arial"/>
          <w:b/>
          <w:color w:val="000000"/>
          <w:sz w:val="24"/>
          <w:szCs w:val="24"/>
          <w:lang w:eastAsia="ru-RU"/>
        </w:rPr>
        <w:lastRenderedPageBreak/>
        <w:t>Индекс зоны С2</w:t>
      </w:r>
    </w:p>
    <w:p w:rsidR="00A6158E" w:rsidRPr="008968C1" w:rsidRDefault="00A6158E" w:rsidP="008968C1">
      <w:pPr>
        <w:shd w:val="clear" w:color="auto" w:fill="FFFFFF"/>
        <w:spacing w:after="0" w:line="240" w:lineRule="auto"/>
        <w:ind w:firstLine="567"/>
        <w:jc w:val="right"/>
        <w:rPr>
          <w:rFonts w:ascii="Arial" w:eastAsia="Times New Roman" w:hAnsi="Arial" w:cs="Arial"/>
          <w:color w:val="000000"/>
          <w:sz w:val="24"/>
          <w:szCs w:val="24"/>
          <w:lang w:eastAsia="ru-RU"/>
        </w:rPr>
      </w:pPr>
      <w:r w:rsidRPr="00F233F0">
        <w:rPr>
          <w:rFonts w:ascii="Arial" w:eastAsia="Times New Roman" w:hAnsi="Arial" w:cs="Arial"/>
          <w:b/>
          <w:color w:val="000000"/>
          <w:sz w:val="24"/>
          <w:szCs w:val="24"/>
          <w:lang w:eastAsia="ru-RU"/>
        </w:rPr>
        <w:t>Зона сельскохозяйственного производства и его обеспечения</w:t>
      </w:r>
    </w:p>
    <w:p w:rsidR="00A6158E" w:rsidRPr="008968C1" w:rsidRDefault="00A6158E" w:rsidP="008968C1">
      <w:pPr>
        <w:shd w:val="clear" w:color="auto" w:fill="FFFFFF"/>
        <w:spacing w:after="0" w:line="240" w:lineRule="auto"/>
        <w:ind w:firstLine="567"/>
        <w:jc w:val="both"/>
        <w:rPr>
          <w:rFonts w:ascii="Arial" w:eastAsia="Times New Roman" w:hAnsi="Arial" w:cs="Arial"/>
          <w:color w:val="000000"/>
          <w:sz w:val="24"/>
          <w:szCs w:val="24"/>
          <w:lang w:eastAsia="ru-RU"/>
        </w:rPr>
      </w:pPr>
    </w:p>
    <w:tbl>
      <w:tblPr>
        <w:tblW w:w="9498" w:type="dxa"/>
        <w:tblInd w:w="-1"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556"/>
        <w:gridCol w:w="2857"/>
        <w:gridCol w:w="6085"/>
      </w:tblGrid>
      <w:tr w:rsidR="00A6158E" w:rsidRPr="008968C1" w:rsidTr="00F233F0">
        <w:trPr>
          <w:trHeight w:val="270"/>
        </w:trPr>
        <w:tc>
          <w:tcPr>
            <w:tcW w:w="556"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2857"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w:t>
            </w:r>
          </w:p>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r>
      <w:tr w:rsidR="00A6158E" w:rsidRPr="008968C1" w:rsidTr="00F233F0">
        <w:trPr>
          <w:trHeight w:val="9105"/>
        </w:trPr>
        <w:tc>
          <w:tcPr>
            <w:tcW w:w="556"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2857"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Основные виды разрешенного использования</w:t>
            </w:r>
          </w:p>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6158E" w:rsidRPr="008968C1" w:rsidRDefault="00A6158E" w:rsidP="00EE13A9">
            <w:pPr>
              <w:spacing w:after="0" w:line="240" w:lineRule="auto"/>
              <w:ind w:left="148"/>
              <w:rPr>
                <w:rFonts w:ascii="Arial" w:eastAsia="Times New Roman" w:hAnsi="Arial" w:cs="Arial"/>
                <w:sz w:val="24"/>
                <w:szCs w:val="24"/>
                <w:lang w:eastAsia="ru-RU"/>
              </w:rPr>
            </w:pPr>
            <w:r w:rsidRPr="008968C1">
              <w:rPr>
                <w:rFonts w:ascii="Arial" w:eastAsia="Times New Roman" w:hAnsi="Arial" w:cs="Arial"/>
                <w:sz w:val="24"/>
                <w:szCs w:val="24"/>
                <w:lang w:eastAsia="ru-RU"/>
              </w:rPr>
              <w:t>- Размещение ферм и сельскохозяйственных предприятий;</w:t>
            </w:r>
          </w:p>
          <w:p w:rsidR="00A6158E" w:rsidRPr="008968C1" w:rsidRDefault="00A6158E" w:rsidP="00EE13A9">
            <w:pPr>
              <w:spacing w:after="0" w:line="240" w:lineRule="auto"/>
              <w:ind w:left="148"/>
              <w:rPr>
                <w:rFonts w:ascii="Arial" w:eastAsia="Times New Roman" w:hAnsi="Arial" w:cs="Arial"/>
                <w:sz w:val="24"/>
                <w:szCs w:val="24"/>
                <w:lang w:eastAsia="ru-RU"/>
              </w:rPr>
            </w:pPr>
            <w:r w:rsidRPr="008968C1">
              <w:rPr>
                <w:rFonts w:ascii="Arial" w:eastAsia="Times New Roman" w:hAnsi="Arial" w:cs="Arial"/>
                <w:sz w:val="24"/>
                <w:szCs w:val="24"/>
                <w:lang w:eastAsia="ru-RU"/>
              </w:rPr>
              <w:t>- Скотоводство: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w:t>
            </w:r>
          </w:p>
          <w:p w:rsidR="00A6158E" w:rsidRPr="008968C1" w:rsidRDefault="00A6158E" w:rsidP="00EE13A9">
            <w:pPr>
              <w:spacing w:after="0" w:line="240" w:lineRule="auto"/>
              <w:ind w:left="148"/>
              <w:rPr>
                <w:rFonts w:ascii="Arial" w:eastAsia="Times New Roman" w:hAnsi="Arial" w:cs="Arial"/>
                <w:sz w:val="24"/>
                <w:szCs w:val="24"/>
                <w:lang w:eastAsia="ru-RU"/>
              </w:rPr>
            </w:pPr>
            <w:r w:rsidRPr="008968C1">
              <w:rPr>
                <w:rFonts w:ascii="Arial" w:eastAsia="Times New Roman" w:hAnsi="Arial" w:cs="Arial"/>
                <w:sz w:val="24"/>
                <w:szCs w:val="24"/>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p w:rsidR="00A6158E" w:rsidRPr="008968C1" w:rsidRDefault="00A6158E" w:rsidP="00EE13A9">
            <w:pPr>
              <w:spacing w:after="0" w:line="240" w:lineRule="auto"/>
              <w:ind w:left="148"/>
              <w:rPr>
                <w:rFonts w:ascii="Arial" w:eastAsia="Times New Roman" w:hAnsi="Arial" w:cs="Arial"/>
                <w:sz w:val="24"/>
                <w:szCs w:val="24"/>
                <w:lang w:eastAsia="ru-RU"/>
              </w:rPr>
            </w:pPr>
            <w:r w:rsidRPr="008968C1">
              <w:rPr>
                <w:rFonts w:ascii="Arial" w:eastAsia="Times New Roman" w:hAnsi="Arial" w:cs="Arial"/>
                <w:sz w:val="24"/>
                <w:szCs w:val="24"/>
                <w:lang w:eastAsia="ru-RU"/>
              </w:rPr>
              <w:t>-Птицеводство: осуществление хозяйственной деятельности, связанной с разведением домашних пород птиц, в том числе водоплавающих;</w:t>
            </w:r>
          </w:p>
          <w:p w:rsidR="00A6158E" w:rsidRPr="008968C1" w:rsidRDefault="00A6158E" w:rsidP="00EE13A9">
            <w:pPr>
              <w:spacing w:after="0" w:line="240" w:lineRule="auto"/>
              <w:ind w:left="148"/>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p w:rsidR="00A6158E" w:rsidRPr="008968C1" w:rsidRDefault="00A6158E" w:rsidP="00EE13A9">
            <w:pPr>
              <w:spacing w:after="0" w:line="240" w:lineRule="auto"/>
              <w:ind w:left="148"/>
              <w:rPr>
                <w:rFonts w:ascii="Arial" w:eastAsia="Times New Roman" w:hAnsi="Arial" w:cs="Arial"/>
                <w:sz w:val="24"/>
                <w:szCs w:val="24"/>
                <w:lang w:eastAsia="ru-RU"/>
              </w:rPr>
            </w:pPr>
            <w:r w:rsidRPr="008968C1">
              <w:rPr>
                <w:rFonts w:ascii="Arial" w:eastAsia="Times New Roman" w:hAnsi="Arial" w:cs="Arial"/>
                <w:sz w:val="24"/>
                <w:szCs w:val="24"/>
                <w:lang w:eastAsia="ru-RU"/>
              </w:rPr>
              <w:t>- Свиноводство: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p w:rsidR="00A6158E" w:rsidRPr="008968C1" w:rsidRDefault="00A6158E" w:rsidP="00EE13A9">
            <w:pPr>
              <w:spacing w:after="0" w:line="240" w:lineRule="auto"/>
              <w:ind w:left="148"/>
              <w:rPr>
                <w:rFonts w:ascii="Arial" w:eastAsia="Times New Roman" w:hAnsi="Arial" w:cs="Arial"/>
                <w:sz w:val="24"/>
                <w:szCs w:val="24"/>
                <w:lang w:eastAsia="ru-RU"/>
              </w:rPr>
            </w:pPr>
            <w:r w:rsidRPr="008968C1">
              <w:rPr>
                <w:rFonts w:ascii="Arial" w:eastAsia="Times New Roman" w:hAnsi="Arial" w:cs="Arial"/>
                <w:sz w:val="24"/>
                <w:szCs w:val="24"/>
                <w:lang w:eastAsia="ru-RU"/>
              </w:rPr>
              <w:t>-Хранение и переработка сельскохозяйственной продукции:</w:t>
            </w:r>
          </w:p>
          <w:p w:rsidR="00A6158E" w:rsidRPr="008968C1" w:rsidRDefault="00A6158E" w:rsidP="00EE13A9">
            <w:pPr>
              <w:spacing w:after="0" w:line="240" w:lineRule="auto"/>
              <w:ind w:left="148"/>
              <w:rPr>
                <w:rFonts w:ascii="Arial" w:eastAsia="Times New Roman" w:hAnsi="Arial" w:cs="Arial"/>
                <w:sz w:val="24"/>
                <w:szCs w:val="24"/>
                <w:lang w:eastAsia="ru-RU"/>
              </w:rPr>
            </w:pPr>
            <w:r w:rsidRPr="008968C1">
              <w:rPr>
                <w:rFonts w:ascii="Arial" w:eastAsia="Times New Roman" w:hAnsi="Arial" w:cs="Arial"/>
                <w:sz w:val="24"/>
                <w:szCs w:val="24"/>
                <w:lang w:eastAsia="ru-RU"/>
              </w:rPr>
              <w:t>- размещение зданий, сооружений, складов, используемых для производства, хранения, первичной и глубокой переработки сельскохозяйственной продукции.</w:t>
            </w:r>
          </w:p>
          <w:p w:rsidR="00A6158E" w:rsidRPr="008968C1" w:rsidRDefault="00A6158E" w:rsidP="00EE13A9">
            <w:pPr>
              <w:spacing w:after="0" w:line="240" w:lineRule="auto"/>
              <w:ind w:left="148"/>
              <w:rPr>
                <w:rFonts w:ascii="Arial" w:eastAsia="Times New Roman" w:hAnsi="Arial" w:cs="Arial"/>
                <w:sz w:val="24"/>
                <w:szCs w:val="24"/>
                <w:lang w:eastAsia="ru-RU"/>
              </w:rPr>
            </w:pPr>
            <w:r w:rsidRPr="008968C1">
              <w:rPr>
                <w:rFonts w:ascii="Arial" w:eastAsia="Times New Roman" w:hAnsi="Arial" w:cs="Arial"/>
                <w:sz w:val="24"/>
                <w:szCs w:val="24"/>
                <w:lang w:eastAsia="ru-RU"/>
              </w:rPr>
              <w:t>- Обеспечение сельскохозяйственного производства: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пожарного депо и иного технического оборудования, используемого для ведения сельского хозяйства.</w:t>
            </w:r>
          </w:p>
          <w:p w:rsidR="00A6158E" w:rsidRPr="008968C1" w:rsidRDefault="00A6158E" w:rsidP="00EE13A9">
            <w:pPr>
              <w:spacing w:after="0" w:line="240" w:lineRule="auto"/>
              <w:ind w:left="148"/>
              <w:rPr>
                <w:rFonts w:ascii="Arial" w:eastAsia="Times New Roman" w:hAnsi="Arial" w:cs="Arial"/>
                <w:sz w:val="24"/>
                <w:szCs w:val="24"/>
                <w:lang w:eastAsia="ru-RU"/>
              </w:rPr>
            </w:pPr>
            <w:r w:rsidRPr="008968C1">
              <w:rPr>
                <w:rFonts w:ascii="Arial" w:eastAsia="Times New Roman" w:hAnsi="Arial" w:cs="Arial"/>
                <w:sz w:val="24"/>
                <w:szCs w:val="24"/>
                <w:lang w:eastAsia="ru-RU"/>
              </w:rPr>
              <w:t>- тепличные и парниковые хозяйства.</w:t>
            </w:r>
          </w:p>
          <w:p w:rsidR="00A6158E" w:rsidRPr="008968C1" w:rsidRDefault="00A6158E" w:rsidP="00EE13A9">
            <w:pPr>
              <w:spacing w:after="0" w:line="240" w:lineRule="auto"/>
              <w:ind w:left="148"/>
              <w:rPr>
                <w:rFonts w:ascii="Arial" w:eastAsia="Times New Roman" w:hAnsi="Arial" w:cs="Arial"/>
                <w:sz w:val="24"/>
                <w:szCs w:val="24"/>
                <w:lang w:eastAsia="ru-RU"/>
              </w:rPr>
            </w:pPr>
            <w:r w:rsidRPr="008968C1">
              <w:rPr>
                <w:rFonts w:ascii="Arial" w:eastAsia="Times New Roman" w:hAnsi="Arial" w:cs="Arial"/>
                <w:sz w:val="24"/>
                <w:szCs w:val="24"/>
                <w:lang w:eastAsia="ru-RU"/>
              </w:rPr>
              <w:t>- Учебные автодромы</w:t>
            </w:r>
          </w:p>
        </w:tc>
      </w:tr>
      <w:tr w:rsidR="00A6158E" w:rsidRPr="008968C1" w:rsidTr="00F233F0">
        <w:trPr>
          <w:trHeight w:val="2828"/>
        </w:trPr>
        <w:tc>
          <w:tcPr>
            <w:tcW w:w="556"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2</w:t>
            </w:r>
          </w:p>
        </w:tc>
        <w:tc>
          <w:tcPr>
            <w:tcW w:w="2857"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разрешенные виды использования</w:t>
            </w:r>
          </w:p>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6158E" w:rsidRPr="008968C1" w:rsidRDefault="00A6158E" w:rsidP="00EE13A9">
            <w:pPr>
              <w:spacing w:after="0" w:line="240" w:lineRule="auto"/>
              <w:ind w:left="148"/>
              <w:rPr>
                <w:rFonts w:ascii="Arial" w:eastAsia="Times New Roman" w:hAnsi="Arial" w:cs="Arial"/>
                <w:sz w:val="24"/>
                <w:szCs w:val="24"/>
                <w:lang w:eastAsia="ru-RU"/>
              </w:rPr>
            </w:pPr>
            <w:r w:rsidRPr="008968C1">
              <w:rPr>
                <w:rFonts w:ascii="Arial" w:eastAsia="Times New Roman" w:hAnsi="Arial" w:cs="Arial"/>
                <w:sz w:val="24"/>
                <w:szCs w:val="24"/>
                <w:lang w:eastAsia="ru-RU"/>
              </w:rPr>
              <w:t>- Строения, сооружения, необходимые для функционирования объектов сельскохозяйственного назначения.</w:t>
            </w:r>
          </w:p>
          <w:p w:rsidR="00A6158E" w:rsidRPr="008968C1" w:rsidRDefault="00A6158E" w:rsidP="00EE13A9">
            <w:pPr>
              <w:spacing w:after="0" w:line="240" w:lineRule="auto"/>
              <w:ind w:left="148"/>
              <w:rPr>
                <w:rFonts w:ascii="Arial" w:eastAsia="Times New Roman" w:hAnsi="Arial" w:cs="Arial"/>
                <w:sz w:val="24"/>
                <w:szCs w:val="24"/>
                <w:lang w:eastAsia="ru-RU"/>
              </w:rPr>
            </w:pPr>
            <w:r w:rsidRPr="008968C1">
              <w:rPr>
                <w:rFonts w:ascii="Arial" w:eastAsia="Times New Roman" w:hAnsi="Arial" w:cs="Arial"/>
                <w:sz w:val="24"/>
                <w:szCs w:val="24"/>
                <w:lang w:eastAsia="ru-RU"/>
              </w:rPr>
              <w:t>- Инженерные коммуникации и транспортные сооружения, устройства, необходимые для функционирования объектов сельскохозяйственного назначения.</w:t>
            </w:r>
          </w:p>
          <w:p w:rsidR="00A6158E" w:rsidRPr="008968C1" w:rsidRDefault="00A6158E" w:rsidP="00EE13A9">
            <w:pPr>
              <w:spacing w:after="0" w:line="240" w:lineRule="auto"/>
              <w:ind w:left="148"/>
              <w:rPr>
                <w:rFonts w:ascii="Arial" w:eastAsia="Times New Roman" w:hAnsi="Arial" w:cs="Arial"/>
                <w:sz w:val="24"/>
                <w:szCs w:val="24"/>
                <w:lang w:eastAsia="ru-RU"/>
              </w:rPr>
            </w:pPr>
            <w:r w:rsidRPr="008968C1">
              <w:rPr>
                <w:rFonts w:ascii="Arial" w:eastAsia="Times New Roman" w:hAnsi="Arial" w:cs="Arial"/>
                <w:sz w:val="24"/>
                <w:szCs w:val="24"/>
                <w:lang w:eastAsia="ru-RU"/>
              </w:rPr>
              <w:t>- Озеленение.</w:t>
            </w:r>
          </w:p>
          <w:p w:rsidR="00A6158E" w:rsidRPr="008968C1" w:rsidRDefault="00A6158E" w:rsidP="00EE13A9">
            <w:pPr>
              <w:spacing w:after="0" w:line="240" w:lineRule="auto"/>
              <w:ind w:left="148"/>
              <w:rPr>
                <w:rFonts w:ascii="Arial" w:eastAsia="Times New Roman" w:hAnsi="Arial" w:cs="Arial"/>
                <w:sz w:val="24"/>
                <w:szCs w:val="24"/>
                <w:lang w:eastAsia="ru-RU"/>
              </w:rPr>
            </w:pPr>
            <w:r w:rsidRPr="008968C1">
              <w:rPr>
                <w:rFonts w:ascii="Arial" w:eastAsia="Times New Roman" w:hAnsi="Arial" w:cs="Arial"/>
                <w:sz w:val="24"/>
                <w:szCs w:val="24"/>
                <w:lang w:eastAsia="ru-RU"/>
              </w:rPr>
              <w:t>- Дороги, подъезды и проезды.</w:t>
            </w:r>
          </w:p>
          <w:p w:rsidR="00A6158E" w:rsidRPr="008968C1" w:rsidRDefault="00A6158E" w:rsidP="00EE13A9">
            <w:pPr>
              <w:spacing w:after="0" w:line="240" w:lineRule="auto"/>
              <w:ind w:left="148"/>
              <w:rPr>
                <w:rFonts w:ascii="Arial" w:eastAsia="Times New Roman" w:hAnsi="Arial" w:cs="Arial"/>
                <w:sz w:val="24"/>
                <w:szCs w:val="24"/>
                <w:lang w:eastAsia="ru-RU"/>
              </w:rPr>
            </w:pPr>
            <w:r w:rsidRPr="008968C1">
              <w:rPr>
                <w:rFonts w:ascii="Arial" w:eastAsia="Times New Roman" w:hAnsi="Arial" w:cs="Arial"/>
                <w:sz w:val="24"/>
                <w:szCs w:val="24"/>
                <w:lang w:eastAsia="ru-RU"/>
              </w:rPr>
              <w:t>- Материальные и продовольственные склады.</w:t>
            </w:r>
          </w:p>
          <w:p w:rsidR="00A6158E" w:rsidRPr="008968C1" w:rsidRDefault="00A6158E" w:rsidP="00EE13A9">
            <w:pPr>
              <w:spacing w:after="0" w:line="240" w:lineRule="auto"/>
              <w:ind w:left="148"/>
              <w:rPr>
                <w:rFonts w:ascii="Arial" w:eastAsia="Times New Roman" w:hAnsi="Arial" w:cs="Arial"/>
                <w:sz w:val="24"/>
                <w:szCs w:val="24"/>
                <w:lang w:eastAsia="ru-RU"/>
              </w:rPr>
            </w:pPr>
            <w:r w:rsidRPr="008968C1">
              <w:rPr>
                <w:rFonts w:ascii="Arial" w:eastAsia="Times New Roman" w:hAnsi="Arial" w:cs="Arial"/>
                <w:sz w:val="24"/>
                <w:szCs w:val="24"/>
                <w:lang w:eastAsia="ru-RU"/>
              </w:rPr>
              <w:t>- Стоянки транспортных средств.</w:t>
            </w:r>
          </w:p>
        </w:tc>
      </w:tr>
      <w:tr w:rsidR="00A6158E" w:rsidRPr="008968C1" w:rsidTr="00F233F0">
        <w:trPr>
          <w:trHeight w:val="617"/>
        </w:trPr>
        <w:tc>
          <w:tcPr>
            <w:tcW w:w="556"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c>
          <w:tcPr>
            <w:tcW w:w="2857"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Условно разрешенные виды использования</w:t>
            </w:r>
          </w:p>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6158E" w:rsidRPr="008968C1" w:rsidRDefault="00A6158E" w:rsidP="00EE13A9">
            <w:pPr>
              <w:spacing w:after="0" w:line="240" w:lineRule="auto"/>
              <w:ind w:left="148"/>
              <w:rPr>
                <w:rFonts w:ascii="Arial" w:eastAsia="Times New Roman" w:hAnsi="Arial" w:cs="Arial"/>
                <w:sz w:val="24"/>
                <w:szCs w:val="24"/>
                <w:lang w:eastAsia="ru-RU"/>
              </w:rPr>
            </w:pPr>
            <w:r w:rsidRPr="008968C1">
              <w:rPr>
                <w:rFonts w:ascii="Arial" w:eastAsia="Times New Roman" w:hAnsi="Arial" w:cs="Arial"/>
                <w:sz w:val="24"/>
                <w:szCs w:val="24"/>
                <w:lang w:eastAsia="ru-RU"/>
              </w:rPr>
              <w:t>- Склады минеральных удобрений и гербицидов.</w:t>
            </w:r>
          </w:p>
        </w:tc>
      </w:tr>
      <w:tr w:rsidR="00A6158E" w:rsidRPr="008968C1" w:rsidTr="00F233F0">
        <w:trPr>
          <w:trHeight w:val="1963"/>
        </w:trPr>
        <w:tc>
          <w:tcPr>
            <w:tcW w:w="556"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4</w:t>
            </w:r>
          </w:p>
        </w:tc>
        <w:tc>
          <w:tcPr>
            <w:tcW w:w="2857"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Архитектурно- строительные требования</w:t>
            </w:r>
          </w:p>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6158E" w:rsidRPr="008968C1" w:rsidRDefault="00A6158E" w:rsidP="00EE13A9">
            <w:pPr>
              <w:spacing w:after="0" w:line="240" w:lineRule="auto"/>
              <w:ind w:left="148"/>
              <w:rPr>
                <w:rFonts w:ascii="Arial" w:eastAsia="Times New Roman" w:hAnsi="Arial" w:cs="Arial"/>
                <w:sz w:val="24"/>
                <w:szCs w:val="24"/>
                <w:lang w:eastAsia="ru-RU"/>
              </w:rPr>
            </w:pPr>
            <w:r w:rsidRPr="008968C1">
              <w:rPr>
                <w:rFonts w:ascii="Arial" w:eastAsia="Times New Roman" w:hAnsi="Arial" w:cs="Arial"/>
                <w:sz w:val="24"/>
                <w:szCs w:val="24"/>
                <w:lang w:eastAsia="ru-RU"/>
              </w:rPr>
              <w:t>- Минимальная площадь земельного участка - 0,1 га.</w:t>
            </w:r>
          </w:p>
          <w:p w:rsidR="00A6158E" w:rsidRPr="008968C1" w:rsidRDefault="00A6158E" w:rsidP="00EE13A9">
            <w:pPr>
              <w:spacing w:after="0" w:line="240" w:lineRule="auto"/>
              <w:ind w:left="148"/>
              <w:rPr>
                <w:rFonts w:ascii="Arial" w:eastAsia="Times New Roman" w:hAnsi="Arial" w:cs="Arial"/>
                <w:sz w:val="24"/>
                <w:szCs w:val="24"/>
                <w:lang w:eastAsia="ru-RU"/>
              </w:rPr>
            </w:pPr>
            <w:r w:rsidRPr="008968C1">
              <w:rPr>
                <w:rFonts w:ascii="Arial" w:eastAsia="Times New Roman" w:hAnsi="Arial" w:cs="Arial"/>
                <w:sz w:val="24"/>
                <w:szCs w:val="24"/>
                <w:lang w:eastAsia="ru-RU"/>
              </w:rPr>
              <w:t>- Максимальная площадь земельного участка - 50,0 га.</w:t>
            </w:r>
          </w:p>
          <w:p w:rsidR="00A6158E" w:rsidRPr="008968C1" w:rsidRDefault="00A6158E" w:rsidP="00EE13A9">
            <w:pPr>
              <w:spacing w:after="0" w:line="240" w:lineRule="auto"/>
              <w:ind w:left="148"/>
              <w:rPr>
                <w:rFonts w:ascii="Arial" w:eastAsia="Times New Roman" w:hAnsi="Arial" w:cs="Arial"/>
                <w:sz w:val="24"/>
                <w:szCs w:val="24"/>
                <w:lang w:eastAsia="ru-RU"/>
              </w:rPr>
            </w:pPr>
            <w:r w:rsidRPr="008968C1">
              <w:rPr>
                <w:rFonts w:ascii="Arial" w:eastAsia="Times New Roman" w:hAnsi="Arial" w:cs="Arial"/>
                <w:sz w:val="24"/>
                <w:szCs w:val="24"/>
                <w:lang w:eastAsia="ru-RU"/>
              </w:rPr>
              <w:t>- Минимальные отступы от границ земельных участков до стен зданий - 10 м.</w:t>
            </w:r>
          </w:p>
          <w:p w:rsidR="00A6158E" w:rsidRPr="008968C1" w:rsidRDefault="00A6158E" w:rsidP="00EE13A9">
            <w:pPr>
              <w:spacing w:after="0" w:line="240" w:lineRule="auto"/>
              <w:ind w:left="148"/>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Предельное количество этажей - 2 </w:t>
            </w:r>
            <w:proofErr w:type="spellStart"/>
            <w:r w:rsidRPr="008968C1">
              <w:rPr>
                <w:rFonts w:ascii="Arial" w:eastAsia="Times New Roman" w:hAnsi="Arial" w:cs="Arial"/>
                <w:sz w:val="24"/>
                <w:szCs w:val="24"/>
                <w:lang w:eastAsia="ru-RU"/>
              </w:rPr>
              <w:t>эт</w:t>
            </w:r>
            <w:proofErr w:type="spellEnd"/>
            <w:r w:rsidRPr="008968C1">
              <w:rPr>
                <w:rFonts w:ascii="Arial" w:eastAsia="Times New Roman" w:hAnsi="Arial" w:cs="Arial"/>
                <w:sz w:val="24"/>
                <w:szCs w:val="24"/>
                <w:lang w:eastAsia="ru-RU"/>
              </w:rPr>
              <w:t>.</w:t>
            </w:r>
          </w:p>
          <w:p w:rsidR="00A6158E" w:rsidRPr="008968C1" w:rsidRDefault="00A6158E" w:rsidP="00EE13A9">
            <w:pPr>
              <w:spacing w:after="0" w:line="240" w:lineRule="auto"/>
              <w:ind w:left="148"/>
              <w:rPr>
                <w:rFonts w:ascii="Arial" w:eastAsia="Times New Roman" w:hAnsi="Arial" w:cs="Arial"/>
                <w:sz w:val="24"/>
                <w:szCs w:val="24"/>
                <w:lang w:eastAsia="ru-RU"/>
              </w:rPr>
            </w:pPr>
            <w:r w:rsidRPr="008968C1">
              <w:rPr>
                <w:rFonts w:ascii="Arial" w:eastAsia="Times New Roman" w:hAnsi="Arial" w:cs="Arial"/>
                <w:sz w:val="24"/>
                <w:szCs w:val="24"/>
                <w:lang w:eastAsia="ru-RU"/>
              </w:rPr>
              <w:t>- Максимальный процент застройки в границах земельного участка - 70%.</w:t>
            </w:r>
          </w:p>
        </w:tc>
      </w:tr>
      <w:tr w:rsidR="00A6158E" w:rsidRPr="008968C1" w:rsidTr="00F233F0">
        <w:trPr>
          <w:trHeight w:val="1155"/>
        </w:trPr>
        <w:tc>
          <w:tcPr>
            <w:tcW w:w="556"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5</w:t>
            </w:r>
          </w:p>
        </w:tc>
        <w:tc>
          <w:tcPr>
            <w:tcW w:w="2857"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Санитарно- гигиенические и экологические требования</w:t>
            </w:r>
          </w:p>
        </w:tc>
        <w:tc>
          <w:tcPr>
            <w:tcW w:w="6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6158E" w:rsidRPr="008968C1" w:rsidRDefault="00A6158E" w:rsidP="00EE13A9">
            <w:pPr>
              <w:spacing w:after="0" w:line="240" w:lineRule="auto"/>
              <w:ind w:left="148"/>
              <w:rPr>
                <w:rFonts w:ascii="Arial" w:eastAsia="Times New Roman" w:hAnsi="Arial" w:cs="Arial"/>
                <w:sz w:val="24"/>
                <w:szCs w:val="24"/>
                <w:lang w:eastAsia="ru-RU"/>
              </w:rPr>
            </w:pPr>
            <w:r w:rsidRPr="008968C1">
              <w:rPr>
                <w:rFonts w:ascii="Arial" w:eastAsia="Times New Roman" w:hAnsi="Arial" w:cs="Arial"/>
                <w:sz w:val="24"/>
                <w:szCs w:val="24"/>
                <w:lang w:eastAsia="ru-RU"/>
              </w:rPr>
              <w:t>- 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учетом требований разд. 14 СП 42.13330.2011.</w:t>
            </w:r>
          </w:p>
        </w:tc>
      </w:tr>
      <w:tr w:rsidR="00EE13A9" w:rsidRPr="00BD282B" w:rsidTr="00F2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567"/>
        </w:trPr>
        <w:tc>
          <w:tcPr>
            <w:tcW w:w="556" w:type="dxa"/>
            <w:vMerge w:val="restart"/>
            <w:tcBorders>
              <w:top w:val="single" w:sz="4" w:space="0" w:color="auto"/>
              <w:left w:val="single" w:sz="4" w:space="0" w:color="auto"/>
              <w:bottom w:val="single" w:sz="4" w:space="0" w:color="auto"/>
              <w:right w:val="single" w:sz="4" w:space="0" w:color="auto"/>
            </w:tcBorders>
            <w:vAlign w:val="center"/>
          </w:tcPr>
          <w:p w:rsidR="00EE13A9" w:rsidRPr="00102F4E" w:rsidRDefault="00A6158E" w:rsidP="00020FAF">
            <w:pPr>
              <w:widowControl w:val="0"/>
              <w:tabs>
                <w:tab w:val="left" w:pos="460"/>
                <w:tab w:val="left" w:pos="1027"/>
                <w:tab w:val="left" w:pos="1083"/>
              </w:tabs>
              <w:suppressAutoHyphens/>
              <w:spacing w:after="0" w:line="240" w:lineRule="auto"/>
              <w:rPr>
                <w:rFonts w:ascii="Arial" w:hAnsi="Arial" w:cs="Arial"/>
                <w:sz w:val="24"/>
                <w:szCs w:val="24"/>
              </w:rPr>
            </w:pPr>
            <w:r w:rsidRPr="008968C1">
              <w:rPr>
                <w:rFonts w:ascii="Arial" w:eastAsia="Times New Roman" w:hAnsi="Arial" w:cs="Arial"/>
                <w:color w:val="000000"/>
                <w:sz w:val="24"/>
                <w:szCs w:val="24"/>
                <w:lang w:eastAsia="ru-RU"/>
              </w:rPr>
              <w:t> </w:t>
            </w:r>
            <w:r w:rsidR="00EE13A9">
              <w:rPr>
                <w:rFonts w:ascii="Arial" w:hAnsi="Arial" w:cs="Arial"/>
                <w:sz w:val="24"/>
                <w:szCs w:val="24"/>
              </w:rPr>
              <w:t>6</w:t>
            </w:r>
          </w:p>
        </w:tc>
        <w:tc>
          <w:tcPr>
            <w:tcW w:w="2857" w:type="dxa"/>
            <w:vMerge w:val="restart"/>
            <w:tcBorders>
              <w:top w:val="single" w:sz="4" w:space="0" w:color="auto"/>
              <w:left w:val="single" w:sz="4" w:space="0" w:color="auto"/>
              <w:bottom w:val="single" w:sz="4" w:space="0" w:color="auto"/>
              <w:right w:val="single" w:sz="4" w:space="0" w:color="auto"/>
            </w:tcBorders>
            <w:vAlign w:val="center"/>
          </w:tcPr>
          <w:p w:rsidR="00EE13A9" w:rsidRPr="00BD282B" w:rsidRDefault="00EE13A9" w:rsidP="00F233F0">
            <w:pPr>
              <w:widowControl w:val="0"/>
              <w:tabs>
                <w:tab w:val="left" w:pos="460"/>
                <w:tab w:val="left" w:pos="1027"/>
                <w:tab w:val="left" w:pos="1083"/>
              </w:tabs>
              <w:suppressAutoHyphens/>
              <w:spacing w:after="0" w:line="240" w:lineRule="auto"/>
              <w:rPr>
                <w:rFonts w:ascii="Arial" w:hAnsi="Arial" w:cs="Arial"/>
                <w:sz w:val="24"/>
                <w:szCs w:val="24"/>
              </w:rPr>
            </w:pPr>
            <w:r w:rsidRPr="00BD282B">
              <w:rPr>
                <w:rFonts w:ascii="Arial" w:hAnsi="Arial" w:cs="Arial"/>
                <w:sz w:val="24"/>
                <w:szCs w:val="24"/>
              </w:rPr>
              <w:t>Земельные участки (территории) общего пользования, код 12.0</w:t>
            </w:r>
          </w:p>
        </w:tc>
        <w:tc>
          <w:tcPr>
            <w:tcW w:w="6085" w:type="dxa"/>
            <w:tcBorders>
              <w:top w:val="single" w:sz="4" w:space="0" w:color="auto"/>
              <w:left w:val="single" w:sz="4" w:space="0" w:color="auto"/>
              <w:bottom w:val="single" w:sz="4" w:space="0" w:color="auto"/>
              <w:right w:val="single" w:sz="4" w:space="0" w:color="auto"/>
            </w:tcBorders>
            <w:vAlign w:val="center"/>
            <w:hideMark/>
          </w:tcPr>
          <w:p w:rsidR="00EE13A9" w:rsidRPr="00BD282B" w:rsidRDefault="00EE13A9" w:rsidP="00020FAF">
            <w:pPr>
              <w:widowControl w:val="0"/>
              <w:tabs>
                <w:tab w:val="left" w:pos="360"/>
              </w:tabs>
              <w:spacing w:after="0" w:line="240" w:lineRule="auto"/>
              <w:ind w:left="360"/>
              <w:jc w:val="center"/>
              <w:rPr>
                <w:rFonts w:ascii="Arial" w:hAnsi="Arial" w:cs="Arial"/>
                <w:sz w:val="24"/>
                <w:szCs w:val="24"/>
              </w:rPr>
            </w:pPr>
            <w:r w:rsidRPr="00BD282B">
              <w:rPr>
                <w:rFonts w:ascii="Arial" w:hAnsi="Arial" w:cs="Arial"/>
                <w:sz w:val="24"/>
                <w:szCs w:val="24"/>
              </w:rPr>
              <w:t>Вспомогательные виды разрешенного использования:</w:t>
            </w:r>
          </w:p>
        </w:tc>
      </w:tr>
      <w:tr w:rsidR="00EE13A9" w:rsidRPr="00BD282B" w:rsidTr="00F2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567"/>
        </w:trPr>
        <w:tc>
          <w:tcPr>
            <w:tcW w:w="556" w:type="dxa"/>
            <w:vMerge/>
            <w:tcBorders>
              <w:top w:val="single" w:sz="4" w:space="0" w:color="auto"/>
              <w:left w:val="single" w:sz="4" w:space="0" w:color="auto"/>
              <w:bottom w:val="single" w:sz="4" w:space="0" w:color="auto"/>
              <w:right w:val="single" w:sz="4" w:space="0" w:color="auto"/>
            </w:tcBorders>
            <w:vAlign w:val="center"/>
            <w:hideMark/>
          </w:tcPr>
          <w:p w:rsidR="00EE13A9" w:rsidRPr="00BD282B" w:rsidRDefault="00EE13A9" w:rsidP="00020FAF">
            <w:pPr>
              <w:spacing w:after="0" w:line="240" w:lineRule="auto"/>
              <w:rPr>
                <w:rFonts w:ascii="Arial" w:hAnsi="Arial" w:cs="Arial"/>
                <w:b/>
                <w:sz w:val="24"/>
                <w:szCs w:val="24"/>
              </w:rPr>
            </w:pPr>
          </w:p>
        </w:tc>
        <w:tc>
          <w:tcPr>
            <w:tcW w:w="2857" w:type="dxa"/>
            <w:vMerge/>
            <w:tcBorders>
              <w:top w:val="single" w:sz="4" w:space="0" w:color="auto"/>
              <w:left w:val="single" w:sz="4" w:space="0" w:color="auto"/>
              <w:bottom w:val="single" w:sz="4" w:space="0" w:color="auto"/>
              <w:right w:val="single" w:sz="4" w:space="0" w:color="auto"/>
            </w:tcBorders>
            <w:vAlign w:val="center"/>
          </w:tcPr>
          <w:p w:rsidR="00EE13A9" w:rsidRPr="00BD282B" w:rsidRDefault="00EE13A9" w:rsidP="00020FAF">
            <w:pPr>
              <w:spacing w:after="0" w:line="240" w:lineRule="auto"/>
              <w:rPr>
                <w:rFonts w:ascii="Arial" w:hAnsi="Arial" w:cs="Arial"/>
                <w:b/>
                <w:sz w:val="24"/>
                <w:szCs w:val="24"/>
              </w:rPr>
            </w:pPr>
          </w:p>
        </w:tc>
        <w:tc>
          <w:tcPr>
            <w:tcW w:w="6085" w:type="dxa"/>
            <w:tcBorders>
              <w:top w:val="single" w:sz="4" w:space="0" w:color="auto"/>
              <w:left w:val="single" w:sz="4" w:space="0" w:color="auto"/>
              <w:bottom w:val="single" w:sz="4" w:space="0" w:color="auto"/>
              <w:right w:val="single" w:sz="4" w:space="0" w:color="auto"/>
            </w:tcBorders>
            <w:vAlign w:val="center"/>
            <w:hideMark/>
          </w:tcPr>
          <w:p w:rsidR="00EE13A9" w:rsidRPr="00BD282B" w:rsidRDefault="00EE13A9" w:rsidP="00020FAF">
            <w:pPr>
              <w:widowControl w:val="0"/>
              <w:tabs>
                <w:tab w:val="left" w:pos="360"/>
              </w:tabs>
              <w:spacing w:after="0" w:line="240" w:lineRule="auto"/>
              <w:jc w:val="center"/>
              <w:rPr>
                <w:rFonts w:ascii="Arial" w:hAnsi="Arial" w:cs="Arial"/>
                <w:sz w:val="24"/>
                <w:szCs w:val="24"/>
              </w:rPr>
            </w:pPr>
            <w:r w:rsidRPr="00BD282B">
              <w:rPr>
                <w:rFonts w:ascii="Arial" w:hAnsi="Arial" w:cs="Arial"/>
                <w:sz w:val="24"/>
                <w:szCs w:val="24"/>
              </w:rPr>
              <w:t>не устанавливаются</w:t>
            </w:r>
          </w:p>
        </w:tc>
      </w:tr>
      <w:tr w:rsidR="00EE13A9" w:rsidRPr="00BD282B" w:rsidTr="00F2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413" w:type="dxa"/>
            <w:gridSpan w:val="2"/>
            <w:tcBorders>
              <w:top w:val="single" w:sz="4" w:space="0" w:color="auto"/>
              <w:left w:val="single" w:sz="4" w:space="0" w:color="auto"/>
              <w:bottom w:val="single" w:sz="4" w:space="0" w:color="auto"/>
              <w:right w:val="single" w:sz="4" w:space="0" w:color="auto"/>
            </w:tcBorders>
          </w:tcPr>
          <w:p w:rsidR="00EE13A9" w:rsidRPr="00BD282B" w:rsidRDefault="00EE13A9"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Описание ВРИ:</w:t>
            </w:r>
          </w:p>
          <w:p w:rsidR="00EE13A9" w:rsidRPr="00BD282B" w:rsidRDefault="00EE13A9" w:rsidP="00020FAF">
            <w:pPr>
              <w:widowControl w:val="0"/>
              <w:tabs>
                <w:tab w:val="left" w:pos="360"/>
              </w:tabs>
              <w:spacing w:after="0" w:line="240" w:lineRule="auto"/>
              <w:jc w:val="both"/>
              <w:rPr>
                <w:rFonts w:ascii="Arial" w:hAnsi="Arial" w:cs="Arial"/>
                <w:sz w:val="24"/>
                <w:szCs w:val="24"/>
              </w:rPr>
            </w:pPr>
          </w:p>
        </w:tc>
        <w:tc>
          <w:tcPr>
            <w:tcW w:w="6085" w:type="dxa"/>
            <w:tcBorders>
              <w:top w:val="single" w:sz="4" w:space="0" w:color="auto"/>
              <w:left w:val="single" w:sz="4" w:space="0" w:color="auto"/>
              <w:bottom w:val="single" w:sz="4" w:space="0" w:color="auto"/>
              <w:right w:val="single" w:sz="4" w:space="0" w:color="auto"/>
            </w:tcBorders>
            <w:hideMark/>
          </w:tcPr>
          <w:p w:rsidR="00EE13A9" w:rsidRPr="00BD282B" w:rsidRDefault="00EE13A9" w:rsidP="00020FAF">
            <w:pPr>
              <w:spacing w:after="0" w:line="240" w:lineRule="auto"/>
              <w:rPr>
                <w:rFonts w:ascii="Arial" w:hAnsi="Arial" w:cs="Arial"/>
                <w:sz w:val="24"/>
                <w:szCs w:val="24"/>
              </w:rPr>
            </w:pPr>
            <w:r w:rsidRPr="00BD282B">
              <w:rPr>
                <w:rFonts w:ascii="Arial" w:hAnsi="Arial" w:cs="Arial"/>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w:t>
            </w:r>
          </w:p>
          <w:p w:rsidR="00EE13A9" w:rsidRPr="00BD282B" w:rsidRDefault="00EE13A9" w:rsidP="00020FAF">
            <w:pPr>
              <w:spacing w:after="0" w:line="240" w:lineRule="auto"/>
              <w:rPr>
                <w:rFonts w:ascii="Arial" w:hAnsi="Arial" w:cs="Arial"/>
                <w:sz w:val="24"/>
                <w:szCs w:val="24"/>
              </w:rPr>
            </w:pPr>
            <w:r w:rsidRPr="00BD282B">
              <w:rPr>
                <w:rFonts w:ascii="Arial" w:hAnsi="Arial" w:cs="Arial"/>
                <w:sz w:val="24"/>
                <w:szCs w:val="24"/>
              </w:rPr>
              <w:t xml:space="preserve">12.0.1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D282B">
              <w:rPr>
                <w:rFonts w:ascii="Arial" w:hAnsi="Arial" w:cs="Arial"/>
                <w:sz w:val="24"/>
                <w:szCs w:val="24"/>
              </w:rPr>
              <w:t>велотранспортной</w:t>
            </w:r>
            <w:proofErr w:type="spellEnd"/>
            <w:r w:rsidRPr="00BD282B">
              <w:rPr>
                <w:rFonts w:ascii="Arial" w:hAnsi="Arial" w:cs="Arial"/>
                <w:sz w:val="24"/>
                <w:szCs w:val="24"/>
              </w:rPr>
              <w:t xml:space="preserve"> и инженерной инфраструктуры;</w:t>
            </w:r>
          </w:p>
          <w:p w:rsidR="00EE13A9" w:rsidRPr="00BD282B" w:rsidRDefault="00EE13A9"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3" w:anchor="sub_10271" w:history="1">
              <w:r w:rsidRPr="00BD282B">
                <w:rPr>
                  <w:rStyle w:val="a5"/>
                  <w:rFonts w:ascii="Arial" w:hAnsi="Arial" w:cs="Arial"/>
                  <w:color w:val="106BBE"/>
                  <w:sz w:val="24"/>
                  <w:szCs w:val="24"/>
                </w:rPr>
                <w:t>кодами 2.7.1</w:t>
              </w:r>
            </w:hyperlink>
            <w:r w:rsidRPr="00BD282B">
              <w:rPr>
                <w:rFonts w:ascii="Arial" w:hAnsi="Arial" w:cs="Arial"/>
                <w:sz w:val="24"/>
                <w:szCs w:val="24"/>
              </w:rPr>
              <w:t xml:space="preserve">, </w:t>
            </w:r>
            <w:hyperlink r:id="rId54" w:anchor="sub_1049" w:history="1">
              <w:r w:rsidRPr="00BD282B">
                <w:rPr>
                  <w:rStyle w:val="a5"/>
                  <w:rFonts w:ascii="Arial" w:hAnsi="Arial" w:cs="Arial"/>
                  <w:color w:val="106BBE"/>
                  <w:sz w:val="24"/>
                  <w:szCs w:val="24"/>
                </w:rPr>
                <w:t>4.9</w:t>
              </w:r>
            </w:hyperlink>
            <w:r w:rsidRPr="00BD282B">
              <w:rPr>
                <w:rFonts w:ascii="Arial" w:hAnsi="Arial" w:cs="Arial"/>
                <w:sz w:val="24"/>
                <w:szCs w:val="24"/>
              </w:rPr>
              <w:t xml:space="preserve">, </w:t>
            </w:r>
            <w:hyperlink r:id="rId55" w:anchor="sub_1723" w:history="1">
              <w:r w:rsidRPr="00BD282B">
                <w:rPr>
                  <w:rStyle w:val="a5"/>
                  <w:rFonts w:ascii="Arial" w:hAnsi="Arial" w:cs="Arial"/>
                  <w:color w:val="106BBE"/>
                  <w:sz w:val="24"/>
                  <w:szCs w:val="24"/>
                </w:rPr>
                <w:t>7.2.3</w:t>
              </w:r>
            </w:hyperlink>
            <w:r w:rsidRPr="00BD282B">
              <w:rPr>
                <w:rFonts w:ascii="Arial" w:hAnsi="Arial" w:cs="Arial"/>
                <w:sz w:val="24"/>
                <w:szCs w:val="24"/>
              </w:rPr>
              <w:t>, а также некапитальных сооружений, предназначенных для охраны транспортных средств.</w:t>
            </w:r>
          </w:p>
          <w:p w:rsidR="00EE13A9" w:rsidRPr="00BD282B" w:rsidRDefault="00EE13A9"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lastRenderedPageBreak/>
              <w:t>12.0.2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E13A9" w:rsidRPr="00BD282B" w:rsidTr="00F2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413" w:type="dxa"/>
            <w:gridSpan w:val="2"/>
            <w:tcBorders>
              <w:top w:val="single" w:sz="4" w:space="0" w:color="auto"/>
              <w:left w:val="single" w:sz="4" w:space="0" w:color="auto"/>
              <w:bottom w:val="single" w:sz="4" w:space="0" w:color="auto"/>
              <w:right w:val="single" w:sz="4" w:space="0" w:color="auto"/>
            </w:tcBorders>
            <w:hideMark/>
          </w:tcPr>
          <w:p w:rsidR="00EE13A9" w:rsidRPr="00BD282B" w:rsidRDefault="00EE13A9"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lastRenderedPageBreak/>
              <w:t>Предельные размеры земельного участка</w:t>
            </w:r>
          </w:p>
        </w:tc>
        <w:tc>
          <w:tcPr>
            <w:tcW w:w="6085" w:type="dxa"/>
            <w:tcBorders>
              <w:top w:val="single" w:sz="4" w:space="0" w:color="auto"/>
              <w:left w:val="single" w:sz="4" w:space="0" w:color="auto"/>
              <w:bottom w:val="single" w:sz="4" w:space="0" w:color="auto"/>
              <w:right w:val="single" w:sz="4" w:space="0" w:color="auto"/>
            </w:tcBorders>
            <w:hideMark/>
          </w:tcPr>
          <w:p w:rsidR="00EE13A9" w:rsidRPr="00BD282B" w:rsidRDefault="00EE13A9"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Не устанавливаются</w:t>
            </w:r>
          </w:p>
        </w:tc>
      </w:tr>
      <w:tr w:rsidR="00EE13A9" w:rsidRPr="00BD282B" w:rsidTr="00F2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413" w:type="dxa"/>
            <w:gridSpan w:val="2"/>
            <w:tcBorders>
              <w:top w:val="single" w:sz="4" w:space="0" w:color="auto"/>
              <w:left w:val="single" w:sz="4" w:space="0" w:color="auto"/>
              <w:bottom w:val="single" w:sz="4" w:space="0" w:color="auto"/>
              <w:right w:val="single" w:sz="4" w:space="0" w:color="auto"/>
            </w:tcBorders>
            <w:hideMark/>
          </w:tcPr>
          <w:p w:rsidR="00EE13A9" w:rsidRPr="00BD282B" w:rsidRDefault="00EE13A9"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t>Минимальные отступы от границ земельного участка (м)</w:t>
            </w:r>
          </w:p>
        </w:tc>
        <w:tc>
          <w:tcPr>
            <w:tcW w:w="6085" w:type="dxa"/>
            <w:tcBorders>
              <w:top w:val="single" w:sz="4" w:space="0" w:color="auto"/>
              <w:left w:val="single" w:sz="4" w:space="0" w:color="auto"/>
              <w:bottom w:val="single" w:sz="4" w:space="0" w:color="auto"/>
              <w:right w:val="single" w:sz="4" w:space="0" w:color="auto"/>
            </w:tcBorders>
            <w:hideMark/>
          </w:tcPr>
          <w:p w:rsidR="00EE13A9" w:rsidRPr="00BD282B" w:rsidRDefault="00EE13A9"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EE13A9" w:rsidRPr="00BD282B" w:rsidTr="00F2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413" w:type="dxa"/>
            <w:gridSpan w:val="2"/>
            <w:tcBorders>
              <w:top w:val="single" w:sz="4" w:space="0" w:color="auto"/>
              <w:left w:val="single" w:sz="4" w:space="0" w:color="auto"/>
              <w:bottom w:val="single" w:sz="4" w:space="0" w:color="auto"/>
              <w:right w:val="single" w:sz="4" w:space="0" w:color="auto"/>
            </w:tcBorders>
            <w:hideMark/>
          </w:tcPr>
          <w:p w:rsidR="00EE13A9" w:rsidRPr="00BD282B" w:rsidRDefault="00EE13A9"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t>Предельное кол-во этажей или предельная высота здания, строения, сооружения</w:t>
            </w:r>
          </w:p>
        </w:tc>
        <w:tc>
          <w:tcPr>
            <w:tcW w:w="6085" w:type="dxa"/>
            <w:tcBorders>
              <w:top w:val="single" w:sz="4" w:space="0" w:color="auto"/>
              <w:left w:val="single" w:sz="4" w:space="0" w:color="auto"/>
              <w:bottom w:val="single" w:sz="4" w:space="0" w:color="auto"/>
              <w:right w:val="single" w:sz="4" w:space="0" w:color="auto"/>
            </w:tcBorders>
            <w:hideMark/>
          </w:tcPr>
          <w:p w:rsidR="00EE13A9" w:rsidRPr="00BD282B" w:rsidRDefault="00EE13A9"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EE13A9" w:rsidRPr="00BD282B" w:rsidTr="00F2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22"/>
        </w:trPr>
        <w:tc>
          <w:tcPr>
            <w:tcW w:w="3413" w:type="dxa"/>
            <w:gridSpan w:val="2"/>
            <w:tcBorders>
              <w:top w:val="single" w:sz="4" w:space="0" w:color="auto"/>
              <w:left w:val="single" w:sz="4" w:space="0" w:color="auto"/>
              <w:bottom w:val="single" w:sz="4" w:space="0" w:color="auto"/>
              <w:right w:val="single" w:sz="4" w:space="0" w:color="auto"/>
            </w:tcBorders>
            <w:hideMark/>
          </w:tcPr>
          <w:p w:rsidR="00EE13A9" w:rsidRPr="00BD282B" w:rsidRDefault="00EE13A9" w:rsidP="00020FAF">
            <w:pPr>
              <w:widowControl w:val="0"/>
              <w:tabs>
                <w:tab w:val="left" w:pos="360"/>
              </w:tabs>
              <w:spacing w:after="0" w:line="240" w:lineRule="auto"/>
              <w:rPr>
                <w:rFonts w:ascii="Arial" w:hAnsi="Arial" w:cs="Arial"/>
                <w:sz w:val="24"/>
                <w:szCs w:val="24"/>
              </w:rPr>
            </w:pPr>
            <w:proofErr w:type="spellStart"/>
            <w:r w:rsidRPr="00BD282B">
              <w:rPr>
                <w:rFonts w:ascii="Arial" w:hAnsi="Arial" w:cs="Arial"/>
                <w:sz w:val="24"/>
                <w:szCs w:val="24"/>
              </w:rPr>
              <w:t>Макс.процент</w:t>
            </w:r>
            <w:proofErr w:type="spellEnd"/>
            <w:r w:rsidRPr="00BD282B">
              <w:rPr>
                <w:rFonts w:ascii="Arial" w:hAnsi="Arial" w:cs="Arial"/>
                <w:sz w:val="24"/>
                <w:szCs w:val="24"/>
              </w:rPr>
              <w:t xml:space="preserve"> застройки в границах земельного участка, %</w:t>
            </w:r>
          </w:p>
        </w:tc>
        <w:tc>
          <w:tcPr>
            <w:tcW w:w="6085" w:type="dxa"/>
            <w:tcBorders>
              <w:top w:val="single" w:sz="4" w:space="0" w:color="auto"/>
              <w:left w:val="single" w:sz="4" w:space="0" w:color="auto"/>
              <w:bottom w:val="single" w:sz="4" w:space="0" w:color="auto"/>
              <w:right w:val="single" w:sz="4" w:space="0" w:color="auto"/>
            </w:tcBorders>
            <w:hideMark/>
          </w:tcPr>
          <w:p w:rsidR="00EE13A9" w:rsidRPr="00BD282B" w:rsidRDefault="00EE13A9"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EE13A9" w:rsidRPr="00BD282B" w:rsidTr="00F2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413" w:type="dxa"/>
            <w:gridSpan w:val="2"/>
            <w:tcBorders>
              <w:top w:val="single" w:sz="4" w:space="0" w:color="auto"/>
              <w:left w:val="single" w:sz="4" w:space="0" w:color="auto"/>
              <w:bottom w:val="single" w:sz="4" w:space="0" w:color="auto"/>
              <w:right w:val="single" w:sz="4" w:space="0" w:color="auto"/>
            </w:tcBorders>
            <w:hideMark/>
          </w:tcPr>
          <w:p w:rsidR="00EE13A9" w:rsidRPr="00BD282B" w:rsidRDefault="00EE13A9"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Иные параметры</w:t>
            </w:r>
          </w:p>
        </w:tc>
        <w:tc>
          <w:tcPr>
            <w:tcW w:w="6085" w:type="dxa"/>
            <w:tcBorders>
              <w:top w:val="single" w:sz="4" w:space="0" w:color="auto"/>
              <w:left w:val="single" w:sz="4" w:space="0" w:color="auto"/>
              <w:bottom w:val="single" w:sz="4" w:space="0" w:color="auto"/>
              <w:right w:val="single" w:sz="4" w:space="0" w:color="auto"/>
            </w:tcBorders>
            <w:hideMark/>
          </w:tcPr>
          <w:p w:rsidR="00EE13A9" w:rsidRPr="00BD282B" w:rsidRDefault="00EE13A9"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EE13A9" w:rsidRPr="00BD282B" w:rsidTr="00F2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413" w:type="dxa"/>
            <w:gridSpan w:val="2"/>
            <w:tcBorders>
              <w:top w:val="single" w:sz="4" w:space="0" w:color="auto"/>
              <w:left w:val="single" w:sz="4" w:space="0" w:color="auto"/>
              <w:bottom w:val="single" w:sz="4" w:space="0" w:color="auto"/>
              <w:right w:val="single" w:sz="4" w:space="0" w:color="auto"/>
            </w:tcBorders>
            <w:hideMark/>
          </w:tcPr>
          <w:p w:rsidR="00EE13A9" w:rsidRPr="00BD282B" w:rsidRDefault="00EE13A9"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Ограничения использования земельного участка</w:t>
            </w:r>
          </w:p>
        </w:tc>
        <w:tc>
          <w:tcPr>
            <w:tcW w:w="6085" w:type="dxa"/>
            <w:tcBorders>
              <w:top w:val="single" w:sz="4" w:space="0" w:color="auto"/>
              <w:left w:val="single" w:sz="4" w:space="0" w:color="auto"/>
              <w:bottom w:val="single" w:sz="4" w:space="0" w:color="auto"/>
              <w:right w:val="single" w:sz="4" w:space="0" w:color="auto"/>
            </w:tcBorders>
            <w:hideMark/>
          </w:tcPr>
          <w:p w:rsidR="00EE13A9" w:rsidRPr="00BD282B" w:rsidRDefault="00EE13A9"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bl>
    <w:p w:rsidR="00A6158E" w:rsidRPr="008968C1" w:rsidRDefault="00A6158E" w:rsidP="008968C1">
      <w:pPr>
        <w:shd w:val="clear" w:color="auto" w:fill="FFFFFF"/>
        <w:spacing w:after="0" w:line="240" w:lineRule="auto"/>
        <w:ind w:firstLine="567"/>
        <w:jc w:val="both"/>
        <w:rPr>
          <w:rFonts w:ascii="Arial" w:eastAsia="Times New Roman" w:hAnsi="Arial" w:cs="Arial"/>
          <w:color w:val="000000"/>
          <w:sz w:val="24"/>
          <w:szCs w:val="24"/>
          <w:lang w:eastAsia="ru-RU"/>
        </w:rPr>
      </w:pPr>
    </w:p>
    <w:p w:rsidR="00750D00" w:rsidRPr="008968C1" w:rsidRDefault="00750D00" w:rsidP="00F233F0">
      <w:pPr>
        <w:shd w:val="clear" w:color="auto" w:fill="FFFFFF"/>
        <w:spacing w:after="0" w:line="240" w:lineRule="auto"/>
        <w:jc w:val="center"/>
        <w:outlineLvl w:val="4"/>
        <w:rPr>
          <w:rFonts w:ascii="Arial" w:eastAsia="Times New Roman" w:hAnsi="Arial" w:cs="Arial"/>
          <w:b/>
          <w:bCs/>
          <w:color w:val="000000"/>
          <w:sz w:val="24"/>
          <w:szCs w:val="24"/>
          <w:lang w:eastAsia="ru-RU"/>
        </w:rPr>
      </w:pPr>
      <w:r w:rsidRPr="008968C1">
        <w:rPr>
          <w:rFonts w:ascii="Arial" w:eastAsia="Times New Roman" w:hAnsi="Arial" w:cs="Arial"/>
          <w:b/>
          <w:bCs/>
          <w:color w:val="000000"/>
          <w:sz w:val="24"/>
          <w:szCs w:val="24"/>
          <w:lang w:eastAsia="ru-RU"/>
        </w:rPr>
        <w:t>Статья 8.10 Зоны специального назначения</w:t>
      </w:r>
    </w:p>
    <w:p w:rsidR="00750D00" w:rsidRPr="008968C1" w:rsidRDefault="00750D00" w:rsidP="008968C1">
      <w:pPr>
        <w:shd w:val="clear" w:color="auto" w:fill="FFFFFF"/>
        <w:spacing w:after="0" w:line="240" w:lineRule="auto"/>
        <w:ind w:firstLine="567"/>
        <w:jc w:val="both"/>
        <w:rPr>
          <w:rFonts w:ascii="Arial" w:eastAsia="Times New Roman" w:hAnsi="Arial" w:cs="Arial"/>
          <w:color w:val="000000"/>
          <w:sz w:val="24"/>
          <w:szCs w:val="24"/>
          <w:lang w:eastAsia="ru-RU"/>
        </w:rPr>
      </w:pPr>
    </w:p>
    <w:p w:rsidR="00750D00" w:rsidRPr="00F233F0" w:rsidRDefault="00750D00" w:rsidP="004A02F4">
      <w:pPr>
        <w:shd w:val="clear" w:color="auto" w:fill="FFFFFF"/>
        <w:spacing w:after="0" w:line="240" w:lineRule="auto"/>
        <w:ind w:firstLine="567"/>
        <w:jc w:val="right"/>
        <w:rPr>
          <w:rFonts w:ascii="Arial" w:eastAsia="Times New Roman" w:hAnsi="Arial" w:cs="Arial"/>
          <w:b/>
          <w:color w:val="000000"/>
          <w:sz w:val="24"/>
          <w:szCs w:val="24"/>
          <w:lang w:eastAsia="ru-RU"/>
        </w:rPr>
      </w:pPr>
      <w:r w:rsidRPr="00F233F0">
        <w:rPr>
          <w:rFonts w:ascii="Arial" w:eastAsia="Times New Roman" w:hAnsi="Arial" w:cs="Arial"/>
          <w:b/>
          <w:color w:val="000000"/>
          <w:sz w:val="24"/>
          <w:szCs w:val="24"/>
          <w:lang w:eastAsia="ru-RU"/>
        </w:rPr>
        <w:t>Индекс зоны СП1</w:t>
      </w:r>
    </w:p>
    <w:p w:rsidR="00750D00" w:rsidRPr="00F233F0" w:rsidRDefault="00A6158E" w:rsidP="00F233F0">
      <w:pPr>
        <w:shd w:val="clear" w:color="auto" w:fill="FFFFFF"/>
        <w:spacing w:after="0" w:line="240" w:lineRule="auto"/>
        <w:ind w:firstLine="567"/>
        <w:jc w:val="right"/>
        <w:rPr>
          <w:rFonts w:ascii="Arial" w:eastAsia="Times New Roman" w:hAnsi="Arial" w:cs="Arial"/>
          <w:color w:val="000000"/>
          <w:sz w:val="16"/>
          <w:szCs w:val="16"/>
          <w:lang w:eastAsia="ru-RU"/>
        </w:rPr>
      </w:pPr>
      <w:r w:rsidRPr="00F233F0">
        <w:rPr>
          <w:rFonts w:ascii="Arial" w:eastAsia="Times New Roman" w:hAnsi="Arial" w:cs="Arial"/>
          <w:b/>
          <w:color w:val="000000"/>
          <w:sz w:val="24"/>
          <w:szCs w:val="24"/>
          <w:lang w:eastAsia="ru-RU"/>
        </w:rPr>
        <w:t>Зоны кладбищ</w:t>
      </w:r>
    </w:p>
    <w:tbl>
      <w:tblPr>
        <w:tblW w:w="9463" w:type="dxa"/>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7"/>
        <w:gridCol w:w="620"/>
        <w:gridCol w:w="10"/>
        <w:gridCol w:w="2806"/>
        <w:gridCol w:w="18"/>
        <w:gridCol w:w="6002"/>
      </w:tblGrid>
      <w:tr w:rsidR="00750D00" w:rsidRPr="008968C1" w:rsidTr="00D31C1D">
        <w:tc>
          <w:tcPr>
            <w:tcW w:w="62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281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w:t>
            </w:r>
          </w:p>
        </w:tc>
        <w:tc>
          <w:tcPr>
            <w:tcW w:w="60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r>
      <w:tr w:rsidR="00750D00" w:rsidRPr="008968C1" w:rsidTr="00D31C1D">
        <w:tc>
          <w:tcPr>
            <w:tcW w:w="62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281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Разрешенные виды использования земельных участков</w:t>
            </w:r>
          </w:p>
        </w:tc>
        <w:tc>
          <w:tcPr>
            <w:tcW w:w="60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Действующие кладбища</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Кладбища, закрытые на период консервации;</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Объекты, связанные с отправлением культа;</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Автостоянки (без права возведения объектов капитального строительства);</w:t>
            </w:r>
          </w:p>
          <w:p w:rsidR="00750D00" w:rsidRPr="008968C1" w:rsidRDefault="00750D00" w:rsidP="00F233F0">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Объекты (сооружения) инженерно-технического обеспечения (РП, ТП, ГРП, НС, АТС и т.д.), для размещения которых требуется отдельный земельный участок </w:t>
            </w:r>
          </w:p>
        </w:tc>
      </w:tr>
      <w:tr w:rsidR="00750D00" w:rsidRPr="008968C1" w:rsidTr="00D31C1D">
        <w:tc>
          <w:tcPr>
            <w:tcW w:w="62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w:t>
            </w:r>
          </w:p>
        </w:tc>
        <w:tc>
          <w:tcPr>
            <w:tcW w:w="281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виды разрешенного использования</w:t>
            </w:r>
          </w:p>
        </w:tc>
        <w:tc>
          <w:tcPr>
            <w:tcW w:w="60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Объекты эксплуатации кладбищ;</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Административные объекты, связанные с функционированием кладбища;</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Защитные зеленые насаждения;</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Культовые сооружения;</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Временные киоски розничной торговли</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Мастерские по изготовлению ритуальных принадлежностей</w:t>
            </w:r>
          </w:p>
        </w:tc>
      </w:tr>
      <w:tr w:rsidR="00750D00" w:rsidRPr="008968C1" w:rsidTr="00D31C1D">
        <w:tc>
          <w:tcPr>
            <w:tcW w:w="62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c>
          <w:tcPr>
            <w:tcW w:w="281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Условно разрешенные виды использования</w:t>
            </w:r>
          </w:p>
        </w:tc>
        <w:tc>
          <w:tcPr>
            <w:tcW w:w="60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Оранжереи</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Резервуары для хранения воды</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Объекты пожарной охраны</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Общественные туалеты</w:t>
            </w:r>
          </w:p>
        </w:tc>
      </w:tr>
      <w:tr w:rsidR="00750D00" w:rsidRPr="008968C1" w:rsidTr="00D31C1D">
        <w:tc>
          <w:tcPr>
            <w:tcW w:w="62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4</w:t>
            </w:r>
          </w:p>
        </w:tc>
        <w:tc>
          <w:tcPr>
            <w:tcW w:w="281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Строительные требования</w:t>
            </w:r>
          </w:p>
        </w:tc>
        <w:tc>
          <w:tcPr>
            <w:tcW w:w="60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 Предельные (минимальные и (или) максимальные) размеры земельных участков:</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Минимальный размер земельного участка - 0,15 га;</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Максимальный размер земельного участка - 5,0 га.</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минимальные отступы от границ земельного участка - 3 м.;</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кладбища традиционного захоронения располагаются на расстоянии 6 м до красных линий и на расстоянии от 150 до 300 м до стен жилых домов, учреждений образования и здравоохранения</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 Предельное количество этажей, предельная высота зданий, строений, сооружений:</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предельное количество этажей - 2 этажа;</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предельная высота - 18 м.</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4. Максимальный процент застройки </w:t>
            </w:r>
            <w:proofErr w:type="spellStart"/>
            <w:r w:rsidRPr="008968C1">
              <w:rPr>
                <w:rFonts w:ascii="Arial" w:eastAsia="Times New Roman" w:hAnsi="Arial" w:cs="Arial"/>
                <w:sz w:val="24"/>
                <w:szCs w:val="24"/>
                <w:lang w:eastAsia="ru-RU"/>
              </w:rPr>
              <w:t>территориив</w:t>
            </w:r>
            <w:proofErr w:type="spellEnd"/>
            <w:r w:rsidRPr="008968C1">
              <w:rPr>
                <w:rFonts w:ascii="Arial" w:eastAsia="Times New Roman" w:hAnsi="Arial" w:cs="Arial"/>
                <w:sz w:val="24"/>
                <w:szCs w:val="24"/>
                <w:lang w:eastAsia="ru-RU"/>
              </w:rPr>
              <w:t xml:space="preserve"> границах земельного участка:</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не более 70 % от площади земельного участка;</w:t>
            </w:r>
          </w:p>
          <w:p w:rsidR="00750D00" w:rsidRPr="008968C1" w:rsidRDefault="00750D00" w:rsidP="00F233F0">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Проектирование кладбищ и организацию их СЗЗ следует вести с учетом СанПиН 2.2.1/2.1.1.1200-03 и санитарных правил устройства и содержания кладбищ. </w:t>
            </w:r>
          </w:p>
        </w:tc>
      </w:tr>
      <w:tr w:rsidR="00750D00" w:rsidRPr="008968C1" w:rsidTr="00D31C1D">
        <w:tc>
          <w:tcPr>
            <w:tcW w:w="62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5</w:t>
            </w:r>
          </w:p>
        </w:tc>
        <w:tc>
          <w:tcPr>
            <w:tcW w:w="281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Санитарно-гигиенические и экологические требования</w:t>
            </w:r>
          </w:p>
        </w:tc>
        <w:tc>
          <w:tcPr>
            <w:tcW w:w="60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Санитарно-защитная зона от действующих кладбищ составляет 300 м до жилых объектов;</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Санитарно-защитная зона от закрытых, сельских кладбищ составляет 50 м. до жилых объектов;</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Благоустройство и озеленение территории.</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Площадь зеленых насаждений (деревьев и кустарников) должна соответствовать не менее 20% от территории кладбища.</w:t>
            </w:r>
          </w:p>
          <w:p w:rsidR="00750D00" w:rsidRPr="008968C1" w:rsidRDefault="00750D00"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В </w:t>
            </w:r>
            <w:proofErr w:type="spellStart"/>
            <w:r w:rsidRPr="008968C1">
              <w:rPr>
                <w:rFonts w:ascii="Arial" w:eastAsia="Times New Roman" w:hAnsi="Arial" w:cs="Arial"/>
                <w:sz w:val="24"/>
                <w:szCs w:val="24"/>
                <w:lang w:eastAsia="ru-RU"/>
              </w:rPr>
              <w:t>водоохранных</w:t>
            </w:r>
            <w:proofErr w:type="spellEnd"/>
            <w:r w:rsidRPr="008968C1">
              <w:rPr>
                <w:rFonts w:ascii="Arial" w:eastAsia="Times New Roman" w:hAnsi="Arial" w:cs="Arial"/>
                <w:sz w:val="24"/>
                <w:szCs w:val="24"/>
                <w:lang w:eastAsia="ru-RU"/>
              </w:rPr>
              <w:t xml:space="preserve"> зонах рек и водохранилищ запрещается размещение мест захоронения.</w:t>
            </w:r>
          </w:p>
        </w:tc>
      </w:tr>
      <w:tr w:rsidR="00D31C1D" w:rsidRPr="00BD282B" w:rsidTr="00D31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Height w:val="567"/>
        </w:trPr>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D31C1D" w:rsidRPr="00102F4E" w:rsidRDefault="00750D00" w:rsidP="00020FAF">
            <w:pPr>
              <w:widowControl w:val="0"/>
              <w:tabs>
                <w:tab w:val="left" w:pos="460"/>
                <w:tab w:val="left" w:pos="1027"/>
                <w:tab w:val="left" w:pos="1083"/>
              </w:tabs>
              <w:suppressAutoHyphens/>
              <w:spacing w:after="0" w:line="240" w:lineRule="auto"/>
              <w:rPr>
                <w:rFonts w:ascii="Arial" w:hAnsi="Arial" w:cs="Arial"/>
                <w:sz w:val="24"/>
                <w:szCs w:val="24"/>
              </w:rPr>
            </w:pPr>
            <w:r w:rsidRPr="008968C1">
              <w:rPr>
                <w:rFonts w:ascii="Arial" w:eastAsia="Times New Roman" w:hAnsi="Arial" w:cs="Arial"/>
                <w:color w:val="000000"/>
                <w:sz w:val="24"/>
                <w:szCs w:val="24"/>
                <w:lang w:eastAsia="ru-RU"/>
              </w:rPr>
              <w:t> </w:t>
            </w:r>
            <w:r w:rsidR="00D31C1D">
              <w:rPr>
                <w:rFonts w:ascii="Arial" w:hAnsi="Arial" w:cs="Arial"/>
                <w:sz w:val="24"/>
                <w:szCs w:val="24"/>
              </w:rPr>
              <w:t>6</w:t>
            </w:r>
          </w:p>
        </w:tc>
        <w:tc>
          <w:tcPr>
            <w:tcW w:w="2824" w:type="dxa"/>
            <w:gridSpan w:val="2"/>
            <w:vMerge w:val="restart"/>
            <w:tcBorders>
              <w:top w:val="single" w:sz="4" w:space="0" w:color="auto"/>
              <w:left w:val="single" w:sz="4" w:space="0" w:color="auto"/>
              <w:bottom w:val="single" w:sz="4" w:space="0" w:color="auto"/>
              <w:right w:val="single" w:sz="4" w:space="0" w:color="auto"/>
            </w:tcBorders>
            <w:vAlign w:val="center"/>
          </w:tcPr>
          <w:p w:rsidR="00D31C1D" w:rsidRPr="00BD282B" w:rsidRDefault="00D31C1D" w:rsidP="00F233F0">
            <w:pPr>
              <w:widowControl w:val="0"/>
              <w:tabs>
                <w:tab w:val="left" w:pos="460"/>
                <w:tab w:val="left" w:pos="1027"/>
                <w:tab w:val="left" w:pos="1083"/>
              </w:tabs>
              <w:suppressAutoHyphens/>
              <w:spacing w:after="0" w:line="240" w:lineRule="auto"/>
              <w:rPr>
                <w:rFonts w:ascii="Arial" w:hAnsi="Arial" w:cs="Arial"/>
                <w:sz w:val="24"/>
                <w:szCs w:val="24"/>
              </w:rPr>
            </w:pPr>
            <w:r w:rsidRPr="00BD282B">
              <w:rPr>
                <w:rFonts w:ascii="Arial" w:hAnsi="Arial" w:cs="Arial"/>
                <w:sz w:val="24"/>
                <w:szCs w:val="24"/>
              </w:rPr>
              <w:t>Земельные участки (территории) общего пользования, код 12.0</w:t>
            </w:r>
          </w:p>
        </w:tc>
        <w:tc>
          <w:tcPr>
            <w:tcW w:w="6002" w:type="dxa"/>
            <w:tcBorders>
              <w:top w:val="single" w:sz="4" w:space="0" w:color="auto"/>
              <w:left w:val="single" w:sz="4" w:space="0" w:color="auto"/>
              <w:bottom w:val="single" w:sz="4" w:space="0" w:color="auto"/>
              <w:right w:val="single" w:sz="4" w:space="0" w:color="auto"/>
            </w:tcBorders>
            <w:vAlign w:val="center"/>
            <w:hideMark/>
          </w:tcPr>
          <w:p w:rsidR="00D31C1D" w:rsidRPr="00BD282B" w:rsidRDefault="00D31C1D" w:rsidP="00020FAF">
            <w:pPr>
              <w:widowControl w:val="0"/>
              <w:tabs>
                <w:tab w:val="left" w:pos="360"/>
              </w:tabs>
              <w:spacing w:after="0" w:line="240" w:lineRule="auto"/>
              <w:ind w:left="360"/>
              <w:jc w:val="center"/>
              <w:rPr>
                <w:rFonts w:ascii="Arial" w:hAnsi="Arial" w:cs="Arial"/>
                <w:sz w:val="24"/>
                <w:szCs w:val="24"/>
              </w:rPr>
            </w:pPr>
            <w:r w:rsidRPr="00BD282B">
              <w:rPr>
                <w:rFonts w:ascii="Arial" w:hAnsi="Arial" w:cs="Arial"/>
                <w:sz w:val="24"/>
                <w:szCs w:val="24"/>
              </w:rPr>
              <w:t>Вспомогательные виды разрешенного использования:</w:t>
            </w:r>
          </w:p>
        </w:tc>
      </w:tr>
      <w:tr w:rsidR="00D31C1D" w:rsidRPr="00BD282B" w:rsidTr="00D31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Height w:val="567"/>
        </w:trPr>
        <w:tc>
          <w:tcPr>
            <w:tcW w:w="630" w:type="dxa"/>
            <w:gridSpan w:val="2"/>
            <w:vMerge/>
            <w:tcBorders>
              <w:top w:val="single" w:sz="4" w:space="0" w:color="auto"/>
              <w:left w:val="single" w:sz="4" w:space="0" w:color="auto"/>
              <w:bottom w:val="single" w:sz="4" w:space="0" w:color="auto"/>
              <w:right w:val="single" w:sz="4" w:space="0" w:color="auto"/>
            </w:tcBorders>
            <w:vAlign w:val="center"/>
            <w:hideMark/>
          </w:tcPr>
          <w:p w:rsidR="00D31C1D" w:rsidRPr="00BD282B" w:rsidRDefault="00D31C1D" w:rsidP="00020FAF">
            <w:pPr>
              <w:spacing w:after="0" w:line="240" w:lineRule="auto"/>
              <w:rPr>
                <w:rFonts w:ascii="Arial" w:hAnsi="Arial" w:cs="Arial"/>
                <w:b/>
                <w:sz w:val="24"/>
                <w:szCs w:val="24"/>
              </w:rPr>
            </w:pPr>
          </w:p>
        </w:tc>
        <w:tc>
          <w:tcPr>
            <w:tcW w:w="2824" w:type="dxa"/>
            <w:gridSpan w:val="2"/>
            <w:vMerge/>
            <w:tcBorders>
              <w:top w:val="single" w:sz="4" w:space="0" w:color="auto"/>
              <w:left w:val="single" w:sz="4" w:space="0" w:color="auto"/>
              <w:bottom w:val="single" w:sz="4" w:space="0" w:color="auto"/>
              <w:right w:val="single" w:sz="4" w:space="0" w:color="auto"/>
            </w:tcBorders>
            <w:vAlign w:val="center"/>
          </w:tcPr>
          <w:p w:rsidR="00D31C1D" w:rsidRPr="00BD282B" w:rsidRDefault="00D31C1D" w:rsidP="00020FAF">
            <w:pPr>
              <w:spacing w:after="0" w:line="240" w:lineRule="auto"/>
              <w:rPr>
                <w:rFonts w:ascii="Arial" w:hAnsi="Arial" w:cs="Arial"/>
                <w:b/>
                <w:sz w:val="24"/>
                <w:szCs w:val="24"/>
              </w:rPr>
            </w:pPr>
          </w:p>
        </w:tc>
        <w:tc>
          <w:tcPr>
            <w:tcW w:w="6002" w:type="dxa"/>
            <w:tcBorders>
              <w:top w:val="single" w:sz="4" w:space="0" w:color="auto"/>
              <w:left w:val="single" w:sz="4" w:space="0" w:color="auto"/>
              <w:bottom w:val="single" w:sz="4" w:space="0" w:color="auto"/>
              <w:right w:val="single" w:sz="4" w:space="0" w:color="auto"/>
            </w:tcBorders>
            <w:vAlign w:val="center"/>
            <w:hideMark/>
          </w:tcPr>
          <w:p w:rsidR="00D31C1D" w:rsidRPr="00BD282B" w:rsidRDefault="00D31C1D" w:rsidP="00020FAF">
            <w:pPr>
              <w:widowControl w:val="0"/>
              <w:tabs>
                <w:tab w:val="left" w:pos="360"/>
              </w:tabs>
              <w:spacing w:after="0" w:line="240" w:lineRule="auto"/>
              <w:jc w:val="center"/>
              <w:rPr>
                <w:rFonts w:ascii="Arial" w:hAnsi="Arial" w:cs="Arial"/>
                <w:sz w:val="24"/>
                <w:szCs w:val="24"/>
              </w:rPr>
            </w:pPr>
            <w:r w:rsidRPr="00BD282B">
              <w:rPr>
                <w:rFonts w:ascii="Arial" w:hAnsi="Arial" w:cs="Arial"/>
                <w:sz w:val="24"/>
                <w:szCs w:val="24"/>
              </w:rPr>
              <w:t>не устанавливаются</w:t>
            </w:r>
          </w:p>
        </w:tc>
      </w:tr>
      <w:tr w:rsidR="00D31C1D" w:rsidRPr="00BD282B" w:rsidTr="00D31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Pr>
        <w:tc>
          <w:tcPr>
            <w:tcW w:w="3454" w:type="dxa"/>
            <w:gridSpan w:val="4"/>
            <w:tcBorders>
              <w:top w:val="single" w:sz="4" w:space="0" w:color="auto"/>
              <w:left w:val="single" w:sz="4" w:space="0" w:color="auto"/>
              <w:bottom w:val="single" w:sz="4" w:space="0" w:color="auto"/>
              <w:right w:val="single" w:sz="4" w:space="0" w:color="auto"/>
            </w:tcBorders>
          </w:tcPr>
          <w:p w:rsidR="00D31C1D" w:rsidRPr="00BD282B" w:rsidRDefault="00D31C1D"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Описание ВРИ:</w:t>
            </w:r>
          </w:p>
          <w:p w:rsidR="00D31C1D" w:rsidRPr="00BD282B" w:rsidRDefault="00D31C1D" w:rsidP="00020FAF">
            <w:pPr>
              <w:widowControl w:val="0"/>
              <w:tabs>
                <w:tab w:val="left" w:pos="360"/>
              </w:tabs>
              <w:spacing w:after="0" w:line="240" w:lineRule="auto"/>
              <w:jc w:val="both"/>
              <w:rPr>
                <w:rFonts w:ascii="Arial" w:hAnsi="Arial" w:cs="Arial"/>
                <w:sz w:val="24"/>
                <w:szCs w:val="24"/>
              </w:rPr>
            </w:pPr>
          </w:p>
        </w:tc>
        <w:tc>
          <w:tcPr>
            <w:tcW w:w="6002" w:type="dxa"/>
            <w:tcBorders>
              <w:top w:val="single" w:sz="4" w:space="0" w:color="auto"/>
              <w:left w:val="single" w:sz="4" w:space="0" w:color="auto"/>
              <w:bottom w:val="single" w:sz="4" w:space="0" w:color="auto"/>
              <w:right w:val="single" w:sz="4" w:space="0" w:color="auto"/>
            </w:tcBorders>
            <w:hideMark/>
          </w:tcPr>
          <w:p w:rsidR="00D31C1D" w:rsidRPr="00BD282B" w:rsidRDefault="00D31C1D" w:rsidP="00020FAF">
            <w:pPr>
              <w:spacing w:after="0" w:line="240" w:lineRule="auto"/>
              <w:rPr>
                <w:rFonts w:ascii="Arial" w:hAnsi="Arial" w:cs="Arial"/>
                <w:sz w:val="24"/>
                <w:szCs w:val="24"/>
              </w:rPr>
            </w:pPr>
            <w:r w:rsidRPr="00BD282B">
              <w:rPr>
                <w:rFonts w:ascii="Arial" w:hAnsi="Arial" w:cs="Arial"/>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w:t>
            </w:r>
          </w:p>
          <w:p w:rsidR="00D31C1D" w:rsidRPr="00BD282B" w:rsidRDefault="00D31C1D" w:rsidP="00020FAF">
            <w:pPr>
              <w:spacing w:after="0" w:line="240" w:lineRule="auto"/>
              <w:rPr>
                <w:rFonts w:ascii="Arial" w:hAnsi="Arial" w:cs="Arial"/>
                <w:sz w:val="24"/>
                <w:szCs w:val="24"/>
              </w:rPr>
            </w:pPr>
            <w:r w:rsidRPr="00BD282B">
              <w:rPr>
                <w:rFonts w:ascii="Arial" w:hAnsi="Arial" w:cs="Arial"/>
                <w:sz w:val="24"/>
                <w:szCs w:val="24"/>
              </w:rPr>
              <w:t xml:space="preserve">12.0.1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rsidRPr="00BD282B">
              <w:rPr>
                <w:rFonts w:ascii="Arial" w:hAnsi="Arial" w:cs="Arial"/>
                <w:sz w:val="24"/>
                <w:szCs w:val="24"/>
              </w:rPr>
              <w:lastRenderedPageBreak/>
              <w:t xml:space="preserve">велодорожек и объектов </w:t>
            </w:r>
            <w:proofErr w:type="spellStart"/>
            <w:r w:rsidRPr="00BD282B">
              <w:rPr>
                <w:rFonts w:ascii="Arial" w:hAnsi="Arial" w:cs="Arial"/>
                <w:sz w:val="24"/>
                <w:szCs w:val="24"/>
              </w:rPr>
              <w:t>велотранспортной</w:t>
            </w:r>
            <w:proofErr w:type="spellEnd"/>
            <w:r w:rsidRPr="00BD282B">
              <w:rPr>
                <w:rFonts w:ascii="Arial" w:hAnsi="Arial" w:cs="Arial"/>
                <w:sz w:val="24"/>
                <w:szCs w:val="24"/>
              </w:rPr>
              <w:t xml:space="preserve"> и инженерной инфраструктуры;</w:t>
            </w:r>
          </w:p>
          <w:p w:rsidR="00D31C1D" w:rsidRPr="00BD282B" w:rsidRDefault="00D31C1D"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6" w:anchor="sub_10271" w:history="1">
              <w:r w:rsidRPr="00BD282B">
                <w:rPr>
                  <w:rStyle w:val="a5"/>
                  <w:rFonts w:ascii="Arial" w:hAnsi="Arial" w:cs="Arial"/>
                  <w:color w:val="106BBE"/>
                  <w:sz w:val="24"/>
                  <w:szCs w:val="24"/>
                </w:rPr>
                <w:t>кодами 2.7.1</w:t>
              </w:r>
            </w:hyperlink>
            <w:r w:rsidRPr="00BD282B">
              <w:rPr>
                <w:rFonts w:ascii="Arial" w:hAnsi="Arial" w:cs="Arial"/>
                <w:sz w:val="24"/>
                <w:szCs w:val="24"/>
              </w:rPr>
              <w:t xml:space="preserve">, </w:t>
            </w:r>
            <w:hyperlink r:id="rId57" w:anchor="sub_1049" w:history="1">
              <w:r w:rsidRPr="00BD282B">
                <w:rPr>
                  <w:rStyle w:val="a5"/>
                  <w:rFonts w:ascii="Arial" w:hAnsi="Arial" w:cs="Arial"/>
                  <w:color w:val="106BBE"/>
                  <w:sz w:val="24"/>
                  <w:szCs w:val="24"/>
                </w:rPr>
                <w:t>4.9</w:t>
              </w:r>
            </w:hyperlink>
            <w:r w:rsidRPr="00BD282B">
              <w:rPr>
                <w:rFonts w:ascii="Arial" w:hAnsi="Arial" w:cs="Arial"/>
                <w:sz w:val="24"/>
                <w:szCs w:val="24"/>
              </w:rPr>
              <w:t xml:space="preserve">, </w:t>
            </w:r>
            <w:hyperlink r:id="rId58" w:anchor="sub_1723" w:history="1">
              <w:r w:rsidRPr="00BD282B">
                <w:rPr>
                  <w:rStyle w:val="a5"/>
                  <w:rFonts w:ascii="Arial" w:hAnsi="Arial" w:cs="Arial"/>
                  <w:color w:val="106BBE"/>
                  <w:sz w:val="24"/>
                  <w:szCs w:val="24"/>
                </w:rPr>
                <w:t>7.2.3</w:t>
              </w:r>
            </w:hyperlink>
            <w:r w:rsidRPr="00BD282B">
              <w:rPr>
                <w:rFonts w:ascii="Arial" w:hAnsi="Arial" w:cs="Arial"/>
                <w:sz w:val="24"/>
                <w:szCs w:val="24"/>
              </w:rPr>
              <w:t>, а также некапитальных сооружений, предназначенных для охраны транспортных средств.</w:t>
            </w:r>
          </w:p>
          <w:p w:rsidR="00D31C1D" w:rsidRPr="00BD282B" w:rsidRDefault="00D31C1D"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12.0.2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31C1D" w:rsidRPr="00BD282B" w:rsidTr="00D31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Pr>
        <w:tc>
          <w:tcPr>
            <w:tcW w:w="3454" w:type="dxa"/>
            <w:gridSpan w:val="4"/>
            <w:tcBorders>
              <w:top w:val="single" w:sz="4" w:space="0" w:color="auto"/>
              <w:left w:val="single" w:sz="4" w:space="0" w:color="auto"/>
              <w:bottom w:val="single" w:sz="4" w:space="0" w:color="auto"/>
              <w:right w:val="single" w:sz="4" w:space="0" w:color="auto"/>
            </w:tcBorders>
            <w:hideMark/>
          </w:tcPr>
          <w:p w:rsidR="00D31C1D" w:rsidRPr="00BD282B" w:rsidRDefault="00D31C1D"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lastRenderedPageBreak/>
              <w:t>Предельные размеры земельного участка</w:t>
            </w:r>
          </w:p>
        </w:tc>
        <w:tc>
          <w:tcPr>
            <w:tcW w:w="6002" w:type="dxa"/>
            <w:tcBorders>
              <w:top w:val="single" w:sz="4" w:space="0" w:color="auto"/>
              <w:left w:val="single" w:sz="4" w:space="0" w:color="auto"/>
              <w:bottom w:val="single" w:sz="4" w:space="0" w:color="auto"/>
              <w:right w:val="single" w:sz="4" w:space="0" w:color="auto"/>
            </w:tcBorders>
            <w:hideMark/>
          </w:tcPr>
          <w:p w:rsidR="00D31C1D" w:rsidRPr="00BD282B" w:rsidRDefault="00D31C1D"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Не устанавливаются</w:t>
            </w:r>
          </w:p>
        </w:tc>
      </w:tr>
      <w:tr w:rsidR="00D31C1D" w:rsidRPr="00BD282B" w:rsidTr="00D31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Pr>
        <w:tc>
          <w:tcPr>
            <w:tcW w:w="3454" w:type="dxa"/>
            <w:gridSpan w:val="4"/>
            <w:tcBorders>
              <w:top w:val="single" w:sz="4" w:space="0" w:color="auto"/>
              <w:left w:val="single" w:sz="4" w:space="0" w:color="auto"/>
              <w:bottom w:val="single" w:sz="4" w:space="0" w:color="auto"/>
              <w:right w:val="single" w:sz="4" w:space="0" w:color="auto"/>
            </w:tcBorders>
            <w:hideMark/>
          </w:tcPr>
          <w:p w:rsidR="00D31C1D" w:rsidRPr="00BD282B" w:rsidRDefault="00D31C1D"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t>Минимальные отступы от границ земельного участка (м)</w:t>
            </w:r>
          </w:p>
        </w:tc>
        <w:tc>
          <w:tcPr>
            <w:tcW w:w="6002" w:type="dxa"/>
            <w:tcBorders>
              <w:top w:val="single" w:sz="4" w:space="0" w:color="auto"/>
              <w:left w:val="single" w:sz="4" w:space="0" w:color="auto"/>
              <w:bottom w:val="single" w:sz="4" w:space="0" w:color="auto"/>
              <w:right w:val="single" w:sz="4" w:space="0" w:color="auto"/>
            </w:tcBorders>
            <w:hideMark/>
          </w:tcPr>
          <w:p w:rsidR="00D31C1D" w:rsidRPr="00BD282B" w:rsidRDefault="00D31C1D"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D31C1D" w:rsidRPr="00BD282B" w:rsidTr="00D31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Pr>
        <w:tc>
          <w:tcPr>
            <w:tcW w:w="3454" w:type="dxa"/>
            <w:gridSpan w:val="4"/>
            <w:tcBorders>
              <w:top w:val="single" w:sz="4" w:space="0" w:color="auto"/>
              <w:left w:val="single" w:sz="4" w:space="0" w:color="auto"/>
              <w:bottom w:val="single" w:sz="4" w:space="0" w:color="auto"/>
              <w:right w:val="single" w:sz="4" w:space="0" w:color="auto"/>
            </w:tcBorders>
            <w:hideMark/>
          </w:tcPr>
          <w:p w:rsidR="00D31C1D" w:rsidRPr="00BD282B" w:rsidRDefault="00D31C1D"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t>Предельное кол-во этажей или предельная высота здания, строения, сооружения</w:t>
            </w:r>
          </w:p>
        </w:tc>
        <w:tc>
          <w:tcPr>
            <w:tcW w:w="6002" w:type="dxa"/>
            <w:tcBorders>
              <w:top w:val="single" w:sz="4" w:space="0" w:color="auto"/>
              <w:left w:val="single" w:sz="4" w:space="0" w:color="auto"/>
              <w:bottom w:val="single" w:sz="4" w:space="0" w:color="auto"/>
              <w:right w:val="single" w:sz="4" w:space="0" w:color="auto"/>
            </w:tcBorders>
            <w:hideMark/>
          </w:tcPr>
          <w:p w:rsidR="00D31C1D" w:rsidRPr="00BD282B" w:rsidRDefault="00D31C1D"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D31C1D" w:rsidRPr="00BD282B" w:rsidTr="00D31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Height w:val="722"/>
        </w:trPr>
        <w:tc>
          <w:tcPr>
            <w:tcW w:w="3454" w:type="dxa"/>
            <w:gridSpan w:val="4"/>
            <w:tcBorders>
              <w:top w:val="single" w:sz="4" w:space="0" w:color="auto"/>
              <w:left w:val="single" w:sz="4" w:space="0" w:color="auto"/>
              <w:bottom w:val="single" w:sz="4" w:space="0" w:color="auto"/>
              <w:right w:val="single" w:sz="4" w:space="0" w:color="auto"/>
            </w:tcBorders>
            <w:hideMark/>
          </w:tcPr>
          <w:p w:rsidR="00D31C1D" w:rsidRPr="00BD282B" w:rsidRDefault="00D31C1D" w:rsidP="00020FAF">
            <w:pPr>
              <w:widowControl w:val="0"/>
              <w:tabs>
                <w:tab w:val="left" w:pos="360"/>
              </w:tabs>
              <w:spacing w:after="0" w:line="240" w:lineRule="auto"/>
              <w:rPr>
                <w:rFonts w:ascii="Arial" w:hAnsi="Arial" w:cs="Arial"/>
                <w:sz w:val="24"/>
                <w:szCs w:val="24"/>
              </w:rPr>
            </w:pPr>
            <w:proofErr w:type="spellStart"/>
            <w:r w:rsidRPr="00BD282B">
              <w:rPr>
                <w:rFonts w:ascii="Arial" w:hAnsi="Arial" w:cs="Arial"/>
                <w:sz w:val="24"/>
                <w:szCs w:val="24"/>
              </w:rPr>
              <w:t>Макс.процент</w:t>
            </w:r>
            <w:proofErr w:type="spellEnd"/>
            <w:r w:rsidRPr="00BD282B">
              <w:rPr>
                <w:rFonts w:ascii="Arial" w:hAnsi="Arial" w:cs="Arial"/>
                <w:sz w:val="24"/>
                <w:szCs w:val="24"/>
              </w:rPr>
              <w:t xml:space="preserve"> застройки в границах земельного участка, %</w:t>
            </w:r>
          </w:p>
        </w:tc>
        <w:tc>
          <w:tcPr>
            <w:tcW w:w="6002" w:type="dxa"/>
            <w:tcBorders>
              <w:top w:val="single" w:sz="4" w:space="0" w:color="auto"/>
              <w:left w:val="single" w:sz="4" w:space="0" w:color="auto"/>
              <w:bottom w:val="single" w:sz="4" w:space="0" w:color="auto"/>
              <w:right w:val="single" w:sz="4" w:space="0" w:color="auto"/>
            </w:tcBorders>
            <w:hideMark/>
          </w:tcPr>
          <w:p w:rsidR="00D31C1D" w:rsidRPr="00BD282B" w:rsidRDefault="00D31C1D"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D31C1D" w:rsidRPr="00BD282B" w:rsidTr="00D31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Pr>
        <w:tc>
          <w:tcPr>
            <w:tcW w:w="3454" w:type="dxa"/>
            <w:gridSpan w:val="4"/>
            <w:tcBorders>
              <w:top w:val="single" w:sz="4" w:space="0" w:color="auto"/>
              <w:left w:val="single" w:sz="4" w:space="0" w:color="auto"/>
              <w:bottom w:val="single" w:sz="4" w:space="0" w:color="auto"/>
              <w:right w:val="single" w:sz="4" w:space="0" w:color="auto"/>
            </w:tcBorders>
            <w:hideMark/>
          </w:tcPr>
          <w:p w:rsidR="00D31C1D" w:rsidRPr="00BD282B" w:rsidRDefault="00D31C1D"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Иные параметры</w:t>
            </w:r>
          </w:p>
        </w:tc>
        <w:tc>
          <w:tcPr>
            <w:tcW w:w="6002" w:type="dxa"/>
            <w:tcBorders>
              <w:top w:val="single" w:sz="4" w:space="0" w:color="auto"/>
              <w:left w:val="single" w:sz="4" w:space="0" w:color="auto"/>
              <w:bottom w:val="single" w:sz="4" w:space="0" w:color="auto"/>
              <w:right w:val="single" w:sz="4" w:space="0" w:color="auto"/>
            </w:tcBorders>
            <w:hideMark/>
          </w:tcPr>
          <w:p w:rsidR="00D31C1D" w:rsidRPr="00BD282B" w:rsidRDefault="00D31C1D"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D31C1D" w:rsidRPr="00BD282B" w:rsidTr="00D31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gridBefore w:val="1"/>
          <w:wBefore w:w="7" w:type="dxa"/>
        </w:trPr>
        <w:tc>
          <w:tcPr>
            <w:tcW w:w="3454" w:type="dxa"/>
            <w:gridSpan w:val="4"/>
            <w:tcBorders>
              <w:top w:val="single" w:sz="4" w:space="0" w:color="auto"/>
              <w:left w:val="single" w:sz="4" w:space="0" w:color="auto"/>
              <w:bottom w:val="single" w:sz="4" w:space="0" w:color="auto"/>
              <w:right w:val="single" w:sz="4" w:space="0" w:color="auto"/>
            </w:tcBorders>
            <w:hideMark/>
          </w:tcPr>
          <w:p w:rsidR="00D31C1D" w:rsidRPr="00BD282B" w:rsidRDefault="00D31C1D"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Ограничения использования земельного участка</w:t>
            </w:r>
          </w:p>
        </w:tc>
        <w:tc>
          <w:tcPr>
            <w:tcW w:w="6002" w:type="dxa"/>
            <w:tcBorders>
              <w:top w:val="single" w:sz="4" w:space="0" w:color="auto"/>
              <w:left w:val="single" w:sz="4" w:space="0" w:color="auto"/>
              <w:bottom w:val="single" w:sz="4" w:space="0" w:color="auto"/>
              <w:right w:val="single" w:sz="4" w:space="0" w:color="auto"/>
            </w:tcBorders>
            <w:hideMark/>
          </w:tcPr>
          <w:p w:rsidR="00D31C1D" w:rsidRPr="00BD282B" w:rsidRDefault="00D31C1D"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bl>
    <w:p w:rsidR="00750D00" w:rsidRPr="008968C1" w:rsidRDefault="00750D00" w:rsidP="008968C1">
      <w:pPr>
        <w:shd w:val="clear" w:color="auto" w:fill="FFFFFF"/>
        <w:spacing w:after="0" w:line="240" w:lineRule="auto"/>
        <w:ind w:firstLine="567"/>
        <w:jc w:val="both"/>
        <w:rPr>
          <w:rFonts w:ascii="Arial" w:eastAsia="Times New Roman" w:hAnsi="Arial" w:cs="Arial"/>
          <w:color w:val="000000"/>
          <w:sz w:val="24"/>
          <w:szCs w:val="24"/>
          <w:lang w:eastAsia="ru-RU"/>
        </w:rPr>
      </w:pPr>
    </w:p>
    <w:p w:rsidR="00A6158E" w:rsidRPr="008968C1" w:rsidRDefault="00A6158E" w:rsidP="00F233F0">
      <w:pPr>
        <w:shd w:val="clear" w:color="auto" w:fill="FFFFFF"/>
        <w:spacing w:after="0" w:line="240" w:lineRule="auto"/>
        <w:jc w:val="center"/>
        <w:outlineLvl w:val="4"/>
        <w:rPr>
          <w:rFonts w:ascii="Arial" w:eastAsia="Times New Roman" w:hAnsi="Arial" w:cs="Arial"/>
          <w:b/>
          <w:bCs/>
          <w:color w:val="000000"/>
          <w:sz w:val="24"/>
          <w:szCs w:val="24"/>
          <w:lang w:eastAsia="ru-RU"/>
        </w:rPr>
      </w:pPr>
      <w:r w:rsidRPr="008968C1">
        <w:rPr>
          <w:rFonts w:ascii="Arial" w:eastAsia="Times New Roman" w:hAnsi="Arial" w:cs="Arial"/>
          <w:b/>
          <w:bCs/>
          <w:color w:val="000000"/>
          <w:sz w:val="24"/>
          <w:szCs w:val="24"/>
          <w:lang w:eastAsia="ru-RU"/>
        </w:rPr>
        <w:t>Статья 8.11 Зоны режимных территорий</w:t>
      </w:r>
    </w:p>
    <w:p w:rsidR="00A6158E" w:rsidRPr="008968C1" w:rsidRDefault="00A6158E" w:rsidP="008968C1">
      <w:pPr>
        <w:shd w:val="clear" w:color="auto" w:fill="FFFFFF"/>
        <w:spacing w:after="0" w:line="240" w:lineRule="auto"/>
        <w:ind w:firstLine="567"/>
        <w:jc w:val="both"/>
        <w:rPr>
          <w:rFonts w:ascii="Arial" w:eastAsia="Times New Roman" w:hAnsi="Arial" w:cs="Arial"/>
          <w:color w:val="000000"/>
          <w:sz w:val="24"/>
          <w:szCs w:val="24"/>
          <w:lang w:eastAsia="ru-RU"/>
        </w:rPr>
      </w:pPr>
      <w:r w:rsidRPr="008968C1">
        <w:rPr>
          <w:rFonts w:ascii="Arial" w:eastAsia="Times New Roman" w:hAnsi="Arial" w:cs="Arial"/>
          <w:color w:val="000000"/>
          <w:sz w:val="24"/>
          <w:szCs w:val="24"/>
          <w:lang w:eastAsia="ru-RU"/>
        </w:rPr>
        <w:t> </w:t>
      </w:r>
    </w:p>
    <w:p w:rsidR="00A6158E" w:rsidRPr="00F233F0" w:rsidRDefault="00A6158E" w:rsidP="008968C1">
      <w:pPr>
        <w:shd w:val="clear" w:color="auto" w:fill="FFFFFF"/>
        <w:spacing w:after="0" w:line="240" w:lineRule="auto"/>
        <w:ind w:firstLine="567"/>
        <w:jc w:val="right"/>
        <w:rPr>
          <w:rFonts w:ascii="Arial" w:eastAsia="Times New Roman" w:hAnsi="Arial" w:cs="Arial"/>
          <w:b/>
          <w:color w:val="000000"/>
          <w:sz w:val="24"/>
          <w:szCs w:val="24"/>
          <w:lang w:eastAsia="ru-RU"/>
        </w:rPr>
      </w:pPr>
      <w:r w:rsidRPr="00F233F0">
        <w:rPr>
          <w:rFonts w:ascii="Arial" w:eastAsia="Times New Roman" w:hAnsi="Arial" w:cs="Arial"/>
          <w:b/>
          <w:color w:val="000000"/>
          <w:sz w:val="24"/>
          <w:szCs w:val="24"/>
          <w:lang w:eastAsia="ru-RU"/>
        </w:rPr>
        <w:t>Индекс зоны РТ</w:t>
      </w:r>
    </w:p>
    <w:p w:rsidR="00A6158E" w:rsidRPr="008968C1" w:rsidRDefault="00A6158E" w:rsidP="008968C1">
      <w:pPr>
        <w:shd w:val="clear" w:color="auto" w:fill="FFFFFF"/>
        <w:spacing w:after="0" w:line="240" w:lineRule="auto"/>
        <w:ind w:firstLine="567"/>
        <w:jc w:val="right"/>
        <w:rPr>
          <w:rFonts w:ascii="Arial" w:eastAsia="Times New Roman" w:hAnsi="Arial" w:cs="Arial"/>
          <w:color w:val="000000"/>
          <w:sz w:val="24"/>
          <w:szCs w:val="24"/>
          <w:lang w:eastAsia="ru-RU"/>
        </w:rPr>
      </w:pPr>
      <w:r w:rsidRPr="00F233F0">
        <w:rPr>
          <w:rFonts w:ascii="Arial" w:eastAsia="Times New Roman" w:hAnsi="Arial" w:cs="Arial"/>
          <w:b/>
          <w:color w:val="000000"/>
          <w:sz w:val="24"/>
          <w:szCs w:val="24"/>
          <w:lang w:eastAsia="ru-RU"/>
        </w:rPr>
        <w:t>Зона обеспечения деятельности по исполнению наказаний</w:t>
      </w:r>
    </w:p>
    <w:p w:rsidR="00A6158E" w:rsidRPr="008968C1" w:rsidRDefault="00A6158E" w:rsidP="008968C1">
      <w:pPr>
        <w:shd w:val="clear" w:color="auto" w:fill="FFFFFF"/>
        <w:spacing w:after="0" w:line="240" w:lineRule="auto"/>
        <w:ind w:firstLine="567"/>
        <w:jc w:val="both"/>
        <w:rPr>
          <w:rFonts w:ascii="Arial" w:eastAsia="Times New Roman" w:hAnsi="Arial" w:cs="Arial"/>
          <w:color w:val="000000"/>
          <w:sz w:val="24"/>
          <w:szCs w:val="24"/>
          <w:lang w:eastAsia="ru-RU"/>
        </w:rPr>
      </w:pPr>
      <w:r w:rsidRPr="008968C1">
        <w:rPr>
          <w:rFonts w:ascii="Arial" w:eastAsia="Times New Roman" w:hAnsi="Arial" w:cs="Arial"/>
          <w:color w:val="000000"/>
          <w:sz w:val="24"/>
          <w:szCs w:val="24"/>
          <w:lang w:eastAsia="ru-RU"/>
        </w:rPr>
        <w:t> </w:t>
      </w:r>
    </w:p>
    <w:tbl>
      <w:tblPr>
        <w:tblW w:w="9255" w:type="dxa"/>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569"/>
        <w:gridCol w:w="2835"/>
        <w:gridCol w:w="5851"/>
      </w:tblGrid>
      <w:tr w:rsidR="00A6158E" w:rsidRPr="008968C1" w:rsidTr="00F233F0">
        <w:trPr>
          <w:trHeight w:val="255"/>
        </w:trPr>
        <w:tc>
          <w:tcPr>
            <w:tcW w:w="56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283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w:t>
            </w:r>
          </w:p>
        </w:tc>
        <w:tc>
          <w:tcPr>
            <w:tcW w:w="5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r>
      <w:tr w:rsidR="00A6158E" w:rsidRPr="008968C1" w:rsidTr="00F233F0">
        <w:trPr>
          <w:trHeight w:val="1110"/>
        </w:trPr>
        <w:tc>
          <w:tcPr>
            <w:tcW w:w="56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1</w:t>
            </w:r>
          </w:p>
        </w:tc>
        <w:tc>
          <w:tcPr>
            <w:tcW w:w="283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Основные виды разрешенного использования</w:t>
            </w:r>
          </w:p>
        </w:tc>
        <w:tc>
          <w:tcPr>
            <w:tcW w:w="5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6158E" w:rsidRPr="008968C1" w:rsidRDefault="00A6158E" w:rsidP="00F03C5C">
            <w:pPr>
              <w:spacing w:after="0" w:line="240" w:lineRule="auto"/>
              <w:ind w:left="86"/>
              <w:rPr>
                <w:rFonts w:ascii="Arial" w:eastAsia="Times New Roman" w:hAnsi="Arial" w:cs="Arial"/>
                <w:sz w:val="24"/>
                <w:szCs w:val="24"/>
                <w:lang w:eastAsia="ru-RU"/>
              </w:rPr>
            </w:pPr>
            <w:r w:rsidRPr="008968C1">
              <w:rPr>
                <w:rFonts w:ascii="Arial" w:eastAsia="Times New Roman" w:hAnsi="Arial" w:cs="Arial"/>
                <w:sz w:val="24"/>
                <w:szCs w:val="24"/>
                <w:lang w:eastAsia="ru-RU"/>
              </w:rPr>
              <w:t>- Размещение объектов капитального строительства для создания мест лишения свободы(следственные изоляторы, тюрьмы, поселения)</w:t>
            </w:r>
          </w:p>
        </w:tc>
      </w:tr>
      <w:tr w:rsidR="00A6158E" w:rsidRPr="008968C1" w:rsidTr="00F233F0">
        <w:trPr>
          <w:trHeight w:val="855"/>
        </w:trPr>
        <w:tc>
          <w:tcPr>
            <w:tcW w:w="56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2</w:t>
            </w:r>
          </w:p>
        </w:tc>
        <w:tc>
          <w:tcPr>
            <w:tcW w:w="283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Вспомогательные разрешенные виды использования</w:t>
            </w:r>
          </w:p>
        </w:tc>
        <w:tc>
          <w:tcPr>
            <w:tcW w:w="5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6158E" w:rsidRPr="008968C1" w:rsidRDefault="00A6158E" w:rsidP="00F03C5C">
            <w:pPr>
              <w:spacing w:after="0" w:line="240" w:lineRule="auto"/>
              <w:ind w:left="86"/>
              <w:rPr>
                <w:rFonts w:ascii="Arial" w:eastAsia="Times New Roman" w:hAnsi="Arial" w:cs="Arial"/>
                <w:sz w:val="24"/>
                <w:szCs w:val="24"/>
                <w:lang w:eastAsia="ru-RU"/>
              </w:rPr>
            </w:pPr>
            <w:r w:rsidRPr="008968C1">
              <w:rPr>
                <w:rFonts w:ascii="Arial" w:eastAsia="Times New Roman" w:hAnsi="Arial" w:cs="Arial"/>
                <w:sz w:val="24"/>
                <w:szCs w:val="24"/>
                <w:lang w:eastAsia="ru-RU"/>
              </w:rPr>
              <w:t>- Объекты инженерной инфраструктуры</w:t>
            </w:r>
          </w:p>
          <w:p w:rsidR="00A6158E" w:rsidRPr="008968C1" w:rsidRDefault="00A6158E" w:rsidP="00F03C5C">
            <w:pPr>
              <w:spacing w:after="0" w:line="240" w:lineRule="auto"/>
              <w:ind w:left="86"/>
              <w:rPr>
                <w:rFonts w:ascii="Arial" w:eastAsia="Times New Roman" w:hAnsi="Arial" w:cs="Arial"/>
                <w:sz w:val="24"/>
                <w:szCs w:val="24"/>
                <w:lang w:eastAsia="ru-RU"/>
              </w:rPr>
            </w:pPr>
            <w:r w:rsidRPr="008968C1">
              <w:rPr>
                <w:rFonts w:ascii="Arial" w:eastAsia="Times New Roman" w:hAnsi="Arial" w:cs="Arial"/>
                <w:sz w:val="24"/>
                <w:szCs w:val="24"/>
                <w:lang w:eastAsia="ru-RU"/>
              </w:rPr>
              <w:t>- Парковки</w:t>
            </w:r>
          </w:p>
        </w:tc>
      </w:tr>
      <w:tr w:rsidR="00A6158E" w:rsidRPr="008968C1" w:rsidTr="00F233F0">
        <w:trPr>
          <w:trHeight w:val="555"/>
        </w:trPr>
        <w:tc>
          <w:tcPr>
            <w:tcW w:w="56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3</w:t>
            </w:r>
          </w:p>
        </w:tc>
        <w:tc>
          <w:tcPr>
            <w:tcW w:w="283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6158E" w:rsidRPr="008968C1" w:rsidRDefault="00A6158E" w:rsidP="008968C1">
            <w:pPr>
              <w:spacing w:after="0" w:line="240" w:lineRule="auto"/>
              <w:rPr>
                <w:rFonts w:ascii="Arial" w:eastAsia="Times New Roman" w:hAnsi="Arial" w:cs="Arial"/>
                <w:sz w:val="24"/>
                <w:szCs w:val="24"/>
                <w:lang w:eastAsia="ru-RU"/>
              </w:rPr>
            </w:pPr>
            <w:r w:rsidRPr="008968C1">
              <w:rPr>
                <w:rFonts w:ascii="Arial" w:eastAsia="Times New Roman" w:hAnsi="Arial" w:cs="Arial"/>
                <w:sz w:val="24"/>
                <w:szCs w:val="24"/>
                <w:lang w:eastAsia="ru-RU"/>
              </w:rPr>
              <w:t>Условно разрешенные виды использования</w:t>
            </w:r>
          </w:p>
        </w:tc>
        <w:tc>
          <w:tcPr>
            <w:tcW w:w="5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6158E" w:rsidRPr="008968C1" w:rsidRDefault="00A6158E" w:rsidP="00F03C5C">
            <w:pPr>
              <w:spacing w:after="0" w:line="240" w:lineRule="auto"/>
              <w:ind w:left="86"/>
              <w:rPr>
                <w:rFonts w:ascii="Arial" w:eastAsia="Times New Roman" w:hAnsi="Arial" w:cs="Arial"/>
                <w:sz w:val="24"/>
                <w:szCs w:val="24"/>
                <w:lang w:eastAsia="ru-RU"/>
              </w:rPr>
            </w:pPr>
            <w:r w:rsidRPr="008968C1">
              <w:rPr>
                <w:rFonts w:ascii="Arial" w:eastAsia="Times New Roman" w:hAnsi="Arial" w:cs="Arial"/>
                <w:sz w:val="24"/>
                <w:szCs w:val="24"/>
                <w:lang w:eastAsia="ru-RU"/>
              </w:rPr>
              <w:t>-</w:t>
            </w:r>
          </w:p>
        </w:tc>
      </w:tr>
      <w:tr w:rsidR="00F03C5C" w:rsidRPr="00BD282B" w:rsidTr="00F2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567"/>
        </w:trPr>
        <w:tc>
          <w:tcPr>
            <w:tcW w:w="569" w:type="dxa"/>
            <w:vMerge w:val="restart"/>
            <w:tcBorders>
              <w:top w:val="single" w:sz="4" w:space="0" w:color="auto"/>
              <w:left w:val="single" w:sz="4" w:space="0" w:color="auto"/>
              <w:bottom w:val="single" w:sz="4" w:space="0" w:color="auto"/>
              <w:right w:val="single" w:sz="4" w:space="0" w:color="auto"/>
            </w:tcBorders>
            <w:vAlign w:val="center"/>
          </w:tcPr>
          <w:p w:rsidR="00F03C5C" w:rsidRPr="00102F4E" w:rsidRDefault="00F03C5C" w:rsidP="00020FAF">
            <w:pPr>
              <w:widowControl w:val="0"/>
              <w:tabs>
                <w:tab w:val="left" w:pos="460"/>
                <w:tab w:val="left" w:pos="1027"/>
                <w:tab w:val="left" w:pos="1083"/>
              </w:tabs>
              <w:suppressAutoHyphens/>
              <w:spacing w:after="0" w:line="240" w:lineRule="auto"/>
              <w:rPr>
                <w:rFonts w:ascii="Arial" w:hAnsi="Arial" w:cs="Arial"/>
                <w:sz w:val="24"/>
                <w:szCs w:val="24"/>
              </w:rPr>
            </w:pPr>
            <w:r>
              <w:rPr>
                <w:rFonts w:ascii="Arial" w:hAnsi="Arial" w:cs="Arial"/>
                <w:sz w:val="24"/>
                <w:szCs w:val="24"/>
              </w:rPr>
              <w:lastRenderedPageBreak/>
              <w:t>4</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F03C5C" w:rsidRPr="00BD282B" w:rsidRDefault="00F03C5C" w:rsidP="00F233F0">
            <w:pPr>
              <w:widowControl w:val="0"/>
              <w:tabs>
                <w:tab w:val="left" w:pos="460"/>
                <w:tab w:val="left" w:pos="1027"/>
                <w:tab w:val="left" w:pos="1083"/>
              </w:tabs>
              <w:suppressAutoHyphens/>
              <w:spacing w:after="0" w:line="240" w:lineRule="auto"/>
              <w:rPr>
                <w:rFonts w:ascii="Arial" w:hAnsi="Arial" w:cs="Arial"/>
                <w:sz w:val="24"/>
                <w:szCs w:val="24"/>
              </w:rPr>
            </w:pPr>
            <w:r w:rsidRPr="00BD282B">
              <w:rPr>
                <w:rFonts w:ascii="Arial" w:hAnsi="Arial" w:cs="Arial"/>
                <w:sz w:val="24"/>
                <w:szCs w:val="24"/>
              </w:rPr>
              <w:t>Земельные участки (территории) общего пользования, код 12.0</w:t>
            </w:r>
          </w:p>
        </w:tc>
        <w:tc>
          <w:tcPr>
            <w:tcW w:w="5851" w:type="dxa"/>
            <w:tcBorders>
              <w:top w:val="single" w:sz="4" w:space="0" w:color="auto"/>
              <w:left w:val="single" w:sz="4" w:space="0" w:color="auto"/>
              <w:bottom w:val="single" w:sz="4" w:space="0" w:color="auto"/>
              <w:right w:val="single" w:sz="4" w:space="0" w:color="auto"/>
            </w:tcBorders>
            <w:vAlign w:val="center"/>
            <w:hideMark/>
          </w:tcPr>
          <w:p w:rsidR="00F03C5C" w:rsidRPr="00BD282B" w:rsidRDefault="00F03C5C" w:rsidP="00020FAF">
            <w:pPr>
              <w:widowControl w:val="0"/>
              <w:tabs>
                <w:tab w:val="left" w:pos="360"/>
              </w:tabs>
              <w:spacing w:after="0" w:line="240" w:lineRule="auto"/>
              <w:ind w:left="360"/>
              <w:jc w:val="center"/>
              <w:rPr>
                <w:rFonts w:ascii="Arial" w:hAnsi="Arial" w:cs="Arial"/>
                <w:sz w:val="24"/>
                <w:szCs w:val="24"/>
              </w:rPr>
            </w:pPr>
            <w:r w:rsidRPr="00BD282B">
              <w:rPr>
                <w:rFonts w:ascii="Arial" w:hAnsi="Arial" w:cs="Arial"/>
                <w:sz w:val="24"/>
                <w:szCs w:val="24"/>
              </w:rPr>
              <w:t>Вспомогательные виды разрешенного использования:</w:t>
            </w:r>
          </w:p>
        </w:tc>
      </w:tr>
      <w:tr w:rsidR="00F03C5C" w:rsidRPr="00BD282B" w:rsidTr="00F2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567"/>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03C5C" w:rsidRPr="00BD282B" w:rsidRDefault="00F03C5C" w:rsidP="00020FAF">
            <w:pPr>
              <w:spacing w:after="0" w:line="240" w:lineRule="auto"/>
              <w:rPr>
                <w:rFonts w:ascii="Arial" w:hAnsi="Arial" w:cs="Arial"/>
                <w:b/>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F03C5C" w:rsidRPr="00BD282B" w:rsidRDefault="00F03C5C" w:rsidP="00020FAF">
            <w:pPr>
              <w:spacing w:after="0" w:line="240" w:lineRule="auto"/>
              <w:rPr>
                <w:rFonts w:ascii="Arial" w:hAnsi="Arial" w:cs="Arial"/>
                <w:b/>
                <w:sz w:val="24"/>
                <w:szCs w:val="24"/>
              </w:rPr>
            </w:pPr>
          </w:p>
        </w:tc>
        <w:tc>
          <w:tcPr>
            <w:tcW w:w="5851" w:type="dxa"/>
            <w:tcBorders>
              <w:top w:val="single" w:sz="4" w:space="0" w:color="auto"/>
              <w:left w:val="single" w:sz="4" w:space="0" w:color="auto"/>
              <w:bottom w:val="single" w:sz="4" w:space="0" w:color="auto"/>
              <w:right w:val="single" w:sz="4" w:space="0" w:color="auto"/>
            </w:tcBorders>
            <w:vAlign w:val="center"/>
            <w:hideMark/>
          </w:tcPr>
          <w:p w:rsidR="00F03C5C" w:rsidRPr="00BD282B" w:rsidRDefault="00F03C5C" w:rsidP="00020FAF">
            <w:pPr>
              <w:widowControl w:val="0"/>
              <w:tabs>
                <w:tab w:val="left" w:pos="360"/>
              </w:tabs>
              <w:spacing w:after="0" w:line="240" w:lineRule="auto"/>
              <w:jc w:val="center"/>
              <w:rPr>
                <w:rFonts w:ascii="Arial" w:hAnsi="Arial" w:cs="Arial"/>
                <w:sz w:val="24"/>
                <w:szCs w:val="24"/>
              </w:rPr>
            </w:pPr>
            <w:r w:rsidRPr="00BD282B">
              <w:rPr>
                <w:rFonts w:ascii="Arial" w:hAnsi="Arial" w:cs="Arial"/>
                <w:sz w:val="24"/>
                <w:szCs w:val="24"/>
              </w:rPr>
              <w:t>не устанавливаются</w:t>
            </w:r>
          </w:p>
        </w:tc>
      </w:tr>
      <w:tr w:rsidR="00F03C5C" w:rsidRPr="00BD282B" w:rsidTr="00F2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404" w:type="dxa"/>
            <w:gridSpan w:val="2"/>
            <w:tcBorders>
              <w:top w:val="single" w:sz="4" w:space="0" w:color="auto"/>
              <w:left w:val="single" w:sz="4" w:space="0" w:color="auto"/>
              <w:bottom w:val="single" w:sz="4" w:space="0" w:color="auto"/>
              <w:right w:val="single" w:sz="4" w:space="0" w:color="auto"/>
            </w:tcBorders>
          </w:tcPr>
          <w:p w:rsidR="00F03C5C" w:rsidRPr="00BD282B" w:rsidRDefault="00F03C5C"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Описание ВРИ:</w:t>
            </w:r>
          </w:p>
          <w:p w:rsidR="00F03C5C" w:rsidRPr="00BD282B" w:rsidRDefault="00F03C5C" w:rsidP="00020FAF">
            <w:pPr>
              <w:widowControl w:val="0"/>
              <w:tabs>
                <w:tab w:val="left" w:pos="360"/>
              </w:tabs>
              <w:spacing w:after="0" w:line="240" w:lineRule="auto"/>
              <w:jc w:val="both"/>
              <w:rPr>
                <w:rFonts w:ascii="Arial" w:hAnsi="Arial" w:cs="Arial"/>
                <w:sz w:val="24"/>
                <w:szCs w:val="24"/>
              </w:rPr>
            </w:pPr>
          </w:p>
        </w:tc>
        <w:tc>
          <w:tcPr>
            <w:tcW w:w="5851" w:type="dxa"/>
            <w:tcBorders>
              <w:top w:val="single" w:sz="4" w:space="0" w:color="auto"/>
              <w:left w:val="single" w:sz="4" w:space="0" w:color="auto"/>
              <w:bottom w:val="single" w:sz="4" w:space="0" w:color="auto"/>
              <w:right w:val="single" w:sz="4" w:space="0" w:color="auto"/>
            </w:tcBorders>
            <w:hideMark/>
          </w:tcPr>
          <w:p w:rsidR="00F03C5C" w:rsidRPr="00BD282B" w:rsidRDefault="00F03C5C" w:rsidP="00020FAF">
            <w:pPr>
              <w:spacing w:after="0" w:line="240" w:lineRule="auto"/>
              <w:rPr>
                <w:rFonts w:ascii="Arial" w:hAnsi="Arial" w:cs="Arial"/>
                <w:sz w:val="24"/>
                <w:szCs w:val="24"/>
              </w:rPr>
            </w:pPr>
            <w:r w:rsidRPr="00BD282B">
              <w:rPr>
                <w:rFonts w:ascii="Arial" w:hAnsi="Arial" w:cs="Arial"/>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w:t>
            </w:r>
          </w:p>
          <w:p w:rsidR="00F03C5C" w:rsidRPr="00BD282B" w:rsidRDefault="00F03C5C" w:rsidP="00020FAF">
            <w:pPr>
              <w:spacing w:after="0" w:line="240" w:lineRule="auto"/>
              <w:rPr>
                <w:rFonts w:ascii="Arial" w:hAnsi="Arial" w:cs="Arial"/>
                <w:sz w:val="24"/>
                <w:szCs w:val="24"/>
              </w:rPr>
            </w:pPr>
            <w:r w:rsidRPr="00BD282B">
              <w:rPr>
                <w:rFonts w:ascii="Arial" w:hAnsi="Arial" w:cs="Arial"/>
                <w:sz w:val="24"/>
                <w:szCs w:val="24"/>
              </w:rPr>
              <w:t xml:space="preserve">12.0.1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D282B">
              <w:rPr>
                <w:rFonts w:ascii="Arial" w:hAnsi="Arial" w:cs="Arial"/>
                <w:sz w:val="24"/>
                <w:szCs w:val="24"/>
              </w:rPr>
              <w:t>велотранспортной</w:t>
            </w:r>
            <w:proofErr w:type="spellEnd"/>
            <w:r w:rsidRPr="00BD282B">
              <w:rPr>
                <w:rFonts w:ascii="Arial" w:hAnsi="Arial" w:cs="Arial"/>
                <w:sz w:val="24"/>
                <w:szCs w:val="24"/>
              </w:rPr>
              <w:t xml:space="preserve"> и инженерной инфраструктуры;</w:t>
            </w:r>
          </w:p>
          <w:p w:rsidR="00F03C5C" w:rsidRPr="00BD282B" w:rsidRDefault="00F03C5C"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9" w:anchor="sub_10271" w:history="1">
              <w:r w:rsidRPr="00BD282B">
                <w:rPr>
                  <w:rStyle w:val="a5"/>
                  <w:rFonts w:ascii="Arial" w:hAnsi="Arial" w:cs="Arial"/>
                  <w:color w:val="106BBE"/>
                  <w:sz w:val="24"/>
                  <w:szCs w:val="24"/>
                </w:rPr>
                <w:t>кодами 2.7.1</w:t>
              </w:r>
            </w:hyperlink>
            <w:r w:rsidRPr="00BD282B">
              <w:rPr>
                <w:rFonts w:ascii="Arial" w:hAnsi="Arial" w:cs="Arial"/>
                <w:sz w:val="24"/>
                <w:szCs w:val="24"/>
              </w:rPr>
              <w:t xml:space="preserve">, </w:t>
            </w:r>
            <w:hyperlink r:id="rId60" w:anchor="sub_1049" w:history="1">
              <w:r w:rsidRPr="00BD282B">
                <w:rPr>
                  <w:rStyle w:val="a5"/>
                  <w:rFonts w:ascii="Arial" w:hAnsi="Arial" w:cs="Arial"/>
                  <w:color w:val="106BBE"/>
                  <w:sz w:val="24"/>
                  <w:szCs w:val="24"/>
                </w:rPr>
                <w:t>4.9</w:t>
              </w:r>
            </w:hyperlink>
            <w:r w:rsidRPr="00BD282B">
              <w:rPr>
                <w:rFonts w:ascii="Arial" w:hAnsi="Arial" w:cs="Arial"/>
                <w:sz w:val="24"/>
                <w:szCs w:val="24"/>
              </w:rPr>
              <w:t xml:space="preserve">, </w:t>
            </w:r>
            <w:hyperlink r:id="rId61" w:anchor="sub_1723" w:history="1">
              <w:r w:rsidRPr="00BD282B">
                <w:rPr>
                  <w:rStyle w:val="a5"/>
                  <w:rFonts w:ascii="Arial" w:hAnsi="Arial" w:cs="Arial"/>
                  <w:color w:val="106BBE"/>
                  <w:sz w:val="24"/>
                  <w:szCs w:val="24"/>
                </w:rPr>
                <w:t>7.2.3</w:t>
              </w:r>
            </w:hyperlink>
            <w:r w:rsidRPr="00BD282B">
              <w:rPr>
                <w:rFonts w:ascii="Arial" w:hAnsi="Arial" w:cs="Arial"/>
                <w:sz w:val="24"/>
                <w:szCs w:val="24"/>
              </w:rPr>
              <w:t>, а также некапитальных сооружений, предназначенных для охраны транспортных средств.</w:t>
            </w:r>
          </w:p>
          <w:p w:rsidR="00F03C5C" w:rsidRPr="00BD282B" w:rsidRDefault="00F03C5C"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12.0.2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03C5C" w:rsidRPr="00BD282B" w:rsidTr="00F2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404" w:type="dxa"/>
            <w:gridSpan w:val="2"/>
            <w:tcBorders>
              <w:top w:val="single" w:sz="4" w:space="0" w:color="auto"/>
              <w:left w:val="single" w:sz="4" w:space="0" w:color="auto"/>
              <w:bottom w:val="single" w:sz="4" w:space="0" w:color="auto"/>
              <w:right w:val="single" w:sz="4" w:space="0" w:color="auto"/>
            </w:tcBorders>
            <w:hideMark/>
          </w:tcPr>
          <w:p w:rsidR="00F03C5C" w:rsidRPr="00BD282B" w:rsidRDefault="00F03C5C"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t>Предельные размеры земельного участка</w:t>
            </w:r>
          </w:p>
        </w:tc>
        <w:tc>
          <w:tcPr>
            <w:tcW w:w="5851" w:type="dxa"/>
            <w:tcBorders>
              <w:top w:val="single" w:sz="4" w:space="0" w:color="auto"/>
              <w:left w:val="single" w:sz="4" w:space="0" w:color="auto"/>
              <w:bottom w:val="single" w:sz="4" w:space="0" w:color="auto"/>
              <w:right w:val="single" w:sz="4" w:space="0" w:color="auto"/>
            </w:tcBorders>
            <w:hideMark/>
          </w:tcPr>
          <w:p w:rsidR="00F03C5C" w:rsidRPr="00BD282B" w:rsidRDefault="00F03C5C"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Не устанавливаются</w:t>
            </w:r>
          </w:p>
        </w:tc>
      </w:tr>
      <w:tr w:rsidR="00F03C5C" w:rsidRPr="00BD282B" w:rsidTr="00F2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404" w:type="dxa"/>
            <w:gridSpan w:val="2"/>
            <w:tcBorders>
              <w:top w:val="single" w:sz="4" w:space="0" w:color="auto"/>
              <w:left w:val="single" w:sz="4" w:space="0" w:color="auto"/>
              <w:bottom w:val="single" w:sz="4" w:space="0" w:color="auto"/>
              <w:right w:val="single" w:sz="4" w:space="0" w:color="auto"/>
            </w:tcBorders>
            <w:hideMark/>
          </w:tcPr>
          <w:p w:rsidR="00F03C5C" w:rsidRPr="00BD282B" w:rsidRDefault="00F03C5C"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t>Минимальные отступы от границ земельного участка (м)</w:t>
            </w:r>
          </w:p>
        </w:tc>
        <w:tc>
          <w:tcPr>
            <w:tcW w:w="5851" w:type="dxa"/>
            <w:tcBorders>
              <w:top w:val="single" w:sz="4" w:space="0" w:color="auto"/>
              <w:left w:val="single" w:sz="4" w:space="0" w:color="auto"/>
              <w:bottom w:val="single" w:sz="4" w:space="0" w:color="auto"/>
              <w:right w:val="single" w:sz="4" w:space="0" w:color="auto"/>
            </w:tcBorders>
            <w:hideMark/>
          </w:tcPr>
          <w:p w:rsidR="00F03C5C" w:rsidRPr="00BD282B" w:rsidRDefault="00F03C5C"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F03C5C" w:rsidRPr="00BD282B" w:rsidTr="00F2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404" w:type="dxa"/>
            <w:gridSpan w:val="2"/>
            <w:tcBorders>
              <w:top w:val="single" w:sz="4" w:space="0" w:color="auto"/>
              <w:left w:val="single" w:sz="4" w:space="0" w:color="auto"/>
              <w:bottom w:val="single" w:sz="4" w:space="0" w:color="auto"/>
              <w:right w:val="single" w:sz="4" w:space="0" w:color="auto"/>
            </w:tcBorders>
            <w:hideMark/>
          </w:tcPr>
          <w:p w:rsidR="00F03C5C" w:rsidRPr="00BD282B" w:rsidRDefault="00F03C5C" w:rsidP="00020FAF">
            <w:pPr>
              <w:widowControl w:val="0"/>
              <w:tabs>
                <w:tab w:val="left" w:pos="360"/>
              </w:tabs>
              <w:spacing w:after="0" w:line="240" w:lineRule="auto"/>
              <w:rPr>
                <w:rFonts w:ascii="Arial" w:hAnsi="Arial" w:cs="Arial"/>
                <w:sz w:val="24"/>
                <w:szCs w:val="24"/>
              </w:rPr>
            </w:pPr>
            <w:r w:rsidRPr="00BD282B">
              <w:rPr>
                <w:rFonts w:ascii="Arial" w:hAnsi="Arial" w:cs="Arial"/>
                <w:sz w:val="24"/>
                <w:szCs w:val="24"/>
              </w:rPr>
              <w:t>Предельное кол-во этажей или предельная высота здания, строения, сооружения</w:t>
            </w:r>
          </w:p>
        </w:tc>
        <w:tc>
          <w:tcPr>
            <w:tcW w:w="5851" w:type="dxa"/>
            <w:tcBorders>
              <w:top w:val="single" w:sz="4" w:space="0" w:color="auto"/>
              <w:left w:val="single" w:sz="4" w:space="0" w:color="auto"/>
              <w:bottom w:val="single" w:sz="4" w:space="0" w:color="auto"/>
              <w:right w:val="single" w:sz="4" w:space="0" w:color="auto"/>
            </w:tcBorders>
            <w:hideMark/>
          </w:tcPr>
          <w:p w:rsidR="00F03C5C" w:rsidRPr="00BD282B" w:rsidRDefault="00F03C5C"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F03C5C" w:rsidRPr="00BD282B" w:rsidTr="00F2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22"/>
        </w:trPr>
        <w:tc>
          <w:tcPr>
            <w:tcW w:w="3404" w:type="dxa"/>
            <w:gridSpan w:val="2"/>
            <w:tcBorders>
              <w:top w:val="single" w:sz="4" w:space="0" w:color="auto"/>
              <w:left w:val="single" w:sz="4" w:space="0" w:color="auto"/>
              <w:bottom w:val="single" w:sz="4" w:space="0" w:color="auto"/>
              <w:right w:val="single" w:sz="4" w:space="0" w:color="auto"/>
            </w:tcBorders>
            <w:hideMark/>
          </w:tcPr>
          <w:p w:rsidR="00F03C5C" w:rsidRPr="00BD282B" w:rsidRDefault="00F03C5C" w:rsidP="00020FAF">
            <w:pPr>
              <w:widowControl w:val="0"/>
              <w:tabs>
                <w:tab w:val="left" w:pos="360"/>
              </w:tabs>
              <w:spacing w:after="0" w:line="240" w:lineRule="auto"/>
              <w:rPr>
                <w:rFonts w:ascii="Arial" w:hAnsi="Arial" w:cs="Arial"/>
                <w:sz w:val="24"/>
                <w:szCs w:val="24"/>
              </w:rPr>
            </w:pPr>
            <w:proofErr w:type="spellStart"/>
            <w:r w:rsidRPr="00BD282B">
              <w:rPr>
                <w:rFonts w:ascii="Arial" w:hAnsi="Arial" w:cs="Arial"/>
                <w:sz w:val="24"/>
                <w:szCs w:val="24"/>
              </w:rPr>
              <w:t>Макс.процент</w:t>
            </w:r>
            <w:proofErr w:type="spellEnd"/>
            <w:r w:rsidRPr="00BD282B">
              <w:rPr>
                <w:rFonts w:ascii="Arial" w:hAnsi="Arial" w:cs="Arial"/>
                <w:sz w:val="24"/>
                <w:szCs w:val="24"/>
              </w:rPr>
              <w:t xml:space="preserve"> застройки в границах земельного участка, %</w:t>
            </w:r>
          </w:p>
        </w:tc>
        <w:tc>
          <w:tcPr>
            <w:tcW w:w="5851" w:type="dxa"/>
            <w:tcBorders>
              <w:top w:val="single" w:sz="4" w:space="0" w:color="auto"/>
              <w:left w:val="single" w:sz="4" w:space="0" w:color="auto"/>
              <w:bottom w:val="single" w:sz="4" w:space="0" w:color="auto"/>
              <w:right w:val="single" w:sz="4" w:space="0" w:color="auto"/>
            </w:tcBorders>
            <w:hideMark/>
          </w:tcPr>
          <w:p w:rsidR="00F03C5C" w:rsidRPr="00BD282B" w:rsidRDefault="00F03C5C"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F03C5C" w:rsidRPr="00BD282B" w:rsidTr="00F2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383"/>
        </w:trPr>
        <w:tc>
          <w:tcPr>
            <w:tcW w:w="3404" w:type="dxa"/>
            <w:gridSpan w:val="2"/>
            <w:tcBorders>
              <w:top w:val="single" w:sz="4" w:space="0" w:color="auto"/>
              <w:left w:val="single" w:sz="4" w:space="0" w:color="auto"/>
              <w:bottom w:val="single" w:sz="4" w:space="0" w:color="auto"/>
              <w:right w:val="single" w:sz="4" w:space="0" w:color="auto"/>
            </w:tcBorders>
            <w:hideMark/>
          </w:tcPr>
          <w:p w:rsidR="00F03C5C" w:rsidRPr="00BD282B" w:rsidRDefault="00F03C5C"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Иные параметры</w:t>
            </w:r>
          </w:p>
        </w:tc>
        <w:tc>
          <w:tcPr>
            <w:tcW w:w="5851" w:type="dxa"/>
            <w:tcBorders>
              <w:top w:val="single" w:sz="4" w:space="0" w:color="auto"/>
              <w:left w:val="single" w:sz="4" w:space="0" w:color="auto"/>
              <w:bottom w:val="single" w:sz="4" w:space="0" w:color="auto"/>
              <w:right w:val="single" w:sz="4" w:space="0" w:color="auto"/>
            </w:tcBorders>
            <w:hideMark/>
          </w:tcPr>
          <w:p w:rsidR="00F03C5C" w:rsidRPr="00BD282B" w:rsidRDefault="00F03C5C"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r w:rsidR="00F03C5C" w:rsidRPr="00BD282B" w:rsidTr="00F2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404" w:type="dxa"/>
            <w:gridSpan w:val="2"/>
            <w:tcBorders>
              <w:top w:val="single" w:sz="4" w:space="0" w:color="auto"/>
              <w:left w:val="single" w:sz="4" w:space="0" w:color="auto"/>
              <w:bottom w:val="single" w:sz="4" w:space="0" w:color="auto"/>
              <w:right w:val="single" w:sz="4" w:space="0" w:color="auto"/>
            </w:tcBorders>
            <w:hideMark/>
          </w:tcPr>
          <w:p w:rsidR="00F03C5C" w:rsidRPr="00BD282B" w:rsidRDefault="00F03C5C" w:rsidP="00020FAF">
            <w:pPr>
              <w:widowControl w:val="0"/>
              <w:tabs>
                <w:tab w:val="left" w:pos="360"/>
              </w:tabs>
              <w:spacing w:after="0" w:line="240" w:lineRule="auto"/>
              <w:jc w:val="both"/>
              <w:rPr>
                <w:rFonts w:ascii="Arial" w:hAnsi="Arial" w:cs="Arial"/>
                <w:sz w:val="24"/>
                <w:szCs w:val="24"/>
              </w:rPr>
            </w:pPr>
            <w:r w:rsidRPr="00BD282B">
              <w:rPr>
                <w:rFonts w:ascii="Arial" w:hAnsi="Arial" w:cs="Arial"/>
                <w:sz w:val="24"/>
                <w:szCs w:val="24"/>
              </w:rPr>
              <w:t>Ограничения использования земельного участка</w:t>
            </w:r>
          </w:p>
        </w:tc>
        <w:tc>
          <w:tcPr>
            <w:tcW w:w="5851" w:type="dxa"/>
            <w:tcBorders>
              <w:top w:val="single" w:sz="4" w:space="0" w:color="auto"/>
              <w:left w:val="single" w:sz="4" w:space="0" w:color="auto"/>
              <w:bottom w:val="single" w:sz="4" w:space="0" w:color="auto"/>
              <w:right w:val="single" w:sz="4" w:space="0" w:color="auto"/>
            </w:tcBorders>
            <w:hideMark/>
          </w:tcPr>
          <w:p w:rsidR="00F03C5C" w:rsidRPr="00BD282B" w:rsidRDefault="00F03C5C" w:rsidP="00020FAF">
            <w:pPr>
              <w:spacing w:after="0" w:line="240" w:lineRule="auto"/>
              <w:rPr>
                <w:rFonts w:ascii="Arial" w:hAnsi="Arial" w:cs="Arial"/>
                <w:sz w:val="24"/>
                <w:szCs w:val="24"/>
              </w:rPr>
            </w:pPr>
            <w:r w:rsidRPr="00BD282B">
              <w:rPr>
                <w:rFonts w:ascii="Arial" w:hAnsi="Arial" w:cs="Arial"/>
                <w:sz w:val="24"/>
                <w:szCs w:val="24"/>
              </w:rPr>
              <w:t>Не устанавливаются</w:t>
            </w:r>
          </w:p>
        </w:tc>
      </w:tr>
    </w:tbl>
    <w:p w:rsidR="00A6158E" w:rsidRPr="008968C1" w:rsidRDefault="00A6158E" w:rsidP="008968C1">
      <w:pPr>
        <w:shd w:val="clear" w:color="auto" w:fill="FFFFFF"/>
        <w:spacing w:after="0" w:line="240" w:lineRule="auto"/>
        <w:ind w:firstLine="567"/>
        <w:jc w:val="both"/>
        <w:rPr>
          <w:rFonts w:ascii="Arial" w:eastAsia="Times New Roman" w:hAnsi="Arial" w:cs="Arial"/>
          <w:color w:val="000000"/>
          <w:sz w:val="24"/>
          <w:szCs w:val="24"/>
          <w:lang w:eastAsia="ru-RU"/>
        </w:rPr>
      </w:pPr>
      <w:r w:rsidRPr="008968C1">
        <w:rPr>
          <w:rFonts w:ascii="Arial" w:eastAsia="Times New Roman" w:hAnsi="Arial" w:cs="Arial"/>
          <w:color w:val="000000"/>
          <w:sz w:val="24"/>
          <w:szCs w:val="24"/>
          <w:lang w:eastAsia="ru-RU"/>
        </w:rPr>
        <w:t> </w:t>
      </w:r>
    </w:p>
    <w:p w:rsidR="00A6158E" w:rsidRPr="008968C1" w:rsidRDefault="00A6158E" w:rsidP="00F233F0">
      <w:pPr>
        <w:shd w:val="clear" w:color="auto" w:fill="FFFFFF"/>
        <w:spacing w:after="0" w:line="240" w:lineRule="auto"/>
        <w:jc w:val="center"/>
        <w:outlineLvl w:val="4"/>
        <w:rPr>
          <w:rFonts w:ascii="Arial" w:eastAsia="Times New Roman" w:hAnsi="Arial" w:cs="Arial"/>
          <w:b/>
          <w:bCs/>
          <w:color w:val="000000"/>
          <w:sz w:val="24"/>
          <w:szCs w:val="24"/>
          <w:lang w:eastAsia="ru-RU"/>
        </w:rPr>
      </w:pPr>
      <w:r w:rsidRPr="008968C1">
        <w:rPr>
          <w:rFonts w:ascii="Arial" w:eastAsia="Times New Roman" w:hAnsi="Arial" w:cs="Arial"/>
          <w:b/>
          <w:bCs/>
          <w:color w:val="000000"/>
          <w:sz w:val="24"/>
          <w:szCs w:val="24"/>
          <w:lang w:eastAsia="ru-RU"/>
        </w:rPr>
        <w:lastRenderedPageBreak/>
        <w:t>Статья 8.12 Лесной фонд</w:t>
      </w:r>
    </w:p>
    <w:p w:rsidR="00A6158E" w:rsidRPr="00F233F0" w:rsidRDefault="00A6158E" w:rsidP="008968C1">
      <w:pPr>
        <w:shd w:val="clear" w:color="auto" w:fill="FFFFFF"/>
        <w:spacing w:after="0" w:line="240" w:lineRule="auto"/>
        <w:ind w:firstLine="567"/>
        <w:jc w:val="right"/>
        <w:rPr>
          <w:rFonts w:ascii="Arial" w:eastAsia="Times New Roman" w:hAnsi="Arial" w:cs="Arial"/>
          <w:b/>
          <w:color w:val="000000"/>
          <w:sz w:val="24"/>
          <w:szCs w:val="24"/>
          <w:lang w:eastAsia="ru-RU"/>
        </w:rPr>
      </w:pPr>
      <w:r w:rsidRPr="00F233F0">
        <w:rPr>
          <w:rFonts w:ascii="Arial" w:eastAsia="Times New Roman" w:hAnsi="Arial" w:cs="Arial"/>
          <w:b/>
          <w:color w:val="000000"/>
          <w:sz w:val="24"/>
          <w:szCs w:val="24"/>
          <w:lang w:eastAsia="ru-RU"/>
        </w:rPr>
        <w:t>Индекс зоны ЛФ</w:t>
      </w:r>
    </w:p>
    <w:p w:rsidR="00A6158E" w:rsidRPr="00F233F0" w:rsidRDefault="00A6158E" w:rsidP="008968C1">
      <w:pPr>
        <w:shd w:val="clear" w:color="auto" w:fill="FFFFFF"/>
        <w:spacing w:after="0" w:line="240" w:lineRule="auto"/>
        <w:ind w:firstLine="567"/>
        <w:jc w:val="right"/>
        <w:rPr>
          <w:rFonts w:ascii="Arial" w:eastAsia="Times New Roman" w:hAnsi="Arial" w:cs="Arial"/>
          <w:b/>
          <w:color w:val="000000"/>
          <w:sz w:val="24"/>
          <w:szCs w:val="24"/>
          <w:lang w:eastAsia="ru-RU"/>
        </w:rPr>
      </w:pPr>
      <w:r w:rsidRPr="00F233F0">
        <w:rPr>
          <w:rFonts w:ascii="Arial" w:eastAsia="Times New Roman" w:hAnsi="Arial" w:cs="Arial"/>
          <w:b/>
          <w:color w:val="000000"/>
          <w:sz w:val="24"/>
          <w:szCs w:val="24"/>
          <w:lang w:eastAsia="ru-RU"/>
        </w:rPr>
        <w:t>Лесной фонд</w:t>
      </w:r>
    </w:p>
    <w:p w:rsidR="00A6158E" w:rsidRPr="008B069F" w:rsidRDefault="00A6158E" w:rsidP="008968C1">
      <w:pPr>
        <w:shd w:val="clear" w:color="auto" w:fill="FFFFFF"/>
        <w:spacing w:after="0" w:line="240" w:lineRule="auto"/>
        <w:ind w:firstLine="567"/>
        <w:jc w:val="both"/>
        <w:rPr>
          <w:rFonts w:ascii="Arial" w:eastAsia="Times New Roman" w:hAnsi="Arial" w:cs="Arial"/>
          <w:color w:val="000000"/>
          <w:sz w:val="16"/>
          <w:szCs w:val="16"/>
          <w:lang w:eastAsia="ru-RU"/>
        </w:rPr>
      </w:pPr>
    </w:p>
    <w:p w:rsidR="00A6158E" w:rsidRPr="008968C1" w:rsidRDefault="00A6158E" w:rsidP="008968C1">
      <w:pPr>
        <w:shd w:val="clear" w:color="auto" w:fill="FFFFFF"/>
        <w:spacing w:after="0" w:line="240" w:lineRule="auto"/>
        <w:ind w:firstLine="567"/>
        <w:jc w:val="both"/>
        <w:rPr>
          <w:rFonts w:ascii="Arial" w:eastAsia="Times New Roman" w:hAnsi="Arial" w:cs="Arial"/>
          <w:color w:val="000000"/>
          <w:sz w:val="24"/>
          <w:szCs w:val="24"/>
          <w:lang w:eastAsia="ru-RU"/>
        </w:rPr>
      </w:pPr>
      <w:r w:rsidRPr="008968C1">
        <w:rPr>
          <w:rFonts w:ascii="Arial" w:eastAsia="Times New Roman" w:hAnsi="Arial" w:cs="Arial"/>
          <w:color w:val="000000"/>
          <w:sz w:val="24"/>
          <w:szCs w:val="24"/>
          <w:lang w:eastAsia="ru-RU"/>
        </w:rPr>
        <w:t>В соответствии с частью 6 статьи 36 "Градостроительного кодекса Российской Федерации" от </w:t>
      </w:r>
      <w:hyperlink r:id="rId62" w:history="1">
        <w:r w:rsidRPr="008968C1">
          <w:rPr>
            <w:rFonts w:ascii="Arial" w:eastAsia="Times New Roman" w:hAnsi="Arial" w:cs="Arial"/>
            <w:color w:val="0000FF"/>
            <w:sz w:val="24"/>
            <w:szCs w:val="24"/>
            <w:u w:val="single"/>
            <w:lang w:eastAsia="ru-RU"/>
          </w:rPr>
          <w:t>29.12.2004 N 190-ФЗ</w:t>
        </w:r>
      </w:hyperlink>
      <w:r w:rsidRPr="008968C1">
        <w:rPr>
          <w:rFonts w:ascii="Arial" w:eastAsia="Times New Roman" w:hAnsi="Arial" w:cs="Arial"/>
          <w:color w:val="000000"/>
          <w:sz w:val="24"/>
          <w:szCs w:val="24"/>
          <w:lang w:eastAsia="ru-RU"/>
        </w:rPr>
        <w:t>, для земель лесного фонда градостроительные регламенты не устанавливаются.</w:t>
      </w:r>
    </w:p>
    <w:p w:rsidR="00866509" w:rsidRPr="008968C1" w:rsidRDefault="00866509" w:rsidP="008968C1">
      <w:pPr>
        <w:spacing w:after="0" w:line="240" w:lineRule="auto"/>
        <w:jc w:val="both"/>
        <w:rPr>
          <w:rFonts w:ascii="Arial" w:hAnsi="Arial" w:cs="Arial"/>
          <w:sz w:val="24"/>
          <w:szCs w:val="24"/>
        </w:rPr>
      </w:pPr>
    </w:p>
    <w:p w:rsidR="001A1437" w:rsidRDefault="00F60BB3" w:rsidP="004737D4">
      <w:pPr>
        <w:autoSpaceDE w:val="0"/>
        <w:autoSpaceDN w:val="0"/>
        <w:adjustRightInd w:val="0"/>
        <w:spacing w:after="0" w:line="240" w:lineRule="auto"/>
        <w:jc w:val="center"/>
        <w:rPr>
          <w:rFonts w:ascii="Arial" w:eastAsia="Times New Roman" w:hAnsi="Arial" w:cs="Arial"/>
          <w:b/>
          <w:bCs/>
          <w:sz w:val="24"/>
          <w:szCs w:val="24"/>
          <w:lang w:eastAsia="ru-RU"/>
        </w:rPr>
      </w:pPr>
      <w:r w:rsidRPr="008968C1">
        <w:rPr>
          <w:rFonts w:ascii="Arial" w:eastAsia="Times New Roman" w:hAnsi="Arial" w:cs="Arial"/>
          <w:b/>
          <w:bCs/>
          <w:sz w:val="24"/>
          <w:szCs w:val="24"/>
          <w:lang w:eastAsia="ru-RU"/>
        </w:rPr>
        <w:t xml:space="preserve">Раздел 9. </w:t>
      </w:r>
      <w:r w:rsidR="001A1437" w:rsidRPr="008968C1">
        <w:rPr>
          <w:rFonts w:ascii="Arial" w:eastAsia="Times New Roman" w:hAnsi="Arial" w:cs="Arial"/>
          <w:b/>
          <w:bCs/>
          <w:sz w:val="24"/>
          <w:szCs w:val="24"/>
          <w:lang w:eastAsia="ru-RU"/>
        </w:rPr>
        <w:t>Зоны с особыми условиями использования территории.</w:t>
      </w:r>
      <w:r w:rsidRPr="008968C1">
        <w:rPr>
          <w:rFonts w:ascii="Arial" w:eastAsia="Times New Roman" w:hAnsi="Arial" w:cs="Arial"/>
          <w:b/>
          <w:bCs/>
          <w:sz w:val="24"/>
          <w:szCs w:val="24"/>
          <w:lang w:eastAsia="ru-RU"/>
        </w:rPr>
        <w:t xml:space="preserve"> </w:t>
      </w:r>
      <w:r w:rsidR="001A1437" w:rsidRPr="008968C1">
        <w:rPr>
          <w:rFonts w:ascii="Arial" w:eastAsia="Times New Roman" w:hAnsi="Arial" w:cs="Arial"/>
          <w:b/>
          <w:bCs/>
          <w:sz w:val="24"/>
          <w:szCs w:val="24"/>
          <w:lang w:eastAsia="ru-RU"/>
        </w:rPr>
        <w:t>Требования к режиму использования</w:t>
      </w:r>
    </w:p>
    <w:p w:rsidR="004737D4" w:rsidRPr="008968C1" w:rsidRDefault="004737D4" w:rsidP="004737D4">
      <w:pPr>
        <w:autoSpaceDE w:val="0"/>
        <w:autoSpaceDN w:val="0"/>
        <w:adjustRightInd w:val="0"/>
        <w:spacing w:after="0" w:line="240" w:lineRule="auto"/>
        <w:jc w:val="center"/>
        <w:rPr>
          <w:rFonts w:ascii="Arial" w:eastAsia="Times New Roman" w:hAnsi="Arial" w:cs="Arial"/>
          <w:b/>
          <w:bCs/>
          <w:sz w:val="24"/>
          <w:szCs w:val="24"/>
          <w:lang w:eastAsia="ru-RU"/>
        </w:rPr>
      </w:pPr>
    </w:p>
    <w:p w:rsidR="001A1437" w:rsidRDefault="001A1437" w:rsidP="004737D4">
      <w:pPr>
        <w:autoSpaceDE w:val="0"/>
        <w:autoSpaceDN w:val="0"/>
        <w:adjustRightInd w:val="0"/>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Статья 9.1</w:t>
      </w:r>
      <w:r w:rsidR="00F60BB3" w:rsidRPr="008968C1">
        <w:rPr>
          <w:rFonts w:ascii="Arial" w:eastAsia="Times New Roman" w:hAnsi="Arial" w:cs="Arial"/>
          <w:b/>
          <w:sz w:val="24"/>
          <w:szCs w:val="24"/>
          <w:lang w:eastAsia="ru-RU"/>
        </w:rPr>
        <w:t xml:space="preserve"> </w:t>
      </w:r>
      <w:r w:rsidRPr="008968C1">
        <w:rPr>
          <w:rFonts w:ascii="Arial" w:eastAsia="Times New Roman" w:hAnsi="Arial" w:cs="Arial"/>
          <w:b/>
          <w:sz w:val="24"/>
          <w:szCs w:val="24"/>
          <w:lang w:eastAsia="ru-RU"/>
        </w:rPr>
        <w:t>Санитарно-защитные зоны предприятий, сооружений и иных объектов</w:t>
      </w:r>
    </w:p>
    <w:p w:rsidR="004737D4" w:rsidRPr="008968C1" w:rsidRDefault="004737D4" w:rsidP="004737D4">
      <w:pPr>
        <w:autoSpaceDE w:val="0"/>
        <w:autoSpaceDN w:val="0"/>
        <w:adjustRightInd w:val="0"/>
        <w:spacing w:after="0" w:line="240" w:lineRule="auto"/>
        <w:jc w:val="center"/>
        <w:rPr>
          <w:rFonts w:ascii="Arial" w:eastAsia="Times New Roman" w:hAnsi="Arial" w:cs="Arial"/>
          <w:b/>
          <w:sz w:val="24"/>
          <w:szCs w:val="24"/>
          <w:lang w:eastAsia="ru-RU"/>
        </w:rPr>
      </w:pPr>
    </w:p>
    <w:p w:rsidR="001A1437" w:rsidRPr="008968C1" w:rsidRDefault="001A1437" w:rsidP="008968C1">
      <w:pPr>
        <w:widowControl w:val="0"/>
        <w:tabs>
          <w:tab w:val="left" w:pos="360"/>
        </w:tabs>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В целях обеспечения безопасности населения и в соответствии с Федеральным </w:t>
      </w:r>
      <w:hyperlink r:id="rId63" w:history="1">
        <w:r w:rsidRPr="008968C1">
          <w:rPr>
            <w:rFonts w:ascii="Arial" w:eastAsia="Times New Roman" w:hAnsi="Arial" w:cs="Arial"/>
            <w:sz w:val="24"/>
            <w:szCs w:val="24"/>
            <w:lang w:eastAsia="ru-RU"/>
          </w:rPr>
          <w:t>законом</w:t>
        </w:r>
      </w:hyperlink>
      <w:r w:rsidRPr="008968C1">
        <w:rPr>
          <w:rFonts w:ascii="Arial" w:eastAsia="Times New Roman" w:hAnsi="Arial" w:cs="Arial"/>
          <w:sz w:val="24"/>
          <w:szCs w:val="24"/>
          <w:lang w:eastAsia="ru-RU"/>
        </w:rPr>
        <w:t xml:space="preserve"> "О санитарно-эпидемиологическом благополучии населения" от 30.03.1999 N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1A1437" w:rsidRPr="008968C1" w:rsidRDefault="001A1437" w:rsidP="008968C1">
      <w:pPr>
        <w:widowControl w:val="0"/>
        <w:tabs>
          <w:tab w:val="left" w:pos="360"/>
        </w:tabs>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w:t>
      </w:r>
    </w:p>
    <w:p w:rsidR="001A1437" w:rsidRPr="008968C1" w:rsidRDefault="001A1437" w:rsidP="008968C1">
      <w:pPr>
        <w:widowControl w:val="0"/>
        <w:tabs>
          <w:tab w:val="left" w:pos="360"/>
        </w:tabs>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При отсутствии разработанного проекта устанавливаются универсальные размеры санитарно-защитных зон, определённых СанПиН 2.2.1/2.1.1.1200-03 «Санитарно-защитные зоны и санитарная классификация предприятий, сооружений и иных объектов». </w:t>
      </w:r>
    </w:p>
    <w:p w:rsidR="001A1437" w:rsidRPr="008968C1" w:rsidRDefault="001A1437" w:rsidP="008968C1">
      <w:pPr>
        <w:widowControl w:val="0"/>
        <w:tabs>
          <w:tab w:val="left" w:pos="360"/>
        </w:tabs>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1A1437" w:rsidRPr="008968C1" w:rsidRDefault="001A1437" w:rsidP="008968C1">
      <w:pPr>
        <w:widowControl w:val="0"/>
        <w:tabs>
          <w:tab w:val="left" w:pos="360"/>
        </w:tabs>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1A1437" w:rsidRPr="008968C1" w:rsidRDefault="001A1437" w:rsidP="008B069F">
      <w:pPr>
        <w:numPr>
          <w:ilvl w:val="0"/>
          <w:numId w:val="64"/>
        </w:numPr>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объекты и производства первого класса – 1000 м;</w:t>
      </w:r>
    </w:p>
    <w:p w:rsidR="001A1437" w:rsidRPr="008968C1" w:rsidRDefault="001A1437" w:rsidP="008B069F">
      <w:pPr>
        <w:numPr>
          <w:ilvl w:val="0"/>
          <w:numId w:val="64"/>
        </w:numPr>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объекты и производства второго класса – 500 м;</w:t>
      </w:r>
    </w:p>
    <w:p w:rsidR="001A1437" w:rsidRPr="008968C1" w:rsidRDefault="001A1437" w:rsidP="008B069F">
      <w:pPr>
        <w:numPr>
          <w:ilvl w:val="0"/>
          <w:numId w:val="64"/>
        </w:numPr>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объекты и производства третьего класса – 300 м;</w:t>
      </w:r>
    </w:p>
    <w:p w:rsidR="001A1437" w:rsidRPr="008968C1" w:rsidRDefault="001A1437" w:rsidP="008B069F">
      <w:pPr>
        <w:numPr>
          <w:ilvl w:val="0"/>
          <w:numId w:val="64"/>
        </w:numPr>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объекты и производства четвертого класса – 100 м;</w:t>
      </w:r>
    </w:p>
    <w:p w:rsidR="001A1437" w:rsidRDefault="001A1437" w:rsidP="008B069F">
      <w:pPr>
        <w:numPr>
          <w:ilvl w:val="0"/>
          <w:numId w:val="64"/>
        </w:numPr>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объекты и производства пятого класса – 50 м.</w:t>
      </w:r>
    </w:p>
    <w:p w:rsidR="001A1437" w:rsidRPr="008968C1" w:rsidRDefault="001A1437" w:rsidP="008B069F">
      <w:pPr>
        <w:spacing w:after="0" w:line="240" w:lineRule="auto"/>
        <w:jc w:val="center"/>
        <w:rPr>
          <w:rFonts w:ascii="Arial" w:eastAsia="Times New Roman" w:hAnsi="Arial" w:cs="Arial"/>
          <w:i/>
          <w:sz w:val="24"/>
          <w:szCs w:val="24"/>
          <w:lang w:eastAsia="ru-RU"/>
        </w:rPr>
      </w:pPr>
      <w:r w:rsidRPr="008B069F">
        <w:rPr>
          <w:rFonts w:ascii="Arial" w:eastAsia="Times New Roman" w:hAnsi="Arial" w:cs="Arial"/>
          <w:b/>
          <w:i/>
          <w:sz w:val="24"/>
          <w:szCs w:val="24"/>
          <w:lang w:eastAsia="ru-RU"/>
        </w:rPr>
        <w:t>Режим территории санитарно-защитной зоны</w:t>
      </w:r>
      <w:r w:rsidRPr="008968C1">
        <w:rPr>
          <w:rFonts w:ascii="Arial" w:eastAsia="Times New Roman" w:hAnsi="Arial" w:cs="Arial"/>
          <w:i/>
          <w:sz w:val="24"/>
          <w:szCs w:val="24"/>
          <w:lang w:eastAsia="ru-RU"/>
        </w:rPr>
        <w:t>.</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8968C1">
        <w:rPr>
          <w:rFonts w:ascii="Arial" w:eastAsia="Times New Roman" w:hAnsi="Arial" w:cs="Arial"/>
          <w:sz w:val="24"/>
          <w:szCs w:val="24"/>
          <w:lang w:eastAsia="ru-RU"/>
        </w:rPr>
        <w:t>нефте</w:t>
      </w:r>
      <w:proofErr w:type="spellEnd"/>
      <w:r w:rsidRPr="008968C1">
        <w:rPr>
          <w:rFonts w:ascii="Arial" w:eastAsia="Times New Roman" w:hAnsi="Arial" w:cs="Arial"/>
          <w:sz w:val="24"/>
          <w:szCs w:val="24"/>
          <w:lang w:eastAsia="ru-RU"/>
        </w:rPr>
        <w:t xml:space="preserve">- и газопроводы, артезианские скважины для технического водоснабжения, </w:t>
      </w:r>
      <w:proofErr w:type="spellStart"/>
      <w:r w:rsidRPr="008968C1">
        <w:rPr>
          <w:rFonts w:ascii="Arial" w:eastAsia="Times New Roman" w:hAnsi="Arial" w:cs="Arial"/>
          <w:sz w:val="24"/>
          <w:szCs w:val="24"/>
          <w:lang w:eastAsia="ru-RU"/>
        </w:rPr>
        <w:t>водоохлаждающие</w:t>
      </w:r>
      <w:proofErr w:type="spellEnd"/>
      <w:r w:rsidRPr="008968C1">
        <w:rPr>
          <w:rFonts w:ascii="Arial" w:eastAsia="Times New Roman" w:hAnsi="Arial" w:cs="Arial"/>
          <w:sz w:val="24"/>
          <w:szCs w:val="24"/>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p>
    <w:p w:rsidR="001A1437" w:rsidRDefault="001A1437" w:rsidP="008B069F">
      <w:pPr>
        <w:autoSpaceDE w:val="0"/>
        <w:autoSpaceDN w:val="0"/>
        <w:adjustRightInd w:val="0"/>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Статья 9.2</w:t>
      </w:r>
      <w:r w:rsidR="00F60BB3" w:rsidRPr="008968C1">
        <w:rPr>
          <w:rFonts w:ascii="Arial" w:eastAsia="Times New Roman" w:hAnsi="Arial" w:cs="Arial"/>
          <w:b/>
          <w:sz w:val="24"/>
          <w:szCs w:val="24"/>
          <w:lang w:eastAsia="ru-RU"/>
        </w:rPr>
        <w:t xml:space="preserve"> </w:t>
      </w:r>
      <w:r w:rsidRPr="008968C1">
        <w:rPr>
          <w:rFonts w:ascii="Arial" w:eastAsia="Times New Roman" w:hAnsi="Arial" w:cs="Arial"/>
          <w:b/>
          <w:sz w:val="24"/>
          <w:szCs w:val="24"/>
          <w:lang w:eastAsia="ru-RU"/>
        </w:rPr>
        <w:t>Зоны санитарной охраны источников водоснабжения, водопроводных сооружений и во</w:t>
      </w:r>
      <w:r w:rsidR="00F60BB3" w:rsidRPr="008968C1">
        <w:rPr>
          <w:rFonts w:ascii="Arial" w:eastAsia="Times New Roman" w:hAnsi="Arial" w:cs="Arial"/>
          <w:b/>
          <w:sz w:val="24"/>
          <w:szCs w:val="24"/>
          <w:lang w:eastAsia="ru-RU"/>
        </w:rPr>
        <w:t>допроводов питьевого назначения</w:t>
      </w:r>
    </w:p>
    <w:p w:rsidR="00DC2CA3" w:rsidRPr="008968C1" w:rsidRDefault="00DC2CA3" w:rsidP="008968C1">
      <w:pPr>
        <w:autoSpaceDE w:val="0"/>
        <w:autoSpaceDN w:val="0"/>
        <w:adjustRightInd w:val="0"/>
        <w:spacing w:after="0" w:line="240" w:lineRule="auto"/>
        <w:ind w:firstLine="567"/>
        <w:jc w:val="center"/>
        <w:rPr>
          <w:rFonts w:ascii="Arial" w:eastAsia="Times New Roman" w:hAnsi="Arial" w:cs="Arial"/>
          <w:b/>
          <w:sz w:val="24"/>
          <w:szCs w:val="24"/>
          <w:lang w:eastAsia="ru-RU"/>
        </w:rPr>
      </w:pP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 xml:space="preserve">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Второй и третий пояса (пояса ограничений) включают территорию, предназначенную для предупреждения загрязнения воды источников водоснабжения.</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Санитарная охрана водоводов обеспечивается санитарно-защитной полосой.</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Организации ЗСО должна предшествовать разработка ее проекта, в который включается:</w:t>
      </w:r>
    </w:p>
    <w:p w:rsidR="001A1437" w:rsidRPr="008968C1" w:rsidRDefault="001A1437" w:rsidP="008968C1">
      <w:pPr>
        <w:numPr>
          <w:ilvl w:val="0"/>
          <w:numId w:val="66"/>
        </w:numPr>
        <w:shd w:val="clear" w:color="auto" w:fill="FBFBFB"/>
        <w:tabs>
          <w:tab w:val="left" w:pos="1134"/>
          <w:tab w:val="left" w:pos="1418"/>
        </w:tabs>
        <w:spacing w:after="0" w:line="240" w:lineRule="auto"/>
        <w:ind w:left="0"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определение границ зоны и составляющих ее поясов;</w:t>
      </w:r>
    </w:p>
    <w:p w:rsidR="001A1437" w:rsidRPr="008968C1" w:rsidRDefault="001A1437" w:rsidP="008968C1">
      <w:pPr>
        <w:numPr>
          <w:ilvl w:val="0"/>
          <w:numId w:val="66"/>
        </w:numPr>
        <w:shd w:val="clear" w:color="auto" w:fill="FBFBFB"/>
        <w:tabs>
          <w:tab w:val="left" w:pos="1134"/>
          <w:tab w:val="left" w:pos="1418"/>
        </w:tabs>
        <w:spacing w:after="0" w:line="240" w:lineRule="auto"/>
        <w:ind w:left="0"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план мероприятий по улучшению санитарного состояния территории ЗСО и предупреждению загрязнения источника;</w:t>
      </w:r>
    </w:p>
    <w:p w:rsidR="001A1437" w:rsidRPr="008968C1" w:rsidRDefault="001A1437" w:rsidP="008968C1">
      <w:pPr>
        <w:numPr>
          <w:ilvl w:val="0"/>
          <w:numId w:val="66"/>
        </w:numPr>
        <w:shd w:val="clear" w:color="auto" w:fill="FBFBFB"/>
        <w:tabs>
          <w:tab w:val="left" w:pos="1134"/>
          <w:tab w:val="left" w:pos="1418"/>
        </w:tabs>
        <w:spacing w:after="0" w:line="240" w:lineRule="auto"/>
        <w:ind w:left="0"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правила и режим хозяйственного использования территорий трех поясов ЗСО.</w:t>
      </w:r>
    </w:p>
    <w:p w:rsidR="001A1437" w:rsidRPr="008968C1" w:rsidRDefault="001A1437" w:rsidP="008968C1">
      <w:pPr>
        <w:shd w:val="clear" w:color="auto" w:fill="FBFBFB"/>
        <w:spacing w:after="0" w:line="240" w:lineRule="auto"/>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w:t>
      </w:r>
    </w:p>
    <w:p w:rsidR="001A1437" w:rsidRDefault="001A1437" w:rsidP="008B069F">
      <w:pPr>
        <w:autoSpaceDE w:val="0"/>
        <w:autoSpaceDN w:val="0"/>
        <w:adjustRightInd w:val="0"/>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9.2.1.</w:t>
      </w:r>
      <w:r w:rsidRPr="008968C1">
        <w:rPr>
          <w:rFonts w:ascii="Arial" w:eastAsia="Times New Roman" w:hAnsi="Arial" w:cs="Arial"/>
          <w:b/>
          <w:sz w:val="24"/>
          <w:szCs w:val="24"/>
          <w:lang w:eastAsia="ru-RU"/>
        </w:rPr>
        <w:tab/>
        <w:t>Первый пояс зоны санитарной охраны подземного источни</w:t>
      </w:r>
      <w:r w:rsidR="00F60BB3" w:rsidRPr="008968C1">
        <w:rPr>
          <w:rFonts w:ascii="Arial" w:eastAsia="Times New Roman" w:hAnsi="Arial" w:cs="Arial"/>
          <w:b/>
          <w:sz w:val="24"/>
          <w:szCs w:val="24"/>
          <w:lang w:eastAsia="ru-RU"/>
        </w:rPr>
        <w:t>ка водоснабжения</w:t>
      </w:r>
    </w:p>
    <w:p w:rsidR="00DC2CA3" w:rsidRPr="008968C1" w:rsidRDefault="00DC2CA3" w:rsidP="008968C1">
      <w:pPr>
        <w:autoSpaceDE w:val="0"/>
        <w:autoSpaceDN w:val="0"/>
        <w:adjustRightInd w:val="0"/>
        <w:spacing w:after="0" w:line="240" w:lineRule="auto"/>
        <w:ind w:firstLine="567"/>
        <w:jc w:val="center"/>
        <w:rPr>
          <w:rFonts w:ascii="Arial" w:eastAsia="Times New Roman" w:hAnsi="Arial" w:cs="Arial"/>
          <w:b/>
          <w:sz w:val="24"/>
          <w:szCs w:val="24"/>
          <w:lang w:eastAsia="ru-RU"/>
        </w:rPr>
      </w:pP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Граница первого пояса ЗСО группы подземных водозаборов должна находиться на расстоянии не менее 30 и 50 м от крайних скважин.</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 </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Не допускаются: </w:t>
      </w:r>
    </w:p>
    <w:p w:rsidR="001A1437" w:rsidRPr="008968C1" w:rsidRDefault="001A1437" w:rsidP="008B069F">
      <w:pPr>
        <w:numPr>
          <w:ilvl w:val="0"/>
          <w:numId w:val="65"/>
        </w:numPr>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посадка высокоствольных деревьев;</w:t>
      </w:r>
    </w:p>
    <w:p w:rsidR="001A1437" w:rsidRPr="008968C1" w:rsidRDefault="001A1437" w:rsidP="008B069F">
      <w:pPr>
        <w:numPr>
          <w:ilvl w:val="0"/>
          <w:numId w:val="65"/>
        </w:numPr>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1A1437" w:rsidRPr="008968C1" w:rsidRDefault="001A1437" w:rsidP="008B069F">
      <w:pPr>
        <w:numPr>
          <w:ilvl w:val="0"/>
          <w:numId w:val="65"/>
        </w:numPr>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жилых и хозяйственно-бытовых зданий;</w:t>
      </w:r>
    </w:p>
    <w:p w:rsidR="001A1437" w:rsidRPr="008968C1" w:rsidRDefault="001A1437" w:rsidP="008B069F">
      <w:pPr>
        <w:numPr>
          <w:ilvl w:val="0"/>
          <w:numId w:val="65"/>
        </w:numPr>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проживание людей;</w:t>
      </w:r>
    </w:p>
    <w:p w:rsidR="001A1437" w:rsidRPr="008968C1" w:rsidRDefault="001A1437" w:rsidP="008B069F">
      <w:pPr>
        <w:numPr>
          <w:ilvl w:val="0"/>
          <w:numId w:val="65"/>
        </w:numPr>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применение ядохимикатов и удобрений.</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Водопроводные сооружения, расположенные в первом поясе зоны санитарной охраны, должны быть оборудованы с учетом предотвращения </w:t>
      </w:r>
      <w:r w:rsidRPr="008968C1">
        <w:rPr>
          <w:rFonts w:ascii="Arial" w:eastAsia="Times New Roman" w:hAnsi="Arial" w:cs="Arial"/>
          <w:sz w:val="24"/>
          <w:szCs w:val="24"/>
          <w:lang w:eastAsia="ru-RU"/>
        </w:rPr>
        <w:lastRenderedPageBreak/>
        <w:t>возможности загрязнения питьевой воды через оголовки и устья скважин, люки и переливные трубы резервуаров и устройства заливки насосов.</w:t>
      </w:r>
    </w:p>
    <w:p w:rsidR="001A1437" w:rsidRPr="008968C1" w:rsidRDefault="001A1437" w:rsidP="008968C1">
      <w:pPr>
        <w:spacing w:after="0" w:line="240" w:lineRule="auto"/>
        <w:jc w:val="both"/>
        <w:rPr>
          <w:rFonts w:ascii="Arial" w:eastAsia="Times New Roman" w:hAnsi="Arial" w:cs="Arial"/>
          <w:sz w:val="24"/>
          <w:szCs w:val="24"/>
          <w:lang w:eastAsia="ru-RU"/>
        </w:rPr>
      </w:pPr>
    </w:p>
    <w:p w:rsidR="001A1437" w:rsidRDefault="001A1437" w:rsidP="008B069F">
      <w:pPr>
        <w:autoSpaceDE w:val="0"/>
        <w:autoSpaceDN w:val="0"/>
        <w:adjustRightInd w:val="0"/>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9.2.2.</w:t>
      </w:r>
      <w:r w:rsidR="00F60BB3" w:rsidRPr="008968C1">
        <w:rPr>
          <w:rFonts w:ascii="Arial" w:eastAsia="Times New Roman" w:hAnsi="Arial" w:cs="Arial"/>
          <w:b/>
          <w:sz w:val="24"/>
          <w:szCs w:val="24"/>
          <w:lang w:eastAsia="ru-RU"/>
        </w:rPr>
        <w:t xml:space="preserve"> </w:t>
      </w:r>
      <w:r w:rsidRPr="008968C1">
        <w:rPr>
          <w:rFonts w:ascii="Arial" w:eastAsia="Times New Roman" w:hAnsi="Arial" w:cs="Arial"/>
          <w:b/>
          <w:sz w:val="24"/>
          <w:szCs w:val="24"/>
          <w:lang w:eastAsia="ru-RU"/>
        </w:rPr>
        <w:t>Второй и третий пояса зоны санитарной охраны под</w:t>
      </w:r>
      <w:r w:rsidR="00F60BB3" w:rsidRPr="008968C1">
        <w:rPr>
          <w:rFonts w:ascii="Arial" w:eastAsia="Times New Roman" w:hAnsi="Arial" w:cs="Arial"/>
          <w:b/>
          <w:sz w:val="24"/>
          <w:szCs w:val="24"/>
          <w:lang w:eastAsia="ru-RU"/>
        </w:rPr>
        <w:t>земного источника водоснабжения</w:t>
      </w:r>
    </w:p>
    <w:p w:rsidR="00DC2CA3" w:rsidRPr="008968C1" w:rsidRDefault="00DC2CA3" w:rsidP="008968C1">
      <w:pPr>
        <w:autoSpaceDE w:val="0"/>
        <w:autoSpaceDN w:val="0"/>
        <w:adjustRightInd w:val="0"/>
        <w:spacing w:after="0" w:line="240" w:lineRule="auto"/>
        <w:ind w:firstLine="567"/>
        <w:jc w:val="center"/>
        <w:rPr>
          <w:rFonts w:ascii="Arial" w:eastAsia="Times New Roman" w:hAnsi="Arial" w:cs="Arial"/>
          <w:sz w:val="24"/>
          <w:szCs w:val="24"/>
          <w:lang w:eastAsia="ru-RU"/>
        </w:rPr>
      </w:pP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Второй и третий пояса включают и территорию, предназначенную для предупреждения загрязнения источников водоснабжения. В их пределах запрещается размещение объектов, обуславливающих опасность микробного и химического загрязнения поверхностных сточных вод, ограничивается применение удобрений и ядохимикатов. </w:t>
      </w:r>
    </w:p>
    <w:p w:rsidR="001A1437" w:rsidRPr="008B069F" w:rsidRDefault="001A1437" w:rsidP="008968C1">
      <w:pPr>
        <w:shd w:val="clear" w:color="auto" w:fill="FBFBFB"/>
        <w:spacing w:after="0" w:line="240" w:lineRule="auto"/>
        <w:jc w:val="center"/>
        <w:rPr>
          <w:rFonts w:ascii="Arial" w:eastAsia="Times New Roman" w:hAnsi="Arial" w:cs="Arial"/>
          <w:b/>
          <w:i/>
          <w:sz w:val="24"/>
          <w:szCs w:val="24"/>
          <w:lang w:eastAsia="ru-RU"/>
        </w:rPr>
      </w:pPr>
      <w:r w:rsidRPr="008B069F">
        <w:rPr>
          <w:rFonts w:ascii="Arial" w:eastAsia="Times New Roman" w:hAnsi="Arial" w:cs="Arial"/>
          <w:b/>
          <w:i/>
          <w:sz w:val="24"/>
          <w:szCs w:val="24"/>
          <w:lang w:eastAsia="ru-RU"/>
        </w:rPr>
        <w:t>Мероприятия по второму и третьему поясам</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Запрещение закачки отработанных вод в подземные горизонты, подземного складирования твердых отходов и разработки недр земли.</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Запрещение размещения складов горюче-смазочных материалов, ядохимикатов и минеральных удобрений, накопителей </w:t>
      </w:r>
      <w:proofErr w:type="spellStart"/>
      <w:r w:rsidRPr="008968C1">
        <w:rPr>
          <w:rFonts w:ascii="Arial" w:eastAsia="Times New Roman" w:hAnsi="Arial" w:cs="Arial"/>
          <w:sz w:val="24"/>
          <w:szCs w:val="24"/>
          <w:lang w:eastAsia="ru-RU"/>
        </w:rPr>
        <w:t>промстоков</w:t>
      </w:r>
      <w:proofErr w:type="spellEnd"/>
      <w:r w:rsidRPr="008968C1">
        <w:rPr>
          <w:rFonts w:ascii="Arial" w:eastAsia="Times New Roman" w:hAnsi="Arial" w:cs="Arial"/>
          <w:sz w:val="24"/>
          <w:szCs w:val="24"/>
          <w:lang w:eastAsia="ru-RU"/>
        </w:rPr>
        <w:t xml:space="preserve">, </w:t>
      </w:r>
      <w:proofErr w:type="spellStart"/>
      <w:r w:rsidRPr="008968C1">
        <w:rPr>
          <w:rFonts w:ascii="Arial" w:eastAsia="Times New Roman" w:hAnsi="Arial" w:cs="Arial"/>
          <w:sz w:val="24"/>
          <w:szCs w:val="24"/>
          <w:lang w:eastAsia="ru-RU"/>
        </w:rPr>
        <w:t>шламохранилищ</w:t>
      </w:r>
      <w:proofErr w:type="spellEnd"/>
      <w:r w:rsidRPr="008968C1">
        <w:rPr>
          <w:rFonts w:ascii="Arial" w:eastAsia="Times New Roman" w:hAnsi="Arial" w:cs="Arial"/>
          <w:sz w:val="24"/>
          <w:szCs w:val="24"/>
          <w:lang w:eastAsia="ru-RU"/>
        </w:rPr>
        <w:t xml:space="preserve"> и других объектов, обусловливающих опасность химического загрязнения подземных вод.</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1A1437" w:rsidRPr="008B069F" w:rsidRDefault="001A1437" w:rsidP="008968C1">
      <w:pPr>
        <w:shd w:val="clear" w:color="auto" w:fill="FBFBFB"/>
        <w:spacing w:after="0" w:line="240" w:lineRule="auto"/>
        <w:jc w:val="center"/>
        <w:rPr>
          <w:rFonts w:ascii="Arial" w:eastAsia="Times New Roman" w:hAnsi="Arial" w:cs="Arial"/>
          <w:b/>
          <w:i/>
          <w:sz w:val="24"/>
          <w:szCs w:val="24"/>
          <w:lang w:eastAsia="ru-RU"/>
        </w:rPr>
      </w:pPr>
      <w:r w:rsidRPr="008B069F">
        <w:rPr>
          <w:rFonts w:ascii="Arial" w:eastAsia="Times New Roman" w:hAnsi="Arial" w:cs="Arial"/>
          <w:b/>
          <w:i/>
          <w:sz w:val="24"/>
          <w:szCs w:val="24"/>
          <w:lang w:eastAsia="ru-RU"/>
        </w:rPr>
        <w:t>Мероприятия по второму поясу</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Кроме мероприятий, указанных для второго и третьего поясов, в пределах второго пояса ЗСО подземных источников водоснабжения подлежат выполнению следующие дополнительные мероприятия.</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Не допускается:</w:t>
      </w:r>
    </w:p>
    <w:p w:rsidR="001A1437" w:rsidRPr="008968C1" w:rsidRDefault="001A1437" w:rsidP="008968C1">
      <w:pPr>
        <w:numPr>
          <w:ilvl w:val="0"/>
          <w:numId w:val="65"/>
        </w:numPr>
        <w:spacing w:after="0" w:line="240" w:lineRule="auto"/>
        <w:ind w:left="0" w:firstLine="92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A1437" w:rsidRPr="008968C1" w:rsidRDefault="001A1437" w:rsidP="008B069F">
      <w:pPr>
        <w:numPr>
          <w:ilvl w:val="0"/>
          <w:numId w:val="65"/>
        </w:numPr>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Применение удобрений и ядохимикатов;</w:t>
      </w:r>
    </w:p>
    <w:p w:rsidR="001A1437" w:rsidRPr="008968C1" w:rsidRDefault="001A1437" w:rsidP="008B069F">
      <w:pPr>
        <w:numPr>
          <w:ilvl w:val="0"/>
          <w:numId w:val="65"/>
        </w:numPr>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рубка леса главного пользования и реконструкции.</w:t>
      </w:r>
    </w:p>
    <w:p w:rsidR="001A1437" w:rsidRPr="008968C1" w:rsidRDefault="001A1437" w:rsidP="008968C1">
      <w:pPr>
        <w:shd w:val="clear" w:color="auto" w:fill="FBFBFB"/>
        <w:spacing w:after="0" w:line="240" w:lineRule="auto"/>
        <w:jc w:val="both"/>
        <w:rPr>
          <w:rFonts w:ascii="Arial" w:eastAsia="Times New Roman" w:hAnsi="Arial" w:cs="Arial"/>
          <w:sz w:val="24"/>
          <w:szCs w:val="24"/>
          <w:lang w:eastAsia="ru-RU"/>
        </w:rPr>
      </w:pPr>
    </w:p>
    <w:p w:rsidR="001A1437" w:rsidRPr="008968C1" w:rsidRDefault="001A1437" w:rsidP="008B069F">
      <w:pPr>
        <w:autoSpaceDE w:val="0"/>
        <w:autoSpaceDN w:val="0"/>
        <w:adjustRightInd w:val="0"/>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9.2.3.</w:t>
      </w:r>
      <w:r w:rsidR="00AA7E1E" w:rsidRPr="008968C1">
        <w:rPr>
          <w:rFonts w:ascii="Arial" w:eastAsia="Times New Roman" w:hAnsi="Arial" w:cs="Arial"/>
          <w:b/>
          <w:sz w:val="24"/>
          <w:szCs w:val="24"/>
          <w:lang w:eastAsia="ru-RU"/>
        </w:rPr>
        <w:t xml:space="preserve"> </w:t>
      </w:r>
      <w:r w:rsidRPr="008968C1">
        <w:rPr>
          <w:rFonts w:ascii="Arial" w:eastAsia="Times New Roman" w:hAnsi="Arial" w:cs="Arial"/>
          <w:b/>
          <w:sz w:val="24"/>
          <w:szCs w:val="24"/>
          <w:lang w:eastAsia="ru-RU"/>
        </w:rPr>
        <w:t>Зоны санитарной охраны водопроводных сооружений и водоводов</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Граница первого пояса ЗСО водопроводных сооружений принимается на расстоянии:</w:t>
      </w:r>
    </w:p>
    <w:p w:rsidR="001A1437" w:rsidRPr="008968C1" w:rsidRDefault="001A1437" w:rsidP="008968C1">
      <w:pPr>
        <w:numPr>
          <w:ilvl w:val="0"/>
          <w:numId w:val="65"/>
        </w:numPr>
        <w:spacing w:after="0" w:line="240" w:lineRule="auto"/>
        <w:ind w:left="0" w:firstLine="92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от стен запасных и регулирующих емкостей, фильтров и контактных осветлителей - не менее 30 м;</w:t>
      </w:r>
    </w:p>
    <w:p w:rsidR="001A1437" w:rsidRPr="008968C1" w:rsidRDefault="001A1437" w:rsidP="008968C1">
      <w:pPr>
        <w:numPr>
          <w:ilvl w:val="0"/>
          <w:numId w:val="65"/>
        </w:numPr>
        <w:spacing w:after="0" w:line="240" w:lineRule="auto"/>
        <w:ind w:left="0" w:firstLine="92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от водонапорных башен - не менее 10 м;</w:t>
      </w:r>
    </w:p>
    <w:p w:rsidR="001A1437" w:rsidRPr="008968C1" w:rsidRDefault="001A1437" w:rsidP="008968C1">
      <w:pPr>
        <w:numPr>
          <w:ilvl w:val="0"/>
          <w:numId w:val="65"/>
        </w:numPr>
        <w:spacing w:after="0" w:line="240" w:lineRule="auto"/>
        <w:ind w:left="0" w:firstLine="92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от остальных помещений (отстойники, </w:t>
      </w:r>
      <w:proofErr w:type="spellStart"/>
      <w:r w:rsidRPr="008968C1">
        <w:rPr>
          <w:rFonts w:ascii="Arial" w:eastAsia="Times New Roman" w:hAnsi="Arial" w:cs="Arial"/>
          <w:sz w:val="24"/>
          <w:szCs w:val="24"/>
          <w:lang w:eastAsia="ru-RU"/>
        </w:rPr>
        <w:t>реагентное</w:t>
      </w:r>
      <w:proofErr w:type="spellEnd"/>
      <w:r w:rsidRPr="008968C1">
        <w:rPr>
          <w:rFonts w:ascii="Arial" w:eastAsia="Times New Roman" w:hAnsi="Arial" w:cs="Arial"/>
          <w:sz w:val="24"/>
          <w:szCs w:val="24"/>
          <w:lang w:eastAsia="ru-RU"/>
        </w:rPr>
        <w:t xml:space="preserve"> хозяйство, склад хлора, насосные станции и др.) - не менее 15 м.</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Ширину санитарно-защитной полосы следует принимать по обе стороны от крайних линий водопровода:</w:t>
      </w:r>
    </w:p>
    <w:p w:rsidR="001A1437" w:rsidRPr="008968C1" w:rsidRDefault="001A1437" w:rsidP="008968C1">
      <w:pPr>
        <w:numPr>
          <w:ilvl w:val="0"/>
          <w:numId w:val="65"/>
        </w:numPr>
        <w:spacing w:after="0" w:line="240" w:lineRule="auto"/>
        <w:ind w:left="0" w:firstLine="92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1A1437" w:rsidRPr="008968C1" w:rsidRDefault="001A1437" w:rsidP="008968C1">
      <w:pPr>
        <w:numPr>
          <w:ilvl w:val="0"/>
          <w:numId w:val="65"/>
        </w:numPr>
        <w:spacing w:after="0" w:line="240" w:lineRule="auto"/>
        <w:ind w:left="0" w:firstLine="92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при наличии грунтовых вод - не менее 50 м вне зависимости от диаметра водоводов.</w:t>
      </w:r>
    </w:p>
    <w:p w:rsidR="001A1437"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DC2CA3" w:rsidRPr="008968C1" w:rsidRDefault="00DC2CA3" w:rsidP="008968C1">
      <w:pPr>
        <w:spacing w:after="0" w:line="240" w:lineRule="auto"/>
        <w:ind w:firstLine="567"/>
        <w:jc w:val="both"/>
        <w:rPr>
          <w:rFonts w:ascii="Arial" w:eastAsia="Times New Roman" w:hAnsi="Arial" w:cs="Arial"/>
          <w:sz w:val="24"/>
          <w:szCs w:val="24"/>
          <w:lang w:eastAsia="ru-RU"/>
        </w:rPr>
      </w:pPr>
    </w:p>
    <w:p w:rsidR="001A1437" w:rsidRDefault="001A1437" w:rsidP="008B069F">
      <w:pPr>
        <w:autoSpaceDE w:val="0"/>
        <w:autoSpaceDN w:val="0"/>
        <w:adjustRightInd w:val="0"/>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Статья 9.3</w:t>
      </w:r>
      <w:r w:rsidR="00AA7E1E" w:rsidRPr="008968C1">
        <w:rPr>
          <w:rFonts w:ascii="Arial" w:eastAsia="Times New Roman" w:hAnsi="Arial" w:cs="Arial"/>
          <w:b/>
          <w:sz w:val="24"/>
          <w:szCs w:val="24"/>
          <w:lang w:eastAsia="ru-RU"/>
        </w:rPr>
        <w:t xml:space="preserve"> </w:t>
      </w:r>
      <w:r w:rsidRPr="008968C1">
        <w:rPr>
          <w:rFonts w:ascii="Arial" w:eastAsia="Times New Roman" w:hAnsi="Arial" w:cs="Arial"/>
          <w:b/>
          <w:sz w:val="24"/>
          <w:szCs w:val="24"/>
          <w:lang w:eastAsia="ru-RU"/>
        </w:rPr>
        <w:t xml:space="preserve">Зоны охраны объектов культурного наследия   </w:t>
      </w:r>
      <w:r w:rsidR="00AA7E1E" w:rsidRPr="008968C1">
        <w:rPr>
          <w:rFonts w:ascii="Arial" w:eastAsia="Times New Roman" w:hAnsi="Arial" w:cs="Arial"/>
          <w:b/>
          <w:sz w:val="24"/>
          <w:szCs w:val="24"/>
          <w:lang w:eastAsia="ru-RU"/>
        </w:rPr>
        <w:t>(памятников истории и культуры)</w:t>
      </w:r>
    </w:p>
    <w:p w:rsidR="00DC2CA3" w:rsidRPr="008968C1" w:rsidRDefault="00DC2CA3" w:rsidP="008968C1">
      <w:pPr>
        <w:autoSpaceDE w:val="0"/>
        <w:autoSpaceDN w:val="0"/>
        <w:adjustRightInd w:val="0"/>
        <w:spacing w:after="0" w:line="240" w:lineRule="auto"/>
        <w:ind w:firstLine="567"/>
        <w:jc w:val="center"/>
        <w:rPr>
          <w:rFonts w:ascii="Arial" w:eastAsia="Times New Roman" w:hAnsi="Arial" w:cs="Arial"/>
          <w:b/>
          <w:sz w:val="24"/>
          <w:szCs w:val="24"/>
          <w:lang w:eastAsia="ru-RU"/>
        </w:rPr>
      </w:pPr>
    </w:p>
    <w:p w:rsidR="001A1437" w:rsidRDefault="001A1437" w:rsidP="008968C1">
      <w:pPr>
        <w:spacing w:after="0" w:line="240" w:lineRule="auto"/>
        <w:ind w:firstLine="567"/>
        <w:jc w:val="both"/>
        <w:rPr>
          <w:rFonts w:ascii="Arial" w:eastAsia="Times New Roman" w:hAnsi="Arial" w:cs="Arial"/>
          <w:sz w:val="24"/>
          <w:szCs w:val="24"/>
          <w:lang w:eastAsia="ru-RU"/>
        </w:rPr>
      </w:pPr>
      <w:bookmarkStart w:id="8" w:name="i905202"/>
      <w:r w:rsidRPr="008968C1">
        <w:rPr>
          <w:rFonts w:ascii="Arial" w:eastAsia="Times New Roman" w:hAnsi="Arial" w:cs="Arial"/>
          <w:sz w:val="24"/>
          <w:szCs w:val="24"/>
          <w:lang w:eastAsia="ru-RU"/>
        </w:rPr>
        <w:t>Согласно статьи 34</w:t>
      </w:r>
      <w:bookmarkEnd w:id="8"/>
      <w:r w:rsidRPr="008968C1">
        <w:rPr>
          <w:rFonts w:ascii="Arial" w:eastAsia="Times New Roman" w:hAnsi="Arial" w:cs="Arial"/>
          <w:sz w:val="24"/>
          <w:szCs w:val="24"/>
          <w:lang w:eastAsia="ru-RU"/>
        </w:rPr>
        <w:t xml:space="preserve"> Федерального закона от 25 июня 2002 г. N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DC2CA3" w:rsidRPr="008968C1" w:rsidRDefault="00DC2CA3" w:rsidP="008968C1">
      <w:pPr>
        <w:spacing w:after="0" w:line="240" w:lineRule="auto"/>
        <w:ind w:firstLine="567"/>
        <w:jc w:val="both"/>
        <w:rPr>
          <w:rFonts w:ascii="Arial" w:eastAsia="Times New Roman" w:hAnsi="Arial" w:cs="Arial"/>
          <w:sz w:val="24"/>
          <w:szCs w:val="24"/>
          <w:lang w:eastAsia="ru-RU"/>
        </w:rPr>
      </w:pPr>
    </w:p>
    <w:p w:rsidR="001A1437" w:rsidRDefault="001A1437" w:rsidP="008B069F">
      <w:pPr>
        <w:autoSpaceDE w:val="0"/>
        <w:autoSpaceDN w:val="0"/>
        <w:adjustRightInd w:val="0"/>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9.3.1.</w:t>
      </w:r>
      <w:r w:rsidR="00AA7E1E" w:rsidRPr="008968C1">
        <w:rPr>
          <w:rFonts w:ascii="Arial" w:eastAsia="Times New Roman" w:hAnsi="Arial" w:cs="Arial"/>
          <w:b/>
          <w:sz w:val="24"/>
          <w:szCs w:val="24"/>
          <w:lang w:eastAsia="ru-RU"/>
        </w:rPr>
        <w:t xml:space="preserve"> </w:t>
      </w:r>
      <w:r w:rsidRPr="008968C1">
        <w:rPr>
          <w:rFonts w:ascii="Arial" w:eastAsia="Times New Roman" w:hAnsi="Arial" w:cs="Arial"/>
          <w:b/>
          <w:sz w:val="24"/>
          <w:szCs w:val="24"/>
          <w:lang w:eastAsia="ru-RU"/>
        </w:rPr>
        <w:t>Охранная зо</w:t>
      </w:r>
      <w:r w:rsidR="00AA7E1E" w:rsidRPr="008968C1">
        <w:rPr>
          <w:rFonts w:ascii="Arial" w:eastAsia="Times New Roman" w:hAnsi="Arial" w:cs="Arial"/>
          <w:b/>
          <w:sz w:val="24"/>
          <w:szCs w:val="24"/>
          <w:lang w:eastAsia="ru-RU"/>
        </w:rPr>
        <w:t>на объекта культурного наследия</w:t>
      </w:r>
    </w:p>
    <w:p w:rsidR="00DC2CA3" w:rsidRPr="008968C1" w:rsidRDefault="00DC2CA3" w:rsidP="008968C1">
      <w:pPr>
        <w:autoSpaceDE w:val="0"/>
        <w:autoSpaceDN w:val="0"/>
        <w:adjustRightInd w:val="0"/>
        <w:spacing w:after="0" w:line="240" w:lineRule="auto"/>
        <w:ind w:firstLine="567"/>
        <w:jc w:val="center"/>
        <w:rPr>
          <w:rFonts w:ascii="Arial" w:eastAsia="Times New Roman" w:hAnsi="Arial" w:cs="Arial"/>
          <w:b/>
          <w:sz w:val="24"/>
          <w:szCs w:val="24"/>
          <w:lang w:eastAsia="ru-RU"/>
        </w:rPr>
      </w:pP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bookmarkStart w:id="9" w:name="100227"/>
      <w:bookmarkEnd w:id="9"/>
      <w:r w:rsidRPr="008968C1">
        <w:rPr>
          <w:rFonts w:ascii="Arial" w:eastAsia="Times New Roman" w:hAnsi="Arial" w:cs="Arial"/>
          <w:sz w:val="24"/>
          <w:szCs w:val="24"/>
          <w:lang w:eastAsia="ru-RU"/>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1A1437" w:rsidRDefault="001A1437" w:rsidP="008968C1">
      <w:pPr>
        <w:spacing w:after="0" w:line="240" w:lineRule="auto"/>
        <w:ind w:firstLine="567"/>
        <w:jc w:val="both"/>
        <w:rPr>
          <w:rFonts w:ascii="Arial" w:eastAsia="Times New Roman" w:hAnsi="Arial" w:cs="Arial"/>
          <w:sz w:val="24"/>
          <w:szCs w:val="24"/>
          <w:lang w:eastAsia="ru-RU"/>
        </w:rPr>
      </w:pPr>
      <w:bookmarkStart w:id="10" w:name="000590"/>
      <w:bookmarkEnd w:id="10"/>
      <w:r w:rsidRPr="008968C1">
        <w:rPr>
          <w:rFonts w:ascii="Arial" w:eastAsia="Times New Roman" w:hAnsi="Arial" w:cs="Arial"/>
          <w:sz w:val="24"/>
          <w:szCs w:val="24"/>
          <w:lang w:eastAsia="ru-RU"/>
        </w:rPr>
        <w:t xml:space="preserve">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w:t>
      </w:r>
      <w:r w:rsidRPr="008968C1">
        <w:rPr>
          <w:rFonts w:ascii="Arial" w:eastAsia="Times New Roman" w:hAnsi="Arial" w:cs="Arial"/>
          <w:sz w:val="24"/>
          <w:szCs w:val="24"/>
          <w:lang w:eastAsia="ru-RU"/>
        </w:rPr>
        <w:lastRenderedPageBreak/>
        <w:t>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DC2CA3" w:rsidRPr="008968C1" w:rsidRDefault="00DC2CA3" w:rsidP="008968C1">
      <w:pPr>
        <w:spacing w:after="0" w:line="240" w:lineRule="auto"/>
        <w:ind w:firstLine="567"/>
        <w:jc w:val="both"/>
        <w:rPr>
          <w:rFonts w:ascii="Arial" w:eastAsia="Times New Roman" w:hAnsi="Arial" w:cs="Arial"/>
          <w:sz w:val="24"/>
          <w:szCs w:val="24"/>
          <w:lang w:eastAsia="ru-RU"/>
        </w:rPr>
      </w:pPr>
    </w:p>
    <w:p w:rsidR="001A1437" w:rsidRDefault="001A1437" w:rsidP="008B069F">
      <w:pPr>
        <w:autoSpaceDE w:val="0"/>
        <w:autoSpaceDN w:val="0"/>
        <w:adjustRightInd w:val="0"/>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9.3.2.</w:t>
      </w:r>
      <w:r w:rsidR="00AA7E1E" w:rsidRPr="008968C1">
        <w:rPr>
          <w:rFonts w:ascii="Arial" w:eastAsia="Times New Roman" w:hAnsi="Arial" w:cs="Arial"/>
          <w:b/>
          <w:sz w:val="24"/>
          <w:szCs w:val="24"/>
          <w:lang w:eastAsia="ru-RU"/>
        </w:rPr>
        <w:t xml:space="preserve"> </w:t>
      </w:r>
      <w:r w:rsidRPr="008968C1">
        <w:rPr>
          <w:rFonts w:ascii="Arial" w:eastAsia="Times New Roman" w:hAnsi="Arial" w:cs="Arial"/>
          <w:b/>
          <w:sz w:val="24"/>
          <w:szCs w:val="24"/>
          <w:lang w:eastAsia="ru-RU"/>
        </w:rPr>
        <w:t>Зона регулирован</w:t>
      </w:r>
      <w:r w:rsidR="00AA7E1E" w:rsidRPr="008968C1">
        <w:rPr>
          <w:rFonts w:ascii="Arial" w:eastAsia="Times New Roman" w:hAnsi="Arial" w:cs="Arial"/>
          <w:b/>
          <w:sz w:val="24"/>
          <w:szCs w:val="24"/>
          <w:lang w:eastAsia="ru-RU"/>
        </w:rPr>
        <w:t>ия и хозяйственной деятельности</w:t>
      </w:r>
    </w:p>
    <w:p w:rsidR="008B069F" w:rsidRPr="008968C1" w:rsidRDefault="008B069F" w:rsidP="008B069F">
      <w:pPr>
        <w:autoSpaceDE w:val="0"/>
        <w:autoSpaceDN w:val="0"/>
        <w:adjustRightInd w:val="0"/>
        <w:spacing w:after="0" w:line="240" w:lineRule="auto"/>
        <w:jc w:val="center"/>
        <w:rPr>
          <w:rFonts w:ascii="Arial" w:eastAsia="Times New Roman" w:hAnsi="Arial" w:cs="Arial"/>
          <w:b/>
          <w:sz w:val="24"/>
          <w:szCs w:val="24"/>
          <w:lang w:eastAsia="ru-RU"/>
        </w:rPr>
      </w:pPr>
    </w:p>
    <w:p w:rsidR="001A1437"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DC2CA3" w:rsidRPr="008968C1" w:rsidRDefault="00DC2CA3" w:rsidP="008968C1">
      <w:pPr>
        <w:spacing w:after="0" w:line="240" w:lineRule="auto"/>
        <w:ind w:firstLine="567"/>
        <w:jc w:val="both"/>
        <w:rPr>
          <w:rFonts w:ascii="Arial" w:eastAsia="Times New Roman" w:hAnsi="Arial" w:cs="Arial"/>
          <w:sz w:val="24"/>
          <w:szCs w:val="24"/>
          <w:lang w:eastAsia="ru-RU"/>
        </w:rPr>
      </w:pPr>
    </w:p>
    <w:p w:rsidR="001A1437" w:rsidRDefault="001A1437" w:rsidP="008B069F">
      <w:pPr>
        <w:autoSpaceDE w:val="0"/>
        <w:autoSpaceDN w:val="0"/>
        <w:adjustRightInd w:val="0"/>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Статья 9.3.3</w:t>
      </w:r>
      <w:r w:rsidR="00AA7E1E" w:rsidRPr="008968C1">
        <w:rPr>
          <w:rFonts w:ascii="Arial" w:eastAsia="Times New Roman" w:hAnsi="Arial" w:cs="Arial"/>
          <w:b/>
          <w:sz w:val="24"/>
          <w:szCs w:val="24"/>
          <w:lang w:eastAsia="ru-RU"/>
        </w:rPr>
        <w:t xml:space="preserve"> </w:t>
      </w:r>
      <w:r w:rsidRPr="008968C1">
        <w:rPr>
          <w:rFonts w:ascii="Arial" w:eastAsia="Times New Roman" w:hAnsi="Arial" w:cs="Arial"/>
          <w:b/>
          <w:sz w:val="24"/>
          <w:szCs w:val="24"/>
          <w:lang w:eastAsia="ru-RU"/>
        </w:rPr>
        <w:t>Зона о</w:t>
      </w:r>
      <w:r w:rsidR="00AA7E1E" w:rsidRPr="008968C1">
        <w:rPr>
          <w:rFonts w:ascii="Arial" w:eastAsia="Times New Roman" w:hAnsi="Arial" w:cs="Arial"/>
          <w:b/>
          <w:sz w:val="24"/>
          <w:szCs w:val="24"/>
          <w:lang w:eastAsia="ru-RU"/>
        </w:rPr>
        <w:t>храняемого природного ландшафта</w:t>
      </w:r>
    </w:p>
    <w:p w:rsidR="00DC2CA3" w:rsidRPr="008968C1" w:rsidRDefault="00DC2CA3" w:rsidP="008968C1">
      <w:pPr>
        <w:autoSpaceDE w:val="0"/>
        <w:autoSpaceDN w:val="0"/>
        <w:adjustRightInd w:val="0"/>
        <w:spacing w:after="0" w:line="240" w:lineRule="auto"/>
        <w:ind w:firstLine="567"/>
        <w:jc w:val="center"/>
        <w:rPr>
          <w:rFonts w:ascii="Arial" w:eastAsia="Times New Roman" w:hAnsi="Arial" w:cs="Arial"/>
          <w:b/>
          <w:sz w:val="24"/>
          <w:szCs w:val="24"/>
          <w:lang w:eastAsia="ru-RU"/>
        </w:rPr>
      </w:pPr>
    </w:p>
    <w:p w:rsidR="001A1437" w:rsidRDefault="001A1437" w:rsidP="008968C1">
      <w:pPr>
        <w:spacing w:after="0" w:line="240" w:lineRule="auto"/>
        <w:ind w:firstLine="567"/>
        <w:jc w:val="both"/>
        <w:rPr>
          <w:rFonts w:ascii="Arial" w:eastAsia="Times New Roman" w:hAnsi="Arial" w:cs="Arial"/>
          <w:sz w:val="24"/>
          <w:szCs w:val="24"/>
          <w:lang w:eastAsia="ru-RU"/>
        </w:rPr>
      </w:pPr>
      <w:bookmarkStart w:id="11" w:name="100228"/>
      <w:bookmarkEnd w:id="11"/>
      <w:r w:rsidRPr="008968C1">
        <w:rPr>
          <w:rFonts w:ascii="Arial" w:eastAsia="Times New Roman" w:hAnsi="Arial" w:cs="Arial"/>
          <w:sz w:val="24"/>
          <w:szCs w:val="24"/>
          <w:lang w:eastAsia="ru-RU"/>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DC2CA3" w:rsidRPr="008968C1" w:rsidRDefault="00DC2CA3" w:rsidP="008968C1">
      <w:pPr>
        <w:spacing w:after="0" w:line="240" w:lineRule="auto"/>
        <w:ind w:firstLine="567"/>
        <w:jc w:val="both"/>
        <w:rPr>
          <w:rFonts w:ascii="Arial" w:eastAsia="Times New Roman" w:hAnsi="Arial" w:cs="Arial"/>
          <w:sz w:val="24"/>
          <w:szCs w:val="24"/>
          <w:lang w:eastAsia="ru-RU"/>
        </w:rPr>
      </w:pPr>
    </w:p>
    <w:p w:rsidR="001A1437" w:rsidRDefault="001A1437" w:rsidP="008B069F">
      <w:pPr>
        <w:autoSpaceDE w:val="0"/>
        <w:autoSpaceDN w:val="0"/>
        <w:adjustRightInd w:val="0"/>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9.3.4</w:t>
      </w:r>
      <w:r w:rsidR="00AA7E1E" w:rsidRPr="008968C1">
        <w:rPr>
          <w:rFonts w:ascii="Arial" w:eastAsia="Times New Roman" w:hAnsi="Arial" w:cs="Arial"/>
          <w:b/>
          <w:sz w:val="24"/>
          <w:szCs w:val="24"/>
          <w:lang w:eastAsia="ru-RU"/>
        </w:rPr>
        <w:t xml:space="preserve">. </w:t>
      </w:r>
      <w:r w:rsidRPr="008968C1">
        <w:rPr>
          <w:rFonts w:ascii="Arial" w:eastAsia="Times New Roman" w:hAnsi="Arial" w:cs="Arial"/>
          <w:b/>
          <w:sz w:val="24"/>
          <w:szCs w:val="24"/>
          <w:lang w:eastAsia="ru-RU"/>
        </w:rPr>
        <w:t>Защитные зон</w:t>
      </w:r>
      <w:r w:rsidR="00AA7E1E" w:rsidRPr="008968C1">
        <w:rPr>
          <w:rFonts w:ascii="Arial" w:eastAsia="Times New Roman" w:hAnsi="Arial" w:cs="Arial"/>
          <w:b/>
          <w:sz w:val="24"/>
          <w:szCs w:val="24"/>
          <w:lang w:eastAsia="ru-RU"/>
        </w:rPr>
        <w:t>ы объектов культурного наследия</w:t>
      </w:r>
    </w:p>
    <w:p w:rsidR="00DC2CA3" w:rsidRPr="008968C1" w:rsidRDefault="00DC2CA3" w:rsidP="008B069F">
      <w:pPr>
        <w:autoSpaceDE w:val="0"/>
        <w:autoSpaceDN w:val="0"/>
        <w:adjustRightInd w:val="0"/>
        <w:spacing w:after="0" w:line="240" w:lineRule="auto"/>
        <w:jc w:val="center"/>
        <w:rPr>
          <w:rFonts w:ascii="Arial" w:eastAsia="Times New Roman" w:hAnsi="Arial" w:cs="Arial"/>
          <w:b/>
          <w:sz w:val="24"/>
          <w:szCs w:val="24"/>
          <w:lang w:eastAsia="ru-RU"/>
        </w:rPr>
      </w:pP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proofErr w:type="gramStart"/>
      <w:r w:rsidRPr="008968C1">
        <w:rPr>
          <w:rFonts w:ascii="Arial" w:eastAsia="Times New Roman" w:hAnsi="Arial" w:cs="Arial"/>
          <w:sz w:val="24"/>
          <w:szCs w:val="24"/>
          <w:lang w:eastAsia="ru-RU"/>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1A1437" w:rsidRPr="008968C1" w:rsidRDefault="001A1437" w:rsidP="008968C1">
      <w:pPr>
        <w:spacing w:after="0" w:line="240" w:lineRule="auto"/>
        <w:ind w:firstLine="567"/>
        <w:jc w:val="both"/>
        <w:rPr>
          <w:rFonts w:ascii="Arial" w:eastAsia="Times New Roman" w:hAnsi="Arial" w:cs="Arial"/>
          <w:sz w:val="24"/>
          <w:szCs w:val="24"/>
          <w:lang w:eastAsia="ru-RU"/>
        </w:rPr>
      </w:pPr>
      <w:bookmarkStart w:id="12" w:name="000854"/>
      <w:bookmarkEnd w:id="12"/>
      <w:r w:rsidRPr="008968C1">
        <w:rPr>
          <w:rFonts w:ascii="Arial" w:eastAsia="Times New Roman" w:hAnsi="Arial" w:cs="Arial"/>
          <w:sz w:val="24"/>
          <w:szCs w:val="24"/>
          <w:lang w:eastAsia="ru-RU"/>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64" w:anchor="000806" w:history="1">
        <w:r w:rsidRPr="008968C1">
          <w:rPr>
            <w:rFonts w:ascii="Arial" w:eastAsia="Times New Roman" w:hAnsi="Arial" w:cs="Arial"/>
            <w:sz w:val="24"/>
            <w:szCs w:val="24"/>
            <w:lang w:eastAsia="ru-RU"/>
          </w:rPr>
          <w:t>статьей 56.4</w:t>
        </w:r>
      </w:hyperlink>
      <w:r w:rsidRPr="008968C1">
        <w:rPr>
          <w:rFonts w:ascii="Arial" w:eastAsia="Times New Roman" w:hAnsi="Arial" w:cs="Arial"/>
          <w:sz w:val="24"/>
          <w:szCs w:val="24"/>
          <w:lang w:eastAsia="ru-RU"/>
        </w:rPr>
        <w:t xml:space="preserve"> Федерального закона (№ 73-ФЗ от 25.06.2002г) требования и ограничения.</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bookmarkStart w:id="13" w:name="000855"/>
      <w:bookmarkEnd w:id="13"/>
      <w:r w:rsidRPr="008968C1">
        <w:rPr>
          <w:rFonts w:ascii="Arial" w:eastAsia="Times New Roman" w:hAnsi="Arial" w:cs="Arial"/>
          <w:sz w:val="24"/>
          <w:szCs w:val="24"/>
          <w:lang w:eastAsia="ru-RU"/>
        </w:rPr>
        <w:t>Границы защитной зоны объекта культурного наследия устанавливаются:</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bookmarkStart w:id="14" w:name="000856"/>
      <w:bookmarkEnd w:id="14"/>
      <w:r w:rsidRPr="008968C1">
        <w:rPr>
          <w:rFonts w:ascii="Arial" w:eastAsia="Times New Roman" w:hAnsi="Arial" w:cs="Arial"/>
          <w:sz w:val="24"/>
          <w:szCs w:val="24"/>
          <w:lang w:eastAsia="ru-RU"/>
        </w:rPr>
        <w:t>1.</w:t>
      </w:r>
      <w:r w:rsidRPr="008968C1">
        <w:rPr>
          <w:rFonts w:ascii="Arial" w:eastAsia="Times New Roman" w:hAnsi="Arial" w:cs="Arial"/>
          <w:sz w:val="24"/>
          <w:szCs w:val="24"/>
          <w:lang w:eastAsia="ru-RU"/>
        </w:rPr>
        <w:tab/>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bookmarkStart w:id="15" w:name="000857"/>
      <w:bookmarkEnd w:id="15"/>
      <w:r w:rsidRPr="008968C1">
        <w:rPr>
          <w:rFonts w:ascii="Arial" w:eastAsia="Times New Roman" w:hAnsi="Arial" w:cs="Arial"/>
          <w:sz w:val="24"/>
          <w:szCs w:val="24"/>
          <w:lang w:eastAsia="ru-RU"/>
        </w:rPr>
        <w:t>2.</w:t>
      </w:r>
      <w:r w:rsidRPr="008968C1">
        <w:rPr>
          <w:rFonts w:ascii="Arial" w:eastAsia="Times New Roman" w:hAnsi="Arial" w:cs="Arial"/>
          <w:sz w:val="24"/>
          <w:szCs w:val="24"/>
          <w:lang w:eastAsia="ru-RU"/>
        </w:rPr>
        <w:tab/>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bookmarkStart w:id="16" w:name="000858"/>
      <w:bookmarkEnd w:id="16"/>
      <w:r w:rsidRPr="008968C1">
        <w:rPr>
          <w:rFonts w:ascii="Arial" w:eastAsia="Times New Roman" w:hAnsi="Arial" w:cs="Arial"/>
          <w:sz w:val="24"/>
          <w:szCs w:val="24"/>
          <w:lang w:eastAsia="ru-RU"/>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w:t>
      </w:r>
      <w:r w:rsidRPr="008968C1">
        <w:rPr>
          <w:rFonts w:ascii="Arial" w:eastAsia="Times New Roman" w:hAnsi="Arial" w:cs="Arial"/>
          <w:sz w:val="24"/>
          <w:szCs w:val="24"/>
          <w:lang w:eastAsia="ru-RU"/>
        </w:rPr>
        <w:lastRenderedPageBreak/>
        <w:t>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DC2CA3" w:rsidRDefault="00DC2CA3" w:rsidP="008968C1">
      <w:pPr>
        <w:autoSpaceDE w:val="0"/>
        <w:autoSpaceDN w:val="0"/>
        <w:adjustRightInd w:val="0"/>
        <w:spacing w:after="0" w:line="240" w:lineRule="auto"/>
        <w:ind w:firstLine="567"/>
        <w:jc w:val="center"/>
        <w:rPr>
          <w:rFonts w:ascii="Arial" w:eastAsia="Times New Roman" w:hAnsi="Arial" w:cs="Arial"/>
          <w:b/>
          <w:sz w:val="24"/>
          <w:szCs w:val="24"/>
          <w:lang w:eastAsia="ru-RU"/>
        </w:rPr>
      </w:pPr>
    </w:p>
    <w:p w:rsidR="001A1437" w:rsidRDefault="001A1437" w:rsidP="008B069F">
      <w:pPr>
        <w:autoSpaceDE w:val="0"/>
        <w:autoSpaceDN w:val="0"/>
        <w:adjustRightInd w:val="0"/>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Статья 9.4</w:t>
      </w:r>
      <w:r w:rsidR="00AA7E1E" w:rsidRPr="008968C1">
        <w:rPr>
          <w:rFonts w:ascii="Arial" w:eastAsia="Times New Roman" w:hAnsi="Arial" w:cs="Arial"/>
          <w:b/>
          <w:sz w:val="24"/>
          <w:szCs w:val="24"/>
          <w:lang w:eastAsia="ru-RU"/>
        </w:rPr>
        <w:t xml:space="preserve"> </w:t>
      </w:r>
      <w:r w:rsidRPr="008968C1">
        <w:rPr>
          <w:rFonts w:ascii="Arial" w:eastAsia="Times New Roman" w:hAnsi="Arial" w:cs="Arial"/>
          <w:b/>
          <w:sz w:val="24"/>
          <w:szCs w:val="24"/>
          <w:lang w:eastAsia="ru-RU"/>
        </w:rPr>
        <w:t xml:space="preserve">Особо </w:t>
      </w:r>
      <w:r w:rsidR="00AA7E1E" w:rsidRPr="008968C1">
        <w:rPr>
          <w:rFonts w:ascii="Arial" w:eastAsia="Times New Roman" w:hAnsi="Arial" w:cs="Arial"/>
          <w:b/>
          <w:sz w:val="24"/>
          <w:szCs w:val="24"/>
          <w:lang w:eastAsia="ru-RU"/>
        </w:rPr>
        <w:t>охраняемые природные территории</w:t>
      </w:r>
    </w:p>
    <w:p w:rsidR="00DC2CA3" w:rsidRPr="008968C1" w:rsidRDefault="00DC2CA3" w:rsidP="008968C1">
      <w:pPr>
        <w:autoSpaceDE w:val="0"/>
        <w:autoSpaceDN w:val="0"/>
        <w:adjustRightInd w:val="0"/>
        <w:spacing w:after="0" w:line="240" w:lineRule="auto"/>
        <w:ind w:firstLine="567"/>
        <w:jc w:val="center"/>
        <w:rPr>
          <w:rFonts w:ascii="Arial" w:eastAsia="Times New Roman" w:hAnsi="Arial" w:cs="Arial"/>
          <w:b/>
          <w:sz w:val="24"/>
          <w:szCs w:val="24"/>
          <w:lang w:eastAsia="ru-RU"/>
        </w:rPr>
      </w:pP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w:t>
      </w:r>
      <w:r w:rsidR="008B069F">
        <w:rPr>
          <w:rFonts w:ascii="Arial" w:eastAsia="Times New Roman" w:hAnsi="Arial" w:cs="Arial"/>
          <w:sz w:val="24"/>
          <w:szCs w:val="24"/>
          <w:lang w:eastAsia="ru-RU"/>
        </w:rPr>
        <w:t xml:space="preserve"> </w:t>
      </w:r>
      <w:r w:rsidRPr="008968C1">
        <w:rPr>
          <w:rFonts w:ascii="Arial" w:eastAsia="Times New Roman" w:hAnsi="Arial" w:cs="Arial"/>
          <w:sz w:val="24"/>
          <w:szCs w:val="24"/>
          <w:lang w:eastAsia="ru-RU"/>
        </w:rPr>
        <w:t>особой охраны.</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Особо охраняемые природные территории относятся к объектам общенационального достояния.</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 учетом особенностей режима особо охраняемых природных территорий различаются следующие категории указанных территорий:</w:t>
      </w:r>
    </w:p>
    <w:p w:rsidR="001A1437" w:rsidRPr="008968C1" w:rsidRDefault="001A1437" w:rsidP="008968C1">
      <w:pPr>
        <w:numPr>
          <w:ilvl w:val="0"/>
          <w:numId w:val="74"/>
        </w:numPr>
        <w:shd w:val="clear" w:color="auto" w:fill="FFFFFF"/>
        <w:tabs>
          <w:tab w:val="left" w:pos="993"/>
        </w:tabs>
        <w:spacing w:after="0" w:line="240" w:lineRule="auto"/>
        <w:ind w:left="0" w:firstLine="360"/>
        <w:textAlignment w:val="baseline"/>
        <w:rPr>
          <w:rFonts w:ascii="Arial" w:eastAsia="Times New Roman" w:hAnsi="Arial" w:cs="Arial"/>
          <w:spacing w:val="2"/>
          <w:sz w:val="24"/>
          <w:szCs w:val="24"/>
          <w:lang w:eastAsia="ru-RU"/>
        </w:rPr>
      </w:pPr>
      <w:r w:rsidRPr="008968C1">
        <w:rPr>
          <w:rFonts w:ascii="Arial" w:eastAsia="Times New Roman" w:hAnsi="Arial" w:cs="Arial"/>
          <w:spacing w:val="2"/>
          <w:sz w:val="24"/>
          <w:szCs w:val="24"/>
          <w:lang w:eastAsia="ru-RU"/>
        </w:rPr>
        <w:t>государственные природные заповедники, в том числе биосферные заповедники;</w:t>
      </w:r>
    </w:p>
    <w:p w:rsidR="001A1437" w:rsidRPr="008968C1" w:rsidRDefault="001A1437" w:rsidP="008968C1">
      <w:pPr>
        <w:numPr>
          <w:ilvl w:val="0"/>
          <w:numId w:val="74"/>
        </w:numPr>
        <w:shd w:val="clear" w:color="auto" w:fill="FFFFFF"/>
        <w:tabs>
          <w:tab w:val="left" w:pos="993"/>
        </w:tabs>
        <w:spacing w:after="0" w:line="240" w:lineRule="auto"/>
        <w:ind w:left="0" w:firstLine="360"/>
        <w:textAlignment w:val="baseline"/>
        <w:rPr>
          <w:rFonts w:ascii="Arial" w:eastAsia="Times New Roman" w:hAnsi="Arial" w:cs="Arial"/>
          <w:spacing w:val="2"/>
          <w:sz w:val="24"/>
          <w:szCs w:val="24"/>
          <w:lang w:eastAsia="ru-RU"/>
        </w:rPr>
      </w:pPr>
      <w:r w:rsidRPr="008968C1">
        <w:rPr>
          <w:rFonts w:ascii="Arial" w:eastAsia="Times New Roman" w:hAnsi="Arial" w:cs="Arial"/>
          <w:spacing w:val="2"/>
          <w:sz w:val="24"/>
          <w:szCs w:val="24"/>
          <w:lang w:eastAsia="ru-RU"/>
        </w:rPr>
        <w:t>национальные парки;</w:t>
      </w:r>
    </w:p>
    <w:p w:rsidR="001A1437" w:rsidRPr="008968C1" w:rsidRDefault="001A1437" w:rsidP="008968C1">
      <w:pPr>
        <w:numPr>
          <w:ilvl w:val="0"/>
          <w:numId w:val="74"/>
        </w:numPr>
        <w:shd w:val="clear" w:color="auto" w:fill="FFFFFF"/>
        <w:tabs>
          <w:tab w:val="left" w:pos="993"/>
        </w:tabs>
        <w:spacing w:after="0" w:line="240" w:lineRule="auto"/>
        <w:ind w:left="0" w:firstLine="360"/>
        <w:textAlignment w:val="baseline"/>
        <w:rPr>
          <w:rFonts w:ascii="Arial" w:eastAsia="Times New Roman" w:hAnsi="Arial" w:cs="Arial"/>
          <w:spacing w:val="2"/>
          <w:sz w:val="24"/>
          <w:szCs w:val="24"/>
          <w:lang w:eastAsia="ru-RU"/>
        </w:rPr>
      </w:pPr>
      <w:r w:rsidRPr="008968C1">
        <w:rPr>
          <w:rFonts w:ascii="Arial" w:eastAsia="Times New Roman" w:hAnsi="Arial" w:cs="Arial"/>
          <w:spacing w:val="2"/>
          <w:sz w:val="24"/>
          <w:szCs w:val="24"/>
          <w:lang w:eastAsia="ru-RU"/>
        </w:rPr>
        <w:t>природные парки;</w:t>
      </w:r>
    </w:p>
    <w:p w:rsidR="001A1437" w:rsidRPr="008968C1" w:rsidRDefault="001A1437" w:rsidP="008968C1">
      <w:pPr>
        <w:numPr>
          <w:ilvl w:val="0"/>
          <w:numId w:val="74"/>
        </w:numPr>
        <w:shd w:val="clear" w:color="auto" w:fill="FFFFFF"/>
        <w:tabs>
          <w:tab w:val="left" w:pos="993"/>
        </w:tabs>
        <w:spacing w:after="0" w:line="240" w:lineRule="auto"/>
        <w:ind w:left="0" w:firstLine="360"/>
        <w:textAlignment w:val="baseline"/>
        <w:rPr>
          <w:rFonts w:ascii="Arial" w:eastAsia="Times New Roman" w:hAnsi="Arial" w:cs="Arial"/>
          <w:spacing w:val="2"/>
          <w:sz w:val="24"/>
          <w:szCs w:val="24"/>
          <w:lang w:eastAsia="ru-RU"/>
        </w:rPr>
      </w:pPr>
      <w:r w:rsidRPr="008968C1">
        <w:rPr>
          <w:rFonts w:ascii="Arial" w:eastAsia="Times New Roman" w:hAnsi="Arial" w:cs="Arial"/>
          <w:spacing w:val="2"/>
          <w:sz w:val="24"/>
          <w:szCs w:val="24"/>
          <w:lang w:eastAsia="ru-RU"/>
        </w:rPr>
        <w:t>государственные природные заказники;</w:t>
      </w:r>
    </w:p>
    <w:p w:rsidR="001A1437" w:rsidRPr="008968C1" w:rsidRDefault="001A1437" w:rsidP="008968C1">
      <w:pPr>
        <w:numPr>
          <w:ilvl w:val="0"/>
          <w:numId w:val="74"/>
        </w:numPr>
        <w:shd w:val="clear" w:color="auto" w:fill="FFFFFF"/>
        <w:tabs>
          <w:tab w:val="left" w:pos="993"/>
        </w:tabs>
        <w:spacing w:after="0" w:line="240" w:lineRule="auto"/>
        <w:ind w:left="0" w:firstLine="360"/>
        <w:textAlignment w:val="baseline"/>
        <w:rPr>
          <w:rFonts w:ascii="Arial" w:eastAsia="Times New Roman" w:hAnsi="Arial" w:cs="Arial"/>
          <w:spacing w:val="2"/>
          <w:sz w:val="24"/>
          <w:szCs w:val="24"/>
          <w:lang w:eastAsia="ru-RU"/>
        </w:rPr>
      </w:pPr>
      <w:r w:rsidRPr="008968C1">
        <w:rPr>
          <w:rFonts w:ascii="Arial" w:eastAsia="Times New Roman" w:hAnsi="Arial" w:cs="Arial"/>
          <w:spacing w:val="2"/>
          <w:sz w:val="24"/>
          <w:szCs w:val="24"/>
          <w:lang w:eastAsia="ru-RU"/>
        </w:rPr>
        <w:t>памятники природы;</w:t>
      </w:r>
    </w:p>
    <w:p w:rsidR="001A1437" w:rsidRPr="008968C1" w:rsidRDefault="001A1437" w:rsidP="008968C1">
      <w:pPr>
        <w:numPr>
          <w:ilvl w:val="0"/>
          <w:numId w:val="74"/>
        </w:numPr>
        <w:shd w:val="clear" w:color="auto" w:fill="FFFFFF"/>
        <w:tabs>
          <w:tab w:val="left" w:pos="993"/>
        </w:tabs>
        <w:spacing w:after="0" w:line="240" w:lineRule="auto"/>
        <w:ind w:left="0" w:firstLine="360"/>
        <w:textAlignment w:val="baseline"/>
        <w:rPr>
          <w:rFonts w:ascii="Arial" w:eastAsia="Times New Roman" w:hAnsi="Arial" w:cs="Arial"/>
          <w:spacing w:val="2"/>
          <w:sz w:val="24"/>
          <w:szCs w:val="24"/>
          <w:lang w:eastAsia="ru-RU"/>
        </w:rPr>
      </w:pPr>
      <w:r w:rsidRPr="008968C1">
        <w:rPr>
          <w:rFonts w:ascii="Arial" w:eastAsia="Times New Roman" w:hAnsi="Arial" w:cs="Arial"/>
          <w:spacing w:val="2"/>
          <w:sz w:val="24"/>
          <w:szCs w:val="24"/>
          <w:lang w:eastAsia="ru-RU"/>
        </w:rPr>
        <w:t>дендрологические парки и ботанические сады.</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Отношения в области организации, охраны и использования особо охраняемых природных территорий регулируются № 33-ФЗ от 14.03.95 г. «Об особо охраняемых территориях», Законом Липецкой области от 21.07.2003г. №61-ОЗ «Об особо охраняемых территориях Липецкой области».</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w:t>
      </w:r>
    </w:p>
    <w:p w:rsidR="008B069F"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Порядок создания охранных зон и установления их границ, определения режима охраны и использования земельных участков и водных объектов в границах охранных зон устанавливается Правительством Российской Федерации (Постановление от 19 февраля 2015года №138). Режим охраны и использования земельных участков и водных объектов в границах охранной зоны устанавливается положением о соответствующей охранной зоне, которое утверждено органом государственной власти, принимающим решение о ее создании.</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bookmarkStart w:id="17" w:name="100047"/>
      <w:bookmarkStart w:id="18" w:name="100069"/>
      <w:bookmarkEnd w:id="17"/>
      <w:bookmarkEnd w:id="18"/>
      <w:r w:rsidRPr="008968C1">
        <w:rPr>
          <w:rFonts w:ascii="Arial" w:eastAsia="Times New Roman" w:hAnsi="Arial" w:cs="Arial"/>
          <w:sz w:val="24"/>
          <w:szCs w:val="24"/>
          <w:lang w:eastAsia="ru-RU"/>
        </w:rPr>
        <w:t>В границах охранных зон запрещается деятельность, оказывающая негативное (вредное) воздействие на природные комплексы государственного природного заповедника, национального парка, природного парка или памятника природы.</w:t>
      </w:r>
    </w:p>
    <w:p w:rsidR="00DC2CA3" w:rsidRDefault="00DC2CA3" w:rsidP="008968C1">
      <w:pPr>
        <w:autoSpaceDE w:val="0"/>
        <w:autoSpaceDN w:val="0"/>
        <w:adjustRightInd w:val="0"/>
        <w:spacing w:after="0" w:line="240" w:lineRule="auto"/>
        <w:ind w:firstLine="567"/>
        <w:jc w:val="center"/>
        <w:rPr>
          <w:rFonts w:ascii="Arial" w:eastAsia="Times New Roman" w:hAnsi="Arial" w:cs="Arial"/>
          <w:b/>
          <w:sz w:val="24"/>
          <w:szCs w:val="24"/>
          <w:lang w:eastAsia="ru-RU"/>
        </w:rPr>
      </w:pPr>
      <w:bookmarkStart w:id="19" w:name="100070"/>
      <w:bookmarkEnd w:id="19"/>
    </w:p>
    <w:p w:rsidR="001A1437" w:rsidRDefault="001A1437" w:rsidP="008B069F">
      <w:pPr>
        <w:autoSpaceDE w:val="0"/>
        <w:autoSpaceDN w:val="0"/>
        <w:adjustRightInd w:val="0"/>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Статья 9.5</w:t>
      </w:r>
      <w:r w:rsidR="00AA7E1E" w:rsidRPr="008968C1">
        <w:rPr>
          <w:rFonts w:ascii="Arial" w:eastAsia="Times New Roman" w:hAnsi="Arial" w:cs="Arial"/>
          <w:b/>
          <w:sz w:val="24"/>
          <w:szCs w:val="24"/>
          <w:lang w:eastAsia="ru-RU"/>
        </w:rPr>
        <w:t xml:space="preserve"> </w:t>
      </w:r>
      <w:r w:rsidRPr="008968C1">
        <w:rPr>
          <w:rFonts w:ascii="Arial" w:eastAsia="Times New Roman" w:hAnsi="Arial" w:cs="Arial"/>
          <w:b/>
          <w:sz w:val="24"/>
          <w:szCs w:val="24"/>
          <w:lang w:eastAsia="ru-RU"/>
        </w:rPr>
        <w:t>Охранные зоны транспо</w:t>
      </w:r>
      <w:r w:rsidR="00AA7E1E" w:rsidRPr="008968C1">
        <w:rPr>
          <w:rFonts w:ascii="Arial" w:eastAsia="Times New Roman" w:hAnsi="Arial" w:cs="Arial"/>
          <w:b/>
          <w:sz w:val="24"/>
          <w:szCs w:val="24"/>
          <w:lang w:eastAsia="ru-RU"/>
        </w:rPr>
        <w:t>ртных и инженерных коммуникаций</w:t>
      </w:r>
    </w:p>
    <w:p w:rsidR="00DC2CA3" w:rsidRPr="008968C1" w:rsidRDefault="00DC2CA3" w:rsidP="008968C1">
      <w:pPr>
        <w:autoSpaceDE w:val="0"/>
        <w:autoSpaceDN w:val="0"/>
        <w:adjustRightInd w:val="0"/>
        <w:spacing w:after="0" w:line="240" w:lineRule="auto"/>
        <w:ind w:firstLine="567"/>
        <w:jc w:val="center"/>
        <w:rPr>
          <w:rFonts w:ascii="Arial" w:eastAsia="Times New Roman" w:hAnsi="Arial" w:cs="Arial"/>
          <w:b/>
          <w:sz w:val="24"/>
          <w:szCs w:val="24"/>
          <w:lang w:eastAsia="ru-RU"/>
        </w:rPr>
      </w:pP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В графической части Правил отображены охранные зоны наиболее значимых объектов ввиду принятого масштаба карт, а также отсутствия точной информации о трассировках трубопроводов и кабельных линий в населенных пунктах. Местоположение указанных коммуникаций следует определять по месту для каждого конкретного земельного участка при проведении инженерно-геодезических изысканий.</w:t>
      </w:r>
    </w:p>
    <w:p w:rsidR="00DC2CA3" w:rsidRDefault="00DC2CA3" w:rsidP="008968C1">
      <w:pPr>
        <w:autoSpaceDE w:val="0"/>
        <w:autoSpaceDN w:val="0"/>
        <w:adjustRightInd w:val="0"/>
        <w:spacing w:after="0" w:line="240" w:lineRule="auto"/>
        <w:ind w:firstLine="567"/>
        <w:jc w:val="center"/>
        <w:rPr>
          <w:rFonts w:ascii="Arial" w:eastAsia="Times New Roman" w:hAnsi="Arial" w:cs="Arial"/>
          <w:b/>
          <w:sz w:val="24"/>
          <w:szCs w:val="24"/>
          <w:lang w:eastAsia="ru-RU"/>
        </w:rPr>
      </w:pPr>
    </w:p>
    <w:p w:rsidR="001A1437" w:rsidRDefault="001A1437" w:rsidP="008B069F">
      <w:pPr>
        <w:autoSpaceDE w:val="0"/>
        <w:autoSpaceDN w:val="0"/>
        <w:adjustRightInd w:val="0"/>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9.5.1.</w:t>
      </w:r>
      <w:r w:rsidR="00AA7E1E" w:rsidRPr="008968C1">
        <w:rPr>
          <w:rFonts w:ascii="Arial" w:eastAsia="Times New Roman" w:hAnsi="Arial" w:cs="Arial"/>
          <w:b/>
          <w:sz w:val="24"/>
          <w:szCs w:val="24"/>
          <w:lang w:eastAsia="ru-RU"/>
        </w:rPr>
        <w:t xml:space="preserve"> </w:t>
      </w:r>
      <w:r w:rsidRPr="008968C1">
        <w:rPr>
          <w:rFonts w:ascii="Arial" w:eastAsia="Times New Roman" w:hAnsi="Arial" w:cs="Arial"/>
          <w:b/>
          <w:sz w:val="24"/>
          <w:szCs w:val="24"/>
          <w:lang w:eastAsia="ru-RU"/>
        </w:rPr>
        <w:t>Придорожная полоса</w:t>
      </w:r>
    </w:p>
    <w:p w:rsidR="00DC2CA3" w:rsidRPr="008968C1" w:rsidRDefault="00DC2CA3" w:rsidP="008968C1">
      <w:pPr>
        <w:autoSpaceDE w:val="0"/>
        <w:autoSpaceDN w:val="0"/>
        <w:adjustRightInd w:val="0"/>
        <w:spacing w:after="0" w:line="240" w:lineRule="auto"/>
        <w:ind w:firstLine="567"/>
        <w:jc w:val="center"/>
        <w:rPr>
          <w:rFonts w:ascii="Arial" w:eastAsia="Times New Roman" w:hAnsi="Arial" w:cs="Arial"/>
          <w:b/>
          <w:sz w:val="24"/>
          <w:szCs w:val="24"/>
          <w:lang w:eastAsia="ru-RU"/>
        </w:rPr>
      </w:pP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В соответствии с частью 2 статьи 26 Федерального закона от 8 ноября 2007 г. № 257-ФЗ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1A1437" w:rsidRPr="008968C1" w:rsidRDefault="001A1437" w:rsidP="008968C1">
      <w:pPr>
        <w:numPr>
          <w:ilvl w:val="1"/>
          <w:numId w:val="72"/>
        </w:numPr>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семидесяти пяти метров - для автомобильных дорог первой и второй категорий;</w:t>
      </w:r>
    </w:p>
    <w:p w:rsidR="001A1437" w:rsidRPr="008968C1" w:rsidRDefault="001A1437" w:rsidP="008968C1">
      <w:pPr>
        <w:numPr>
          <w:ilvl w:val="1"/>
          <w:numId w:val="72"/>
        </w:numPr>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пятидесяти метров - для автомобильных дорог третьей и четвертой категорий;</w:t>
      </w:r>
    </w:p>
    <w:p w:rsidR="001A1437" w:rsidRPr="008968C1" w:rsidRDefault="001A1437" w:rsidP="008968C1">
      <w:pPr>
        <w:numPr>
          <w:ilvl w:val="1"/>
          <w:numId w:val="72"/>
        </w:numPr>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двадцати пяти метров - для автомобильных дорог пятой категории;</w:t>
      </w:r>
    </w:p>
    <w:p w:rsidR="001A1437" w:rsidRPr="008968C1" w:rsidRDefault="001A1437" w:rsidP="008968C1">
      <w:pPr>
        <w:numPr>
          <w:ilvl w:val="1"/>
          <w:numId w:val="72"/>
        </w:numPr>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1A1437" w:rsidRPr="008968C1" w:rsidRDefault="001A1437" w:rsidP="008968C1">
      <w:pPr>
        <w:numPr>
          <w:ilvl w:val="1"/>
          <w:numId w:val="72"/>
        </w:numPr>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w:t>
      </w:r>
    </w:p>
    <w:p w:rsidR="00DC2CA3" w:rsidRDefault="00DC2CA3" w:rsidP="008968C1">
      <w:pPr>
        <w:autoSpaceDE w:val="0"/>
        <w:autoSpaceDN w:val="0"/>
        <w:adjustRightInd w:val="0"/>
        <w:spacing w:after="0" w:line="240" w:lineRule="auto"/>
        <w:ind w:firstLine="567"/>
        <w:jc w:val="center"/>
        <w:rPr>
          <w:rFonts w:ascii="Arial" w:eastAsia="Times New Roman" w:hAnsi="Arial" w:cs="Arial"/>
          <w:b/>
          <w:sz w:val="24"/>
          <w:szCs w:val="24"/>
          <w:lang w:eastAsia="ru-RU"/>
        </w:rPr>
      </w:pPr>
    </w:p>
    <w:p w:rsidR="001A1437" w:rsidRDefault="001A1437" w:rsidP="008B069F">
      <w:pPr>
        <w:autoSpaceDE w:val="0"/>
        <w:autoSpaceDN w:val="0"/>
        <w:adjustRightInd w:val="0"/>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9.5.2.</w:t>
      </w:r>
      <w:r w:rsidR="00AA7E1E" w:rsidRPr="008968C1">
        <w:rPr>
          <w:rFonts w:ascii="Arial" w:eastAsia="Times New Roman" w:hAnsi="Arial" w:cs="Arial"/>
          <w:b/>
          <w:sz w:val="24"/>
          <w:szCs w:val="24"/>
          <w:lang w:eastAsia="ru-RU"/>
        </w:rPr>
        <w:t xml:space="preserve"> </w:t>
      </w:r>
      <w:r w:rsidRPr="008968C1">
        <w:rPr>
          <w:rFonts w:ascii="Arial" w:eastAsia="Times New Roman" w:hAnsi="Arial" w:cs="Arial"/>
          <w:b/>
          <w:sz w:val="24"/>
          <w:szCs w:val="24"/>
          <w:lang w:eastAsia="ru-RU"/>
        </w:rPr>
        <w:t>Охранная зона магистральных газопроводов</w:t>
      </w:r>
      <w:r w:rsidR="00AA7E1E" w:rsidRPr="008968C1">
        <w:rPr>
          <w:rFonts w:ascii="Arial" w:eastAsia="Times New Roman" w:hAnsi="Arial" w:cs="Arial"/>
          <w:b/>
          <w:sz w:val="24"/>
          <w:szCs w:val="24"/>
          <w:lang w:eastAsia="ru-RU"/>
        </w:rPr>
        <w:t xml:space="preserve"> и газораспределительных сетей</w:t>
      </w:r>
    </w:p>
    <w:p w:rsidR="00DC2CA3" w:rsidRPr="008968C1" w:rsidRDefault="00DC2CA3" w:rsidP="008968C1">
      <w:pPr>
        <w:autoSpaceDE w:val="0"/>
        <w:autoSpaceDN w:val="0"/>
        <w:adjustRightInd w:val="0"/>
        <w:spacing w:after="0" w:line="240" w:lineRule="auto"/>
        <w:ind w:firstLine="567"/>
        <w:jc w:val="center"/>
        <w:rPr>
          <w:rFonts w:ascii="Arial" w:eastAsia="Times New Roman" w:hAnsi="Arial" w:cs="Arial"/>
          <w:b/>
          <w:sz w:val="24"/>
          <w:szCs w:val="24"/>
          <w:lang w:eastAsia="ru-RU"/>
        </w:rPr>
      </w:pP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газораспределительных сетей устанавливаются следующие охранные зоны:</w:t>
      </w:r>
    </w:p>
    <w:p w:rsidR="001A1437" w:rsidRPr="008968C1" w:rsidRDefault="001A1437" w:rsidP="008968C1">
      <w:pPr>
        <w:numPr>
          <w:ilvl w:val="0"/>
          <w:numId w:val="67"/>
        </w:numPr>
        <w:tabs>
          <w:tab w:val="left" w:pos="1134"/>
        </w:tabs>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1A1437" w:rsidRPr="008968C1" w:rsidRDefault="001A1437" w:rsidP="008968C1">
      <w:pPr>
        <w:numPr>
          <w:ilvl w:val="0"/>
          <w:numId w:val="67"/>
        </w:numPr>
        <w:tabs>
          <w:tab w:val="left" w:pos="1134"/>
        </w:tabs>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вдоль трасс подземных газопроводов из полиэтиленовых труб при использовании медного провода для обозначения </w:t>
      </w:r>
      <w:hyperlink r:id="rId65" w:history="1">
        <w:r w:rsidRPr="008968C1">
          <w:rPr>
            <w:rFonts w:ascii="Arial" w:eastAsia="Times New Roman" w:hAnsi="Arial" w:cs="Arial"/>
            <w:sz w:val="24"/>
            <w:szCs w:val="24"/>
            <w:lang w:eastAsia="ru-RU"/>
          </w:rPr>
          <w:t>трассы газопровода</w:t>
        </w:r>
      </w:hyperlink>
      <w:r w:rsidRPr="008968C1">
        <w:rPr>
          <w:rFonts w:ascii="Arial" w:eastAsia="Times New Roman" w:hAnsi="Arial" w:cs="Arial"/>
          <w:sz w:val="24"/>
          <w:szCs w:val="24"/>
          <w:lang w:eastAsia="ru-RU"/>
        </w:rPr>
        <w:t xml:space="preserve"> - в виде территории, ограниченной условными линиями, проходящими на расстоянии 3 </w:t>
      </w:r>
      <w:r w:rsidRPr="008968C1">
        <w:rPr>
          <w:rFonts w:ascii="Arial" w:eastAsia="Times New Roman" w:hAnsi="Arial" w:cs="Arial"/>
          <w:sz w:val="24"/>
          <w:szCs w:val="24"/>
          <w:lang w:eastAsia="ru-RU"/>
        </w:rPr>
        <w:lastRenderedPageBreak/>
        <w:t>метров от газопровода со стороны провода и 2 метров - с противоположной стороны;</w:t>
      </w:r>
    </w:p>
    <w:p w:rsidR="001A1437" w:rsidRPr="008968C1" w:rsidRDefault="001A1437" w:rsidP="008968C1">
      <w:pPr>
        <w:numPr>
          <w:ilvl w:val="0"/>
          <w:numId w:val="67"/>
        </w:numPr>
        <w:tabs>
          <w:tab w:val="left" w:pos="1134"/>
        </w:tabs>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вокруг отдельно стоящих </w:t>
      </w:r>
      <w:hyperlink r:id="rId66" w:history="1">
        <w:r w:rsidRPr="008968C1">
          <w:rPr>
            <w:rFonts w:ascii="Arial" w:eastAsia="Times New Roman" w:hAnsi="Arial" w:cs="Arial"/>
            <w:sz w:val="24"/>
            <w:szCs w:val="24"/>
            <w:lang w:eastAsia="ru-RU"/>
          </w:rPr>
          <w:t>газорегуляторных пунктов</w:t>
        </w:r>
      </w:hyperlink>
      <w:r w:rsidRPr="008968C1">
        <w:rPr>
          <w:rFonts w:ascii="Arial" w:eastAsia="Times New Roman" w:hAnsi="Arial" w:cs="Arial"/>
          <w:sz w:val="24"/>
          <w:szCs w:val="24"/>
          <w:lang w:eastAsia="ru-RU"/>
        </w:rPr>
        <w:t xml:space="preserve">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1A1437" w:rsidRPr="008968C1" w:rsidRDefault="001A1437" w:rsidP="008968C1">
      <w:pPr>
        <w:numPr>
          <w:ilvl w:val="0"/>
          <w:numId w:val="67"/>
        </w:numPr>
        <w:tabs>
          <w:tab w:val="left" w:pos="1134"/>
        </w:tabs>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вдоль трасс </w:t>
      </w:r>
      <w:hyperlink r:id="rId67" w:history="1">
        <w:r w:rsidRPr="008968C1">
          <w:rPr>
            <w:rFonts w:ascii="Arial" w:eastAsia="Times New Roman" w:hAnsi="Arial" w:cs="Arial"/>
            <w:sz w:val="24"/>
            <w:szCs w:val="24"/>
            <w:lang w:eastAsia="ru-RU"/>
          </w:rPr>
          <w:t>межпоселковых газопроводов</w:t>
        </w:r>
      </w:hyperlink>
      <w:r w:rsidRPr="008968C1">
        <w:rPr>
          <w:rFonts w:ascii="Arial" w:eastAsia="Times New Roman" w:hAnsi="Arial" w:cs="Arial"/>
          <w:sz w:val="24"/>
          <w:szCs w:val="24"/>
          <w:lang w:eastAsia="ru-RU"/>
        </w:rPr>
        <w:t>,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1A1437" w:rsidRPr="008968C1" w:rsidRDefault="00F7218D" w:rsidP="008968C1">
      <w:pPr>
        <w:spacing w:after="0" w:line="240" w:lineRule="auto"/>
        <w:ind w:firstLine="567"/>
        <w:jc w:val="both"/>
        <w:rPr>
          <w:rFonts w:ascii="Arial" w:eastAsia="Times New Roman" w:hAnsi="Arial" w:cs="Arial"/>
          <w:sz w:val="24"/>
          <w:szCs w:val="24"/>
          <w:lang w:eastAsia="ru-RU"/>
        </w:rPr>
      </w:pPr>
      <w:hyperlink r:id="rId68" w:history="1">
        <w:r w:rsidR="001A1437" w:rsidRPr="008968C1">
          <w:rPr>
            <w:rFonts w:ascii="Arial" w:eastAsia="Times New Roman" w:hAnsi="Arial" w:cs="Arial"/>
            <w:sz w:val="24"/>
            <w:szCs w:val="24"/>
            <w:lang w:eastAsia="ru-RU"/>
          </w:rPr>
          <w:t>Нормативные расстояния</w:t>
        </w:r>
      </w:hyperlink>
      <w:r w:rsidR="001A1437" w:rsidRPr="008968C1">
        <w:rPr>
          <w:rFonts w:ascii="Arial" w:eastAsia="Times New Roman" w:hAnsi="Arial" w:cs="Arial"/>
          <w:sz w:val="24"/>
          <w:szCs w:val="24"/>
          <w:lang w:eastAsia="ru-RU"/>
        </w:rPr>
        <w:t xml:space="preserve"> устанавливаются с учетом значимости объектов, условий прокладки газопровода, давления газа и других факторов, но не менее строительных норм и правил, утвержденных специально уполномоченным федеральным органом исполнительной власти в области градостроительства и строительства. </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На земельные участки, входящие в </w:t>
      </w:r>
      <w:hyperlink r:id="rId69" w:history="1">
        <w:r w:rsidRPr="008968C1">
          <w:rPr>
            <w:rFonts w:ascii="Arial" w:eastAsia="Times New Roman" w:hAnsi="Arial" w:cs="Arial"/>
            <w:sz w:val="24"/>
            <w:szCs w:val="24"/>
            <w:lang w:eastAsia="ru-RU"/>
          </w:rPr>
          <w:t>охранные зоны газораспределительных сетей</w:t>
        </w:r>
      </w:hyperlink>
      <w:r w:rsidRPr="008968C1">
        <w:rPr>
          <w:rFonts w:ascii="Arial" w:eastAsia="Times New Roman" w:hAnsi="Arial" w:cs="Arial"/>
          <w:sz w:val="24"/>
          <w:szCs w:val="24"/>
          <w:lang w:eastAsia="ru-RU"/>
        </w:rPr>
        <w:t>,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1A1437" w:rsidRPr="008968C1" w:rsidRDefault="001A1437" w:rsidP="008968C1">
      <w:pPr>
        <w:numPr>
          <w:ilvl w:val="0"/>
          <w:numId w:val="71"/>
        </w:numPr>
        <w:tabs>
          <w:tab w:val="left" w:pos="1134"/>
        </w:tabs>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строить объекты жилищно-гражданского и производственного назначения;</w:t>
      </w:r>
    </w:p>
    <w:p w:rsidR="001A1437" w:rsidRPr="008968C1" w:rsidRDefault="001A1437" w:rsidP="008968C1">
      <w:pPr>
        <w:numPr>
          <w:ilvl w:val="0"/>
          <w:numId w:val="71"/>
        </w:numPr>
        <w:tabs>
          <w:tab w:val="left" w:pos="1134"/>
        </w:tabs>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1A1437" w:rsidRPr="008968C1" w:rsidRDefault="001A1437" w:rsidP="008968C1">
      <w:pPr>
        <w:numPr>
          <w:ilvl w:val="0"/>
          <w:numId w:val="71"/>
        </w:numPr>
        <w:tabs>
          <w:tab w:val="left" w:pos="1134"/>
        </w:tabs>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A1437" w:rsidRPr="008968C1" w:rsidRDefault="001A1437" w:rsidP="008968C1">
      <w:pPr>
        <w:numPr>
          <w:ilvl w:val="0"/>
          <w:numId w:val="71"/>
        </w:numPr>
        <w:tabs>
          <w:tab w:val="left" w:pos="1134"/>
        </w:tabs>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A1437" w:rsidRPr="008968C1" w:rsidRDefault="001A1437" w:rsidP="008968C1">
      <w:pPr>
        <w:numPr>
          <w:ilvl w:val="0"/>
          <w:numId w:val="71"/>
        </w:numPr>
        <w:tabs>
          <w:tab w:val="left" w:pos="1134"/>
        </w:tabs>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устраивать свалки и склады, разливать растворы кислот, солей, щелочей и других химически активных веществ;</w:t>
      </w:r>
    </w:p>
    <w:p w:rsidR="001A1437" w:rsidRPr="008968C1" w:rsidRDefault="001A1437" w:rsidP="008968C1">
      <w:pPr>
        <w:numPr>
          <w:ilvl w:val="0"/>
          <w:numId w:val="71"/>
        </w:numPr>
        <w:tabs>
          <w:tab w:val="left" w:pos="1134"/>
        </w:tabs>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огораживать и перегораживать охранные зоны, препятствовать доступу персонала </w:t>
      </w:r>
      <w:hyperlink r:id="rId70" w:history="1">
        <w:r w:rsidRPr="008968C1">
          <w:rPr>
            <w:rFonts w:ascii="Arial" w:eastAsia="Times New Roman" w:hAnsi="Arial" w:cs="Arial"/>
            <w:sz w:val="24"/>
            <w:szCs w:val="24"/>
            <w:lang w:eastAsia="ru-RU"/>
          </w:rPr>
          <w:t>эксплуатационных организаций к газораспределительным сетям</w:t>
        </w:r>
      </w:hyperlink>
      <w:r w:rsidRPr="008968C1">
        <w:rPr>
          <w:rFonts w:ascii="Arial" w:eastAsia="Times New Roman" w:hAnsi="Arial" w:cs="Arial"/>
          <w:sz w:val="24"/>
          <w:szCs w:val="24"/>
          <w:lang w:eastAsia="ru-RU"/>
        </w:rPr>
        <w:t>, проведению обслуживания и устранению повреждений газораспределительных сетей;</w:t>
      </w:r>
    </w:p>
    <w:p w:rsidR="001A1437" w:rsidRPr="008968C1" w:rsidRDefault="001A1437" w:rsidP="008968C1">
      <w:pPr>
        <w:numPr>
          <w:ilvl w:val="0"/>
          <w:numId w:val="71"/>
        </w:numPr>
        <w:tabs>
          <w:tab w:val="left" w:pos="1134"/>
        </w:tabs>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разводить огонь и размещать источники огня;</w:t>
      </w:r>
    </w:p>
    <w:p w:rsidR="001A1437" w:rsidRPr="008968C1" w:rsidRDefault="001A1437" w:rsidP="008968C1">
      <w:pPr>
        <w:numPr>
          <w:ilvl w:val="0"/>
          <w:numId w:val="71"/>
        </w:numPr>
        <w:tabs>
          <w:tab w:val="left" w:pos="1134"/>
        </w:tabs>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рыть погреба, копать и обрабатывать почву сельскохозяйственными и мелиоративными орудиями и механизмами на глубину более 0,3 метра;</w:t>
      </w:r>
    </w:p>
    <w:p w:rsidR="001A1437" w:rsidRPr="008968C1" w:rsidRDefault="001A1437" w:rsidP="008968C1">
      <w:pPr>
        <w:numPr>
          <w:ilvl w:val="0"/>
          <w:numId w:val="71"/>
        </w:numPr>
        <w:tabs>
          <w:tab w:val="left" w:pos="1134"/>
        </w:tabs>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открывать калитки и двери </w:t>
      </w:r>
      <w:hyperlink r:id="rId71" w:history="1">
        <w:r w:rsidRPr="008968C1">
          <w:rPr>
            <w:rFonts w:ascii="Arial" w:eastAsia="Times New Roman" w:hAnsi="Arial" w:cs="Arial"/>
            <w:sz w:val="24"/>
            <w:szCs w:val="24"/>
            <w:lang w:eastAsia="ru-RU"/>
          </w:rPr>
          <w:t>газорегуляторных пунктов</w:t>
        </w:r>
      </w:hyperlink>
      <w:r w:rsidRPr="008968C1">
        <w:rPr>
          <w:rFonts w:ascii="Arial" w:eastAsia="Times New Roman" w:hAnsi="Arial" w:cs="Arial"/>
          <w:sz w:val="24"/>
          <w:szCs w:val="24"/>
          <w:lang w:eastAsia="ru-RU"/>
        </w:rPr>
        <w:t>,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1A1437" w:rsidRPr="008968C1" w:rsidRDefault="001A1437" w:rsidP="008968C1">
      <w:pPr>
        <w:numPr>
          <w:ilvl w:val="0"/>
          <w:numId w:val="71"/>
        </w:numPr>
        <w:tabs>
          <w:tab w:val="left" w:pos="1134"/>
        </w:tabs>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1A1437" w:rsidRPr="008968C1" w:rsidRDefault="001A1437" w:rsidP="008968C1">
      <w:pPr>
        <w:numPr>
          <w:ilvl w:val="0"/>
          <w:numId w:val="71"/>
        </w:numPr>
        <w:tabs>
          <w:tab w:val="left" w:pos="1134"/>
        </w:tabs>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самовольно подключаться к газораспределительным сетям. </w:t>
      </w:r>
    </w:p>
    <w:p w:rsidR="00DC2CA3" w:rsidRDefault="00DC2CA3" w:rsidP="008968C1">
      <w:pPr>
        <w:autoSpaceDE w:val="0"/>
        <w:autoSpaceDN w:val="0"/>
        <w:adjustRightInd w:val="0"/>
        <w:spacing w:after="0" w:line="240" w:lineRule="auto"/>
        <w:ind w:firstLine="567"/>
        <w:jc w:val="center"/>
        <w:rPr>
          <w:rFonts w:ascii="Arial" w:eastAsia="Times New Roman" w:hAnsi="Arial" w:cs="Arial"/>
          <w:b/>
          <w:sz w:val="24"/>
          <w:szCs w:val="24"/>
          <w:lang w:eastAsia="ru-RU"/>
        </w:rPr>
      </w:pPr>
    </w:p>
    <w:p w:rsidR="001A1437" w:rsidRDefault="001A1437" w:rsidP="008B069F">
      <w:pPr>
        <w:autoSpaceDE w:val="0"/>
        <w:autoSpaceDN w:val="0"/>
        <w:adjustRightInd w:val="0"/>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lastRenderedPageBreak/>
        <w:t>9.5.3.</w:t>
      </w:r>
      <w:r w:rsidR="00AA7E1E" w:rsidRPr="008968C1">
        <w:rPr>
          <w:rFonts w:ascii="Arial" w:eastAsia="Times New Roman" w:hAnsi="Arial" w:cs="Arial"/>
          <w:b/>
          <w:sz w:val="24"/>
          <w:szCs w:val="24"/>
          <w:lang w:eastAsia="ru-RU"/>
        </w:rPr>
        <w:t xml:space="preserve"> </w:t>
      </w:r>
      <w:r w:rsidRPr="008968C1">
        <w:rPr>
          <w:rFonts w:ascii="Arial" w:eastAsia="Times New Roman" w:hAnsi="Arial" w:cs="Arial"/>
          <w:b/>
          <w:sz w:val="24"/>
          <w:szCs w:val="24"/>
          <w:lang w:eastAsia="ru-RU"/>
        </w:rPr>
        <w:t>Охранная зона объ</w:t>
      </w:r>
      <w:r w:rsidR="00AA7E1E" w:rsidRPr="008968C1">
        <w:rPr>
          <w:rFonts w:ascii="Arial" w:eastAsia="Times New Roman" w:hAnsi="Arial" w:cs="Arial"/>
          <w:b/>
          <w:sz w:val="24"/>
          <w:szCs w:val="24"/>
          <w:lang w:eastAsia="ru-RU"/>
        </w:rPr>
        <w:t>ектов электросетевого хозяйства</w:t>
      </w:r>
    </w:p>
    <w:p w:rsidR="008B069F" w:rsidRPr="008968C1" w:rsidRDefault="008B069F" w:rsidP="008968C1">
      <w:pPr>
        <w:autoSpaceDE w:val="0"/>
        <w:autoSpaceDN w:val="0"/>
        <w:adjustRightInd w:val="0"/>
        <w:spacing w:after="0" w:line="240" w:lineRule="auto"/>
        <w:ind w:firstLine="567"/>
        <w:jc w:val="center"/>
        <w:rPr>
          <w:rFonts w:ascii="Arial" w:eastAsia="Times New Roman" w:hAnsi="Arial" w:cs="Arial"/>
          <w:b/>
          <w:sz w:val="24"/>
          <w:szCs w:val="24"/>
          <w:lang w:eastAsia="ru-RU"/>
        </w:rPr>
      </w:pP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Охранные зоны устанавливаются для всех объектов электросетевого хозяйства исходя из требований к границам установления охранных зон</w:t>
      </w:r>
    </w:p>
    <w:p w:rsidR="001A1437" w:rsidRPr="008968C1" w:rsidRDefault="001A1437" w:rsidP="008968C1">
      <w:pPr>
        <w:numPr>
          <w:ilvl w:val="0"/>
          <w:numId w:val="73"/>
        </w:numPr>
        <w:tabs>
          <w:tab w:val="left" w:pos="1134"/>
        </w:tabs>
        <w:spacing w:after="0" w:line="240" w:lineRule="auto"/>
        <w:ind w:left="0" w:firstLine="568"/>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8968C1">
        <w:rPr>
          <w:rFonts w:ascii="Arial" w:eastAsia="Times New Roman" w:hAnsi="Arial" w:cs="Arial"/>
          <w:sz w:val="24"/>
          <w:szCs w:val="24"/>
          <w:lang w:eastAsia="ru-RU"/>
        </w:rPr>
        <w:t>неотклоненном</w:t>
      </w:r>
      <w:proofErr w:type="spellEnd"/>
      <w:r w:rsidRPr="008968C1">
        <w:rPr>
          <w:rFonts w:ascii="Arial" w:eastAsia="Times New Roman" w:hAnsi="Arial" w:cs="Arial"/>
          <w:sz w:val="24"/>
          <w:szCs w:val="24"/>
          <w:lang w:eastAsia="ru-RU"/>
        </w:rPr>
        <w:t xml:space="preserve"> их положении на следующем расстоянии:</w:t>
      </w:r>
    </w:p>
    <w:p w:rsidR="001A1437" w:rsidRPr="008968C1" w:rsidRDefault="001A1437" w:rsidP="0017684B">
      <w:pPr>
        <w:numPr>
          <w:ilvl w:val="0"/>
          <w:numId w:val="68"/>
        </w:numPr>
        <w:spacing w:after="0" w:line="240" w:lineRule="auto"/>
        <w:ind w:left="0" w:firstLine="851"/>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до 1 </w:t>
      </w:r>
      <w:proofErr w:type="spellStart"/>
      <w:r w:rsidRPr="008968C1">
        <w:rPr>
          <w:rFonts w:ascii="Arial" w:eastAsia="Times New Roman" w:hAnsi="Arial" w:cs="Arial"/>
          <w:sz w:val="24"/>
          <w:szCs w:val="24"/>
          <w:lang w:eastAsia="ru-RU"/>
        </w:rPr>
        <w:t>кВ</w:t>
      </w:r>
      <w:proofErr w:type="spellEnd"/>
      <w:r w:rsidRPr="008968C1">
        <w:rPr>
          <w:rFonts w:ascii="Arial" w:eastAsia="Times New Roman" w:hAnsi="Arial" w:cs="Arial"/>
          <w:sz w:val="24"/>
          <w:szCs w:val="24"/>
          <w:lang w:eastAsia="ru-RU"/>
        </w:rPr>
        <w:t xml:space="preserve"> – 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rsidR="001A1437" w:rsidRPr="008968C1" w:rsidRDefault="001A1437" w:rsidP="0017684B">
      <w:pPr>
        <w:numPr>
          <w:ilvl w:val="0"/>
          <w:numId w:val="68"/>
        </w:numPr>
        <w:spacing w:after="0" w:line="240" w:lineRule="auto"/>
        <w:ind w:left="0" w:firstLine="851"/>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1 – 20 </w:t>
      </w:r>
      <w:proofErr w:type="spellStart"/>
      <w:r w:rsidRPr="008968C1">
        <w:rPr>
          <w:rFonts w:ascii="Arial" w:eastAsia="Times New Roman" w:hAnsi="Arial" w:cs="Arial"/>
          <w:sz w:val="24"/>
          <w:szCs w:val="24"/>
          <w:lang w:eastAsia="ru-RU"/>
        </w:rPr>
        <w:t>кВ</w:t>
      </w:r>
      <w:proofErr w:type="spellEnd"/>
      <w:r w:rsidRPr="008968C1">
        <w:rPr>
          <w:rFonts w:ascii="Arial" w:eastAsia="Times New Roman" w:hAnsi="Arial" w:cs="Arial"/>
          <w:sz w:val="24"/>
          <w:szCs w:val="24"/>
          <w:lang w:eastAsia="ru-RU"/>
        </w:rPr>
        <w:t xml:space="preserve"> – 10 м (5 м – для линий с самонесущими или изолированными проводами, размещенных в границах населенного пункта);</w:t>
      </w:r>
    </w:p>
    <w:p w:rsidR="001A1437" w:rsidRPr="008968C1" w:rsidRDefault="001A1437" w:rsidP="0017684B">
      <w:pPr>
        <w:numPr>
          <w:ilvl w:val="0"/>
          <w:numId w:val="68"/>
        </w:numPr>
        <w:spacing w:after="0" w:line="240" w:lineRule="auto"/>
        <w:ind w:left="0" w:firstLine="851"/>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35 </w:t>
      </w:r>
      <w:proofErr w:type="spellStart"/>
      <w:r w:rsidRPr="008968C1">
        <w:rPr>
          <w:rFonts w:ascii="Arial" w:eastAsia="Times New Roman" w:hAnsi="Arial" w:cs="Arial"/>
          <w:sz w:val="24"/>
          <w:szCs w:val="24"/>
          <w:lang w:eastAsia="ru-RU"/>
        </w:rPr>
        <w:t>кВ</w:t>
      </w:r>
      <w:proofErr w:type="spellEnd"/>
      <w:r w:rsidRPr="008968C1">
        <w:rPr>
          <w:rFonts w:ascii="Arial" w:eastAsia="Times New Roman" w:hAnsi="Arial" w:cs="Arial"/>
          <w:sz w:val="24"/>
          <w:szCs w:val="24"/>
          <w:lang w:eastAsia="ru-RU"/>
        </w:rPr>
        <w:t xml:space="preserve"> – 15 м;</w:t>
      </w:r>
    </w:p>
    <w:p w:rsidR="001A1437" w:rsidRPr="008968C1" w:rsidRDefault="001A1437" w:rsidP="0017684B">
      <w:pPr>
        <w:numPr>
          <w:ilvl w:val="0"/>
          <w:numId w:val="68"/>
        </w:numPr>
        <w:spacing w:after="0" w:line="240" w:lineRule="auto"/>
        <w:ind w:left="0" w:firstLine="851"/>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110 </w:t>
      </w:r>
      <w:proofErr w:type="spellStart"/>
      <w:r w:rsidRPr="008968C1">
        <w:rPr>
          <w:rFonts w:ascii="Arial" w:eastAsia="Times New Roman" w:hAnsi="Arial" w:cs="Arial"/>
          <w:sz w:val="24"/>
          <w:szCs w:val="24"/>
          <w:lang w:eastAsia="ru-RU"/>
        </w:rPr>
        <w:t>кВ</w:t>
      </w:r>
      <w:proofErr w:type="spellEnd"/>
      <w:r w:rsidRPr="008968C1">
        <w:rPr>
          <w:rFonts w:ascii="Arial" w:eastAsia="Times New Roman" w:hAnsi="Arial" w:cs="Arial"/>
          <w:sz w:val="24"/>
          <w:szCs w:val="24"/>
          <w:lang w:eastAsia="ru-RU"/>
        </w:rPr>
        <w:t xml:space="preserve"> – 20 м;</w:t>
      </w:r>
    </w:p>
    <w:p w:rsidR="001A1437" w:rsidRPr="008968C1" w:rsidRDefault="001A1437" w:rsidP="0017684B">
      <w:pPr>
        <w:numPr>
          <w:ilvl w:val="0"/>
          <w:numId w:val="68"/>
        </w:numPr>
        <w:spacing w:after="0" w:line="240" w:lineRule="auto"/>
        <w:ind w:left="0" w:firstLine="851"/>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150 </w:t>
      </w:r>
      <w:proofErr w:type="spellStart"/>
      <w:r w:rsidRPr="008968C1">
        <w:rPr>
          <w:rFonts w:ascii="Arial" w:eastAsia="Times New Roman" w:hAnsi="Arial" w:cs="Arial"/>
          <w:sz w:val="24"/>
          <w:szCs w:val="24"/>
          <w:lang w:eastAsia="ru-RU"/>
        </w:rPr>
        <w:t>кВ</w:t>
      </w:r>
      <w:proofErr w:type="spellEnd"/>
      <w:r w:rsidRPr="008968C1">
        <w:rPr>
          <w:rFonts w:ascii="Arial" w:eastAsia="Times New Roman" w:hAnsi="Arial" w:cs="Arial"/>
          <w:sz w:val="24"/>
          <w:szCs w:val="24"/>
          <w:lang w:eastAsia="ru-RU"/>
        </w:rPr>
        <w:t xml:space="preserve">, 220 </w:t>
      </w:r>
      <w:proofErr w:type="spellStart"/>
      <w:r w:rsidRPr="008968C1">
        <w:rPr>
          <w:rFonts w:ascii="Arial" w:eastAsia="Times New Roman" w:hAnsi="Arial" w:cs="Arial"/>
          <w:sz w:val="24"/>
          <w:szCs w:val="24"/>
          <w:lang w:eastAsia="ru-RU"/>
        </w:rPr>
        <w:t>кВ</w:t>
      </w:r>
      <w:proofErr w:type="spellEnd"/>
      <w:r w:rsidRPr="008968C1">
        <w:rPr>
          <w:rFonts w:ascii="Arial" w:eastAsia="Times New Roman" w:hAnsi="Arial" w:cs="Arial"/>
          <w:sz w:val="24"/>
          <w:szCs w:val="24"/>
          <w:lang w:eastAsia="ru-RU"/>
        </w:rPr>
        <w:t xml:space="preserve"> – 25 м;</w:t>
      </w:r>
    </w:p>
    <w:p w:rsidR="001A1437" w:rsidRPr="008968C1" w:rsidRDefault="001A1437" w:rsidP="0017684B">
      <w:pPr>
        <w:numPr>
          <w:ilvl w:val="0"/>
          <w:numId w:val="68"/>
        </w:numPr>
        <w:spacing w:after="0" w:line="240" w:lineRule="auto"/>
        <w:ind w:left="0" w:firstLine="851"/>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300 </w:t>
      </w:r>
      <w:proofErr w:type="spellStart"/>
      <w:r w:rsidRPr="008968C1">
        <w:rPr>
          <w:rFonts w:ascii="Arial" w:eastAsia="Times New Roman" w:hAnsi="Arial" w:cs="Arial"/>
          <w:sz w:val="24"/>
          <w:szCs w:val="24"/>
          <w:lang w:eastAsia="ru-RU"/>
        </w:rPr>
        <w:t>кВ</w:t>
      </w:r>
      <w:proofErr w:type="spellEnd"/>
      <w:r w:rsidRPr="008968C1">
        <w:rPr>
          <w:rFonts w:ascii="Arial" w:eastAsia="Times New Roman" w:hAnsi="Arial" w:cs="Arial"/>
          <w:sz w:val="24"/>
          <w:szCs w:val="24"/>
          <w:lang w:eastAsia="ru-RU"/>
        </w:rPr>
        <w:t xml:space="preserve">, 500 </w:t>
      </w:r>
      <w:proofErr w:type="spellStart"/>
      <w:r w:rsidRPr="008968C1">
        <w:rPr>
          <w:rFonts w:ascii="Arial" w:eastAsia="Times New Roman" w:hAnsi="Arial" w:cs="Arial"/>
          <w:sz w:val="24"/>
          <w:szCs w:val="24"/>
          <w:lang w:eastAsia="ru-RU"/>
        </w:rPr>
        <w:t>кВ</w:t>
      </w:r>
      <w:proofErr w:type="spellEnd"/>
      <w:r w:rsidRPr="008968C1">
        <w:rPr>
          <w:rFonts w:ascii="Arial" w:eastAsia="Times New Roman" w:hAnsi="Arial" w:cs="Arial"/>
          <w:sz w:val="24"/>
          <w:szCs w:val="24"/>
          <w:lang w:eastAsia="ru-RU"/>
        </w:rPr>
        <w:t>, +/-400 – 30 м;</w:t>
      </w:r>
    </w:p>
    <w:p w:rsidR="001A1437" w:rsidRPr="008968C1" w:rsidRDefault="001A1437" w:rsidP="0017684B">
      <w:pPr>
        <w:numPr>
          <w:ilvl w:val="0"/>
          <w:numId w:val="68"/>
        </w:numPr>
        <w:spacing w:after="0" w:line="240" w:lineRule="auto"/>
        <w:ind w:left="0" w:firstLine="851"/>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750 </w:t>
      </w:r>
      <w:proofErr w:type="spellStart"/>
      <w:r w:rsidRPr="008968C1">
        <w:rPr>
          <w:rFonts w:ascii="Arial" w:eastAsia="Times New Roman" w:hAnsi="Arial" w:cs="Arial"/>
          <w:sz w:val="24"/>
          <w:szCs w:val="24"/>
          <w:lang w:eastAsia="ru-RU"/>
        </w:rPr>
        <w:t>кВ</w:t>
      </w:r>
      <w:proofErr w:type="spellEnd"/>
      <w:r w:rsidRPr="008968C1">
        <w:rPr>
          <w:rFonts w:ascii="Arial" w:eastAsia="Times New Roman" w:hAnsi="Arial" w:cs="Arial"/>
          <w:sz w:val="24"/>
          <w:szCs w:val="24"/>
          <w:lang w:eastAsia="ru-RU"/>
        </w:rPr>
        <w:t>, +/- 750 – 40 м;</w:t>
      </w:r>
    </w:p>
    <w:p w:rsidR="001A1437" w:rsidRPr="008968C1" w:rsidRDefault="001A1437" w:rsidP="0017684B">
      <w:pPr>
        <w:numPr>
          <w:ilvl w:val="0"/>
          <w:numId w:val="68"/>
        </w:numPr>
        <w:spacing w:after="0" w:line="240" w:lineRule="auto"/>
        <w:ind w:left="0" w:firstLine="851"/>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1150 </w:t>
      </w:r>
      <w:proofErr w:type="spellStart"/>
      <w:r w:rsidRPr="008968C1">
        <w:rPr>
          <w:rFonts w:ascii="Arial" w:eastAsia="Times New Roman" w:hAnsi="Arial" w:cs="Arial"/>
          <w:sz w:val="24"/>
          <w:szCs w:val="24"/>
          <w:lang w:eastAsia="ru-RU"/>
        </w:rPr>
        <w:t>кВ</w:t>
      </w:r>
      <w:proofErr w:type="spellEnd"/>
      <w:r w:rsidRPr="008968C1">
        <w:rPr>
          <w:rFonts w:ascii="Arial" w:eastAsia="Times New Roman" w:hAnsi="Arial" w:cs="Arial"/>
          <w:sz w:val="24"/>
          <w:szCs w:val="24"/>
          <w:lang w:eastAsia="ru-RU"/>
        </w:rPr>
        <w:t xml:space="preserve"> – 55 м.</w:t>
      </w:r>
    </w:p>
    <w:p w:rsidR="001A1437" w:rsidRPr="008968C1" w:rsidRDefault="001A1437" w:rsidP="008968C1">
      <w:pPr>
        <w:numPr>
          <w:ilvl w:val="0"/>
          <w:numId w:val="73"/>
        </w:numPr>
        <w:tabs>
          <w:tab w:val="left" w:pos="1134"/>
        </w:tabs>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1A1437" w:rsidRPr="008968C1" w:rsidRDefault="001A1437" w:rsidP="008968C1">
      <w:pPr>
        <w:numPr>
          <w:ilvl w:val="0"/>
          <w:numId w:val="73"/>
        </w:numPr>
        <w:tabs>
          <w:tab w:val="left" w:pos="1134"/>
        </w:tabs>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1A1437" w:rsidRPr="008968C1" w:rsidRDefault="001A1437" w:rsidP="008968C1">
      <w:pPr>
        <w:numPr>
          <w:ilvl w:val="0"/>
          <w:numId w:val="73"/>
        </w:numPr>
        <w:tabs>
          <w:tab w:val="left" w:pos="1134"/>
        </w:tabs>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8968C1">
        <w:rPr>
          <w:rFonts w:ascii="Arial" w:eastAsia="Times New Roman" w:hAnsi="Arial" w:cs="Arial"/>
          <w:sz w:val="24"/>
          <w:szCs w:val="24"/>
          <w:lang w:eastAsia="ru-RU"/>
        </w:rPr>
        <w:t>неотклоненном</w:t>
      </w:r>
      <w:proofErr w:type="spellEnd"/>
      <w:r w:rsidRPr="008968C1">
        <w:rPr>
          <w:rFonts w:ascii="Arial" w:eastAsia="Times New Roman" w:hAnsi="Arial" w:cs="Arial"/>
          <w:sz w:val="24"/>
          <w:szCs w:val="24"/>
          <w:lang w:eastAsia="ru-RU"/>
        </w:rPr>
        <w:t xml:space="preserve">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A1437" w:rsidRPr="008968C1" w:rsidRDefault="001A1437" w:rsidP="008B069F">
      <w:pPr>
        <w:numPr>
          <w:ilvl w:val="0"/>
          <w:numId w:val="69"/>
        </w:numPr>
        <w:tabs>
          <w:tab w:val="left" w:pos="1134"/>
        </w:tabs>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1A1437" w:rsidRPr="008968C1" w:rsidRDefault="001A1437" w:rsidP="008968C1">
      <w:pPr>
        <w:numPr>
          <w:ilvl w:val="0"/>
          <w:numId w:val="69"/>
        </w:numPr>
        <w:tabs>
          <w:tab w:val="left" w:pos="1134"/>
        </w:tabs>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размещать любые объекты и предметы (материалы) в пределах созданных в соответствии с требованиями нормативно-технических документов </w:t>
      </w:r>
      <w:r w:rsidRPr="008968C1">
        <w:rPr>
          <w:rFonts w:ascii="Arial" w:eastAsia="Times New Roman" w:hAnsi="Arial" w:cs="Arial"/>
          <w:sz w:val="24"/>
          <w:szCs w:val="24"/>
          <w:lang w:eastAsia="ru-RU"/>
        </w:rPr>
        <w:lastRenderedPageBreak/>
        <w:t>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A1437" w:rsidRPr="008968C1" w:rsidRDefault="001A1437" w:rsidP="008968C1">
      <w:pPr>
        <w:numPr>
          <w:ilvl w:val="0"/>
          <w:numId w:val="69"/>
        </w:numPr>
        <w:tabs>
          <w:tab w:val="left" w:pos="1134"/>
        </w:tabs>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1A1437" w:rsidRPr="008968C1" w:rsidRDefault="001A1437" w:rsidP="008968C1">
      <w:pPr>
        <w:numPr>
          <w:ilvl w:val="0"/>
          <w:numId w:val="69"/>
        </w:numPr>
        <w:tabs>
          <w:tab w:val="left" w:pos="1134"/>
        </w:tabs>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размещать свалки;</w:t>
      </w:r>
    </w:p>
    <w:p w:rsidR="001A1437" w:rsidRPr="008968C1" w:rsidRDefault="001A1437" w:rsidP="008968C1">
      <w:pPr>
        <w:numPr>
          <w:ilvl w:val="0"/>
          <w:numId w:val="69"/>
        </w:numPr>
        <w:tabs>
          <w:tab w:val="left" w:pos="1134"/>
        </w:tabs>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В охранных зонах, установленных для объектов электросетевого хозяйства напряжением свыше 1000 вольт, помимо действий, предусмотренных пунктом 8 настоящих Правил, запрещается:</w:t>
      </w:r>
    </w:p>
    <w:p w:rsidR="001A1437" w:rsidRPr="008968C1" w:rsidRDefault="001A1437" w:rsidP="008968C1">
      <w:pPr>
        <w:numPr>
          <w:ilvl w:val="0"/>
          <w:numId w:val="70"/>
        </w:numPr>
        <w:tabs>
          <w:tab w:val="left" w:pos="1134"/>
        </w:tabs>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складировать или размещать хранилища любых, в том числе горюче-смазочных, материалов;</w:t>
      </w:r>
    </w:p>
    <w:p w:rsidR="001A1437" w:rsidRPr="008968C1" w:rsidRDefault="001A1437" w:rsidP="008968C1">
      <w:pPr>
        <w:numPr>
          <w:ilvl w:val="0"/>
          <w:numId w:val="70"/>
        </w:numPr>
        <w:tabs>
          <w:tab w:val="left" w:pos="1134"/>
        </w:tabs>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A1437" w:rsidRPr="008968C1" w:rsidRDefault="001A1437" w:rsidP="008968C1">
      <w:pPr>
        <w:numPr>
          <w:ilvl w:val="0"/>
          <w:numId w:val="70"/>
        </w:numPr>
        <w:tabs>
          <w:tab w:val="left" w:pos="1134"/>
        </w:tabs>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1A1437" w:rsidRPr="008968C1" w:rsidRDefault="001A1437" w:rsidP="008968C1">
      <w:pPr>
        <w:numPr>
          <w:ilvl w:val="0"/>
          <w:numId w:val="70"/>
        </w:numPr>
        <w:tabs>
          <w:tab w:val="left" w:pos="1134"/>
        </w:tabs>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A1437" w:rsidRPr="008968C1" w:rsidRDefault="001A1437" w:rsidP="008968C1">
      <w:pPr>
        <w:numPr>
          <w:ilvl w:val="0"/>
          <w:numId w:val="70"/>
        </w:numPr>
        <w:tabs>
          <w:tab w:val="left" w:pos="1134"/>
        </w:tabs>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осуществлять проход судов с поднятыми стрелами кранов и других механизмов (в охранных зонах воздушных линий электропередачи).</w:t>
      </w:r>
    </w:p>
    <w:p w:rsidR="00DC2CA3" w:rsidRDefault="00DC2CA3" w:rsidP="008968C1">
      <w:pPr>
        <w:autoSpaceDE w:val="0"/>
        <w:autoSpaceDN w:val="0"/>
        <w:adjustRightInd w:val="0"/>
        <w:spacing w:after="0" w:line="240" w:lineRule="auto"/>
        <w:ind w:firstLine="567"/>
        <w:jc w:val="center"/>
        <w:rPr>
          <w:rFonts w:ascii="Arial" w:eastAsia="Times New Roman" w:hAnsi="Arial" w:cs="Arial"/>
          <w:b/>
          <w:sz w:val="24"/>
          <w:szCs w:val="24"/>
          <w:lang w:eastAsia="ru-RU"/>
        </w:rPr>
      </w:pPr>
    </w:p>
    <w:p w:rsidR="001A1437" w:rsidRDefault="001A1437" w:rsidP="008B069F">
      <w:pPr>
        <w:autoSpaceDE w:val="0"/>
        <w:autoSpaceDN w:val="0"/>
        <w:adjustRightInd w:val="0"/>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9.5.4.</w:t>
      </w:r>
      <w:r w:rsidR="00AA7E1E" w:rsidRPr="008968C1">
        <w:rPr>
          <w:rFonts w:ascii="Arial" w:eastAsia="Times New Roman" w:hAnsi="Arial" w:cs="Arial"/>
          <w:b/>
          <w:sz w:val="24"/>
          <w:szCs w:val="24"/>
          <w:lang w:eastAsia="ru-RU"/>
        </w:rPr>
        <w:t xml:space="preserve"> </w:t>
      </w:r>
      <w:r w:rsidRPr="008968C1">
        <w:rPr>
          <w:rFonts w:ascii="Arial" w:eastAsia="Times New Roman" w:hAnsi="Arial" w:cs="Arial"/>
          <w:b/>
          <w:sz w:val="24"/>
          <w:szCs w:val="24"/>
          <w:lang w:eastAsia="ru-RU"/>
        </w:rPr>
        <w:t>Охранна</w:t>
      </w:r>
      <w:r w:rsidR="00AA7E1E" w:rsidRPr="008968C1">
        <w:rPr>
          <w:rFonts w:ascii="Arial" w:eastAsia="Times New Roman" w:hAnsi="Arial" w:cs="Arial"/>
          <w:b/>
          <w:sz w:val="24"/>
          <w:szCs w:val="24"/>
          <w:lang w:eastAsia="ru-RU"/>
        </w:rPr>
        <w:t>я зона линий и сооружений связи</w:t>
      </w:r>
    </w:p>
    <w:p w:rsidR="00DC2CA3" w:rsidRPr="008968C1" w:rsidRDefault="00DC2CA3" w:rsidP="008968C1">
      <w:pPr>
        <w:autoSpaceDE w:val="0"/>
        <w:autoSpaceDN w:val="0"/>
        <w:adjustRightInd w:val="0"/>
        <w:spacing w:after="0" w:line="240" w:lineRule="auto"/>
        <w:ind w:firstLine="567"/>
        <w:jc w:val="center"/>
        <w:rPr>
          <w:rFonts w:ascii="Arial" w:eastAsia="Times New Roman" w:hAnsi="Arial" w:cs="Arial"/>
          <w:i/>
          <w:sz w:val="24"/>
          <w:szCs w:val="24"/>
          <w:lang w:eastAsia="ru-RU"/>
        </w:rPr>
      </w:pP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Согласно Правил охраны линий и сооружений связи Российской Федерации, утвержденных постановлением Правительства Российской Федерации от 9 июня 1995 г. N 578; СанПиН 2.1.8/2.2.4.1383-03:</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На трассах кабельных и воздушных линий связи и линий радиофикации устанавливаются охранные зоны:</w:t>
      </w:r>
    </w:p>
    <w:p w:rsidR="001A1437" w:rsidRPr="008968C1" w:rsidRDefault="001A1437" w:rsidP="008968C1">
      <w:pPr>
        <w:numPr>
          <w:ilvl w:val="0"/>
          <w:numId w:val="65"/>
        </w:numPr>
        <w:spacing w:after="0" w:line="240" w:lineRule="auto"/>
        <w:ind w:left="0" w:firstLine="851"/>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1A1437" w:rsidRPr="008968C1" w:rsidRDefault="001A1437" w:rsidP="008968C1">
      <w:pPr>
        <w:numPr>
          <w:ilvl w:val="0"/>
          <w:numId w:val="65"/>
        </w:numPr>
        <w:spacing w:after="0" w:line="240" w:lineRule="auto"/>
        <w:ind w:left="0" w:firstLine="851"/>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для наземных и подземных необслуживаемых усилительных и регенерационных пунктов на кабельных линиях связи - в виде участков земли, </w:t>
      </w:r>
      <w:r w:rsidRPr="008968C1">
        <w:rPr>
          <w:rFonts w:ascii="Arial" w:eastAsia="Times New Roman" w:hAnsi="Arial" w:cs="Arial"/>
          <w:sz w:val="24"/>
          <w:szCs w:val="24"/>
          <w:lang w:eastAsia="ru-RU"/>
        </w:rPr>
        <w:lastRenderedPageBreak/>
        <w:t>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1A1437"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Уровни электромагнитных излучений не должны превышать предельно допустимые уровни (ПДУ) согласно приложению 1 к СанПиН 2.1.8/2.2.4.1383-03. Границы санитарно-защитных зон определяются на высоте 2 м от поверхности земли по ПДУ.</w:t>
      </w:r>
    </w:p>
    <w:p w:rsidR="008B069F" w:rsidRPr="008968C1" w:rsidRDefault="008B069F" w:rsidP="008968C1">
      <w:pPr>
        <w:spacing w:after="0" w:line="240" w:lineRule="auto"/>
        <w:ind w:firstLine="567"/>
        <w:jc w:val="both"/>
        <w:rPr>
          <w:rFonts w:ascii="Arial" w:eastAsia="Times New Roman" w:hAnsi="Arial" w:cs="Arial"/>
          <w:sz w:val="24"/>
          <w:szCs w:val="24"/>
          <w:lang w:eastAsia="ru-RU"/>
        </w:rPr>
      </w:pPr>
    </w:p>
    <w:p w:rsidR="001A1437" w:rsidRDefault="001A1437" w:rsidP="008B069F">
      <w:pPr>
        <w:autoSpaceDE w:val="0"/>
        <w:autoSpaceDN w:val="0"/>
        <w:adjustRightInd w:val="0"/>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Статья 9.5.5</w:t>
      </w:r>
      <w:r w:rsidR="00AA7E1E" w:rsidRPr="008968C1">
        <w:rPr>
          <w:rFonts w:ascii="Arial" w:eastAsia="Times New Roman" w:hAnsi="Arial" w:cs="Arial"/>
          <w:b/>
          <w:sz w:val="24"/>
          <w:szCs w:val="24"/>
          <w:lang w:eastAsia="ru-RU"/>
        </w:rPr>
        <w:t xml:space="preserve"> Охранная зона тепловых сетей</w:t>
      </w:r>
    </w:p>
    <w:p w:rsidR="00DC2CA3" w:rsidRPr="008968C1" w:rsidRDefault="00DC2CA3" w:rsidP="008968C1">
      <w:pPr>
        <w:autoSpaceDE w:val="0"/>
        <w:autoSpaceDN w:val="0"/>
        <w:adjustRightInd w:val="0"/>
        <w:spacing w:after="0" w:line="240" w:lineRule="auto"/>
        <w:ind w:firstLine="567"/>
        <w:jc w:val="center"/>
        <w:rPr>
          <w:rFonts w:ascii="Arial" w:eastAsia="Times New Roman" w:hAnsi="Arial" w:cs="Arial"/>
          <w:b/>
          <w:sz w:val="24"/>
          <w:szCs w:val="24"/>
          <w:lang w:eastAsia="ru-RU"/>
        </w:rPr>
      </w:pP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bookmarkStart w:id="20" w:name="100016"/>
      <w:bookmarkEnd w:id="20"/>
      <w:r w:rsidRPr="008968C1">
        <w:rPr>
          <w:rFonts w:ascii="Arial" w:eastAsia="Times New Roman" w:hAnsi="Arial" w:cs="Arial"/>
          <w:sz w:val="24"/>
          <w:szCs w:val="24"/>
          <w:lang w:eastAsia="ru-RU"/>
        </w:rPr>
        <w:t xml:space="preserve">Охране подлежит весь комплекс сооружений </w:t>
      </w:r>
      <w:proofErr w:type="gramStart"/>
      <w:r w:rsidRPr="008968C1">
        <w:rPr>
          <w:rFonts w:ascii="Arial" w:eastAsia="Times New Roman" w:hAnsi="Arial" w:cs="Arial"/>
          <w:sz w:val="24"/>
          <w:szCs w:val="24"/>
          <w:lang w:eastAsia="ru-RU"/>
        </w:rPr>
        <w:t>в</w:t>
      </w:r>
      <w:proofErr w:type="gramEnd"/>
      <w:r w:rsidRPr="008968C1">
        <w:rPr>
          <w:rFonts w:ascii="Arial" w:eastAsia="Times New Roman" w:hAnsi="Arial" w:cs="Arial"/>
          <w:sz w:val="24"/>
          <w:szCs w:val="24"/>
          <w:lang w:eastAsia="ru-RU"/>
        </w:rPr>
        <w:t xml:space="preserve"> </w:t>
      </w:r>
      <w:proofErr w:type="gramStart"/>
      <w:r w:rsidRPr="008968C1">
        <w:rPr>
          <w:rFonts w:ascii="Arial" w:eastAsia="Times New Roman" w:hAnsi="Arial" w:cs="Arial"/>
          <w:sz w:val="24"/>
          <w:szCs w:val="24"/>
          <w:lang w:eastAsia="ru-RU"/>
        </w:rPr>
        <w:t>устройств</w:t>
      </w:r>
      <w:proofErr w:type="gramEnd"/>
      <w:r w:rsidRPr="008968C1">
        <w:rPr>
          <w:rFonts w:ascii="Arial" w:eastAsia="Times New Roman" w:hAnsi="Arial" w:cs="Arial"/>
          <w:sz w:val="24"/>
          <w:szCs w:val="24"/>
          <w:lang w:eastAsia="ru-RU"/>
        </w:rPr>
        <w:t>,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8968C1">
        <w:rPr>
          <w:rFonts w:ascii="Arial" w:eastAsia="Times New Roman" w:hAnsi="Arial" w:cs="Arial"/>
          <w:sz w:val="24"/>
          <w:szCs w:val="24"/>
          <w:lang w:eastAsia="ru-RU"/>
        </w:rPr>
        <w:t>бесканальной</w:t>
      </w:r>
      <w:proofErr w:type="spellEnd"/>
      <w:r w:rsidRPr="008968C1">
        <w:rPr>
          <w:rFonts w:ascii="Arial" w:eastAsia="Times New Roman" w:hAnsi="Arial" w:cs="Arial"/>
          <w:sz w:val="24"/>
          <w:szCs w:val="24"/>
          <w:lang w:eastAsia="ru-RU"/>
        </w:rPr>
        <w:t xml:space="preserve"> прокладки.</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bookmarkStart w:id="21" w:name="100020"/>
      <w:bookmarkStart w:id="22" w:name="100021"/>
      <w:bookmarkEnd w:id="21"/>
      <w:bookmarkEnd w:id="22"/>
      <w:r w:rsidRPr="008968C1">
        <w:rPr>
          <w:rFonts w:ascii="Arial" w:eastAsia="Times New Roman" w:hAnsi="Arial" w:cs="Arial"/>
          <w:sz w:val="24"/>
          <w:szCs w:val="24"/>
          <w:lang w:eastAsia="ru-RU"/>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1A1437" w:rsidRPr="008968C1" w:rsidRDefault="001A1437" w:rsidP="008968C1">
      <w:pPr>
        <w:numPr>
          <w:ilvl w:val="0"/>
          <w:numId w:val="65"/>
        </w:numPr>
        <w:spacing w:after="0" w:line="240" w:lineRule="auto"/>
        <w:ind w:left="0" w:firstLine="927"/>
        <w:contextualSpacing/>
        <w:jc w:val="both"/>
        <w:rPr>
          <w:rFonts w:ascii="Arial" w:eastAsia="Times New Roman" w:hAnsi="Arial" w:cs="Arial"/>
          <w:sz w:val="24"/>
          <w:szCs w:val="24"/>
          <w:lang w:eastAsia="ru-RU"/>
        </w:rPr>
      </w:pPr>
      <w:bookmarkStart w:id="23" w:name="100022"/>
      <w:bookmarkEnd w:id="23"/>
      <w:r w:rsidRPr="008968C1">
        <w:rPr>
          <w:rFonts w:ascii="Arial" w:eastAsia="Times New Roman" w:hAnsi="Arial" w:cs="Arial"/>
          <w:sz w:val="24"/>
          <w:szCs w:val="24"/>
          <w:lang w:eastAsia="ru-RU"/>
        </w:rPr>
        <w:t>размещать автозаправочные станции, хранилища горюче-смазочных материалов, складировать агрессивные химические материалы;</w:t>
      </w:r>
    </w:p>
    <w:p w:rsidR="001A1437" w:rsidRPr="008968C1" w:rsidRDefault="001A1437" w:rsidP="008968C1">
      <w:pPr>
        <w:numPr>
          <w:ilvl w:val="0"/>
          <w:numId w:val="65"/>
        </w:numPr>
        <w:spacing w:after="0" w:line="240" w:lineRule="auto"/>
        <w:ind w:left="0" w:firstLine="927"/>
        <w:contextualSpacing/>
        <w:jc w:val="both"/>
        <w:rPr>
          <w:rFonts w:ascii="Arial" w:eastAsia="Times New Roman" w:hAnsi="Arial" w:cs="Arial"/>
          <w:sz w:val="24"/>
          <w:szCs w:val="24"/>
          <w:lang w:eastAsia="ru-RU"/>
        </w:rPr>
      </w:pPr>
      <w:bookmarkStart w:id="24" w:name="100023"/>
      <w:bookmarkEnd w:id="24"/>
      <w:r w:rsidRPr="008968C1">
        <w:rPr>
          <w:rFonts w:ascii="Arial" w:eastAsia="Times New Roman" w:hAnsi="Arial" w:cs="Arial"/>
          <w:sz w:val="24"/>
          <w:szCs w:val="24"/>
          <w:lang w:eastAsia="ru-RU"/>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1A1437" w:rsidRPr="008968C1" w:rsidRDefault="001A1437" w:rsidP="008968C1">
      <w:pPr>
        <w:numPr>
          <w:ilvl w:val="0"/>
          <w:numId w:val="65"/>
        </w:numPr>
        <w:spacing w:after="0" w:line="240" w:lineRule="auto"/>
        <w:ind w:left="0" w:firstLine="927"/>
        <w:contextualSpacing/>
        <w:jc w:val="both"/>
        <w:rPr>
          <w:rFonts w:ascii="Arial" w:eastAsia="Times New Roman" w:hAnsi="Arial" w:cs="Arial"/>
          <w:sz w:val="24"/>
          <w:szCs w:val="24"/>
          <w:lang w:eastAsia="ru-RU"/>
        </w:rPr>
      </w:pPr>
      <w:bookmarkStart w:id="25" w:name="100024"/>
      <w:bookmarkEnd w:id="25"/>
      <w:r w:rsidRPr="008968C1">
        <w:rPr>
          <w:rFonts w:ascii="Arial" w:eastAsia="Times New Roman" w:hAnsi="Arial" w:cs="Arial"/>
          <w:sz w:val="24"/>
          <w:szCs w:val="24"/>
          <w:lang w:eastAsia="ru-RU"/>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1A1437" w:rsidRPr="008968C1" w:rsidRDefault="001A1437" w:rsidP="008968C1">
      <w:pPr>
        <w:numPr>
          <w:ilvl w:val="0"/>
          <w:numId w:val="65"/>
        </w:numPr>
        <w:spacing w:after="0" w:line="240" w:lineRule="auto"/>
        <w:ind w:left="0" w:firstLine="927"/>
        <w:contextualSpacing/>
        <w:jc w:val="both"/>
        <w:rPr>
          <w:rFonts w:ascii="Arial" w:eastAsia="Times New Roman" w:hAnsi="Arial" w:cs="Arial"/>
          <w:sz w:val="24"/>
          <w:szCs w:val="24"/>
          <w:lang w:eastAsia="ru-RU"/>
        </w:rPr>
      </w:pPr>
      <w:bookmarkStart w:id="26" w:name="100025"/>
      <w:bookmarkEnd w:id="26"/>
      <w:r w:rsidRPr="008968C1">
        <w:rPr>
          <w:rFonts w:ascii="Arial" w:eastAsia="Times New Roman" w:hAnsi="Arial" w:cs="Arial"/>
          <w:sz w:val="24"/>
          <w:szCs w:val="24"/>
          <w:lang w:eastAsia="ru-RU"/>
        </w:rPr>
        <w:t>устраивать всякого рода свалки, разжигать костры, сжигать бытовой мусор или промышленные отходы;</w:t>
      </w:r>
    </w:p>
    <w:p w:rsidR="001A1437" w:rsidRPr="008968C1" w:rsidRDefault="001A1437" w:rsidP="008968C1">
      <w:pPr>
        <w:numPr>
          <w:ilvl w:val="0"/>
          <w:numId w:val="65"/>
        </w:numPr>
        <w:spacing w:after="0" w:line="240" w:lineRule="auto"/>
        <w:ind w:left="0" w:firstLine="927"/>
        <w:contextualSpacing/>
        <w:jc w:val="both"/>
        <w:rPr>
          <w:rFonts w:ascii="Arial" w:eastAsia="Times New Roman" w:hAnsi="Arial" w:cs="Arial"/>
          <w:sz w:val="24"/>
          <w:szCs w:val="24"/>
          <w:lang w:eastAsia="ru-RU"/>
        </w:rPr>
      </w:pPr>
      <w:bookmarkStart w:id="27" w:name="100026"/>
      <w:bookmarkEnd w:id="27"/>
      <w:r w:rsidRPr="008968C1">
        <w:rPr>
          <w:rFonts w:ascii="Arial" w:eastAsia="Times New Roman" w:hAnsi="Arial" w:cs="Arial"/>
          <w:sz w:val="24"/>
          <w:szCs w:val="24"/>
          <w:lang w:eastAsia="ru-RU"/>
        </w:rPr>
        <w:t>производить работы ударными механизмами, производить сброс и слив едких и коррозионно-активных веществ и горюче-смазочных материалов;</w:t>
      </w:r>
    </w:p>
    <w:p w:rsidR="001A1437" w:rsidRPr="008968C1" w:rsidRDefault="001A1437" w:rsidP="008968C1">
      <w:pPr>
        <w:numPr>
          <w:ilvl w:val="0"/>
          <w:numId w:val="65"/>
        </w:numPr>
        <w:spacing w:after="0" w:line="240" w:lineRule="auto"/>
        <w:ind w:left="0" w:firstLine="927"/>
        <w:contextualSpacing/>
        <w:jc w:val="both"/>
        <w:rPr>
          <w:rFonts w:ascii="Arial" w:eastAsia="Times New Roman" w:hAnsi="Arial" w:cs="Arial"/>
          <w:sz w:val="24"/>
          <w:szCs w:val="24"/>
          <w:lang w:eastAsia="ru-RU"/>
        </w:rPr>
      </w:pPr>
      <w:bookmarkStart w:id="28" w:name="100027"/>
      <w:bookmarkEnd w:id="28"/>
      <w:r w:rsidRPr="008968C1">
        <w:rPr>
          <w:rFonts w:ascii="Arial" w:eastAsia="Times New Roman" w:hAnsi="Arial" w:cs="Arial"/>
          <w:sz w:val="24"/>
          <w:szCs w:val="24"/>
          <w:lang w:eastAsia="ru-RU"/>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1A1437" w:rsidRPr="008968C1" w:rsidRDefault="001A1437" w:rsidP="008968C1">
      <w:pPr>
        <w:numPr>
          <w:ilvl w:val="0"/>
          <w:numId w:val="65"/>
        </w:numPr>
        <w:spacing w:after="0" w:line="240" w:lineRule="auto"/>
        <w:ind w:left="0" w:firstLine="927"/>
        <w:contextualSpacing/>
        <w:jc w:val="both"/>
        <w:rPr>
          <w:rFonts w:ascii="Arial" w:eastAsia="Times New Roman" w:hAnsi="Arial" w:cs="Arial"/>
          <w:sz w:val="24"/>
          <w:szCs w:val="24"/>
          <w:lang w:eastAsia="ru-RU"/>
        </w:rPr>
      </w:pPr>
      <w:bookmarkStart w:id="29" w:name="100028"/>
      <w:bookmarkEnd w:id="29"/>
      <w:r w:rsidRPr="008968C1">
        <w:rPr>
          <w:rFonts w:ascii="Arial" w:eastAsia="Times New Roman" w:hAnsi="Arial" w:cs="Arial"/>
          <w:sz w:val="24"/>
          <w:szCs w:val="24"/>
          <w:lang w:eastAsia="ru-RU"/>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1A1437" w:rsidRPr="008968C1" w:rsidRDefault="001A1437" w:rsidP="008968C1">
      <w:pPr>
        <w:numPr>
          <w:ilvl w:val="0"/>
          <w:numId w:val="65"/>
        </w:numPr>
        <w:spacing w:after="0" w:line="240" w:lineRule="auto"/>
        <w:ind w:left="0" w:firstLine="927"/>
        <w:contextualSpacing/>
        <w:jc w:val="both"/>
        <w:rPr>
          <w:rFonts w:ascii="Arial" w:eastAsia="Times New Roman" w:hAnsi="Arial" w:cs="Arial"/>
          <w:sz w:val="24"/>
          <w:szCs w:val="24"/>
          <w:lang w:eastAsia="ru-RU"/>
        </w:rPr>
      </w:pPr>
      <w:bookmarkStart w:id="30" w:name="100029"/>
      <w:bookmarkEnd w:id="30"/>
      <w:r w:rsidRPr="008968C1">
        <w:rPr>
          <w:rFonts w:ascii="Arial" w:eastAsia="Times New Roman" w:hAnsi="Arial" w:cs="Arial"/>
          <w:sz w:val="24"/>
          <w:szCs w:val="24"/>
          <w:lang w:eastAsia="ru-RU"/>
        </w:rPr>
        <w:lastRenderedPageBreak/>
        <w:t xml:space="preserve">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w:t>
      </w:r>
      <w:proofErr w:type="spellStart"/>
      <w:r w:rsidRPr="008968C1">
        <w:rPr>
          <w:rFonts w:ascii="Arial" w:eastAsia="Times New Roman" w:hAnsi="Arial" w:cs="Arial"/>
          <w:sz w:val="24"/>
          <w:szCs w:val="24"/>
          <w:lang w:eastAsia="ru-RU"/>
        </w:rPr>
        <w:t>загерметизированы</w:t>
      </w:r>
      <w:proofErr w:type="spellEnd"/>
      <w:r w:rsidRPr="008968C1">
        <w:rPr>
          <w:rFonts w:ascii="Arial" w:eastAsia="Times New Roman" w:hAnsi="Arial" w:cs="Arial"/>
          <w:sz w:val="24"/>
          <w:szCs w:val="24"/>
          <w:lang w:eastAsia="ru-RU"/>
        </w:rPr>
        <w:t>.</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bookmarkStart w:id="31" w:name="100030"/>
      <w:bookmarkEnd w:id="31"/>
      <w:r w:rsidRPr="008968C1">
        <w:rPr>
          <w:rFonts w:ascii="Arial" w:eastAsia="Times New Roman" w:hAnsi="Arial" w:cs="Arial"/>
          <w:sz w:val="24"/>
          <w:szCs w:val="24"/>
          <w:lang w:eastAsia="ru-RU"/>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1A1437" w:rsidRPr="008968C1" w:rsidRDefault="001A1437" w:rsidP="008968C1">
      <w:pPr>
        <w:numPr>
          <w:ilvl w:val="0"/>
          <w:numId w:val="65"/>
        </w:numPr>
        <w:spacing w:after="0" w:line="240" w:lineRule="auto"/>
        <w:ind w:left="0" w:firstLine="927"/>
        <w:contextualSpacing/>
        <w:jc w:val="both"/>
        <w:rPr>
          <w:rFonts w:ascii="Arial" w:eastAsia="Times New Roman" w:hAnsi="Arial" w:cs="Arial"/>
          <w:sz w:val="24"/>
          <w:szCs w:val="24"/>
          <w:lang w:eastAsia="ru-RU"/>
        </w:rPr>
      </w:pPr>
      <w:bookmarkStart w:id="32" w:name="100031"/>
      <w:bookmarkEnd w:id="32"/>
      <w:r w:rsidRPr="008968C1">
        <w:rPr>
          <w:rFonts w:ascii="Arial" w:eastAsia="Times New Roman" w:hAnsi="Arial" w:cs="Arial"/>
          <w:sz w:val="24"/>
          <w:szCs w:val="24"/>
          <w:lang w:eastAsia="ru-RU"/>
        </w:rPr>
        <w:t>производить строительство, капитальный ремонт, реконструкцию или снос любых зданий и сооружений;</w:t>
      </w:r>
    </w:p>
    <w:p w:rsidR="001A1437" w:rsidRPr="008968C1" w:rsidRDefault="001A1437" w:rsidP="008968C1">
      <w:pPr>
        <w:numPr>
          <w:ilvl w:val="0"/>
          <w:numId w:val="65"/>
        </w:numPr>
        <w:spacing w:after="0" w:line="240" w:lineRule="auto"/>
        <w:ind w:left="0" w:firstLine="927"/>
        <w:contextualSpacing/>
        <w:jc w:val="both"/>
        <w:rPr>
          <w:rFonts w:ascii="Arial" w:eastAsia="Times New Roman" w:hAnsi="Arial" w:cs="Arial"/>
          <w:sz w:val="24"/>
          <w:szCs w:val="24"/>
          <w:lang w:eastAsia="ru-RU"/>
        </w:rPr>
      </w:pPr>
      <w:bookmarkStart w:id="33" w:name="100032"/>
      <w:bookmarkEnd w:id="33"/>
      <w:r w:rsidRPr="008968C1">
        <w:rPr>
          <w:rFonts w:ascii="Arial" w:eastAsia="Times New Roman" w:hAnsi="Arial" w:cs="Arial"/>
          <w:sz w:val="24"/>
          <w:szCs w:val="24"/>
          <w:lang w:eastAsia="ru-RU"/>
        </w:rPr>
        <w:t>производить земляные работы, планировку грунта, посадку деревьев и кустарников, устраивать монументальные клумбы;</w:t>
      </w:r>
    </w:p>
    <w:p w:rsidR="001A1437" w:rsidRPr="008968C1" w:rsidRDefault="001A1437" w:rsidP="008968C1">
      <w:pPr>
        <w:numPr>
          <w:ilvl w:val="0"/>
          <w:numId w:val="65"/>
        </w:numPr>
        <w:spacing w:after="0" w:line="240" w:lineRule="auto"/>
        <w:ind w:left="0" w:firstLine="927"/>
        <w:contextualSpacing/>
        <w:jc w:val="both"/>
        <w:rPr>
          <w:rFonts w:ascii="Arial" w:eastAsia="Times New Roman" w:hAnsi="Arial" w:cs="Arial"/>
          <w:sz w:val="24"/>
          <w:szCs w:val="24"/>
          <w:lang w:eastAsia="ru-RU"/>
        </w:rPr>
      </w:pPr>
      <w:bookmarkStart w:id="34" w:name="100033"/>
      <w:bookmarkEnd w:id="34"/>
      <w:r w:rsidRPr="008968C1">
        <w:rPr>
          <w:rFonts w:ascii="Arial" w:eastAsia="Times New Roman" w:hAnsi="Arial" w:cs="Arial"/>
          <w:sz w:val="24"/>
          <w:szCs w:val="24"/>
          <w:lang w:eastAsia="ru-RU"/>
        </w:rPr>
        <w:t>производить погрузочно-разгрузочные работы, а также работы, связанные с разбиванием грунта и дорожных покрытий;</w:t>
      </w:r>
    </w:p>
    <w:p w:rsidR="001A1437" w:rsidRPr="008968C1" w:rsidRDefault="001A1437" w:rsidP="008968C1">
      <w:pPr>
        <w:numPr>
          <w:ilvl w:val="0"/>
          <w:numId w:val="65"/>
        </w:numPr>
        <w:spacing w:after="0" w:line="240" w:lineRule="auto"/>
        <w:ind w:left="0" w:firstLine="927"/>
        <w:contextualSpacing/>
        <w:jc w:val="both"/>
        <w:rPr>
          <w:rFonts w:ascii="Arial" w:eastAsia="Times New Roman" w:hAnsi="Arial" w:cs="Arial"/>
          <w:sz w:val="24"/>
          <w:szCs w:val="24"/>
          <w:lang w:eastAsia="ru-RU"/>
        </w:rPr>
      </w:pPr>
      <w:bookmarkStart w:id="35" w:name="100034"/>
      <w:bookmarkEnd w:id="35"/>
      <w:r w:rsidRPr="008968C1">
        <w:rPr>
          <w:rFonts w:ascii="Arial" w:eastAsia="Times New Roman" w:hAnsi="Arial" w:cs="Arial"/>
          <w:sz w:val="24"/>
          <w:szCs w:val="24"/>
          <w:lang w:eastAsia="ru-RU"/>
        </w:rPr>
        <w:t>сооружать переезды и переходы через трубопроводы тепловых сетей.</w:t>
      </w:r>
    </w:p>
    <w:p w:rsidR="00DC2CA3" w:rsidRDefault="00DC2CA3" w:rsidP="008968C1">
      <w:pPr>
        <w:spacing w:after="0" w:line="240" w:lineRule="auto"/>
        <w:ind w:firstLine="567"/>
        <w:jc w:val="center"/>
        <w:rPr>
          <w:rFonts w:ascii="Arial" w:eastAsia="Times New Roman" w:hAnsi="Arial" w:cs="Arial"/>
          <w:b/>
          <w:sz w:val="24"/>
          <w:szCs w:val="24"/>
          <w:lang w:eastAsia="ru-RU"/>
        </w:rPr>
      </w:pPr>
    </w:p>
    <w:p w:rsidR="001A1437" w:rsidRDefault="001A1437" w:rsidP="008B069F">
      <w:pPr>
        <w:spacing w:after="0" w:line="240" w:lineRule="auto"/>
        <w:jc w:val="center"/>
        <w:rPr>
          <w:rFonts w:ascii="Arial" w:eastAsia="Times New Roman" w:hAnsi="Arial" w:cs="Arial"/>
          <w:b/>
          <w:sz w:val="24"/>
          <w:szCs w:val="24"/>
          <w:lang w:eastAsia="ru-RU"/>
        </w:rPr>
      </w:pPr>
      <w:r w:rsidRPr="008968C1">
        <w:rPr>
          <w:rFonts w:ascii="Arial" w:eastAsia="Times New Roman" w:hAnsi="Arial" w:cs="Arial"/>
          <w:b/>
          <w:sz w:val="24"/>
          <w:szCs w:val="24"/>
          <w:lang w:eastAsia="ru-RU"/>
        </w:rPr>
        <w:t>Статья 9.6</w:t>
      </w:r>
      <w:r w:rsidR="00AA7E1E" w:rsidRPr="008968C1">
        <w:rPr>
          <w:rFonts w:ascii="Arial" w:eastAsia="Times New Roman" w:hAnsi="Arial" w:cs="Arial"/>
          <w:b/>
          <w:sz w:val="24"/>
          <w:szCs w:val="24"/>
          <w:lang w:eastAsia="ru-RU"/>
        </w:rPr>
        <w:t xml:space="preserve"> </w:t>
      </w:r>
      <w:proofErr w:type="spellStart"/>
      <w:r w:rsidRPr="008968C1">
        <w:rPr>
          <w:rFonts w:ascii="Arial" w:eastAsia="Times New Roman" w:hAnsi="Arial" w:cs="Arial"/>
          <w:b/>
          <w:sz w:val="24"/>
          <w:szCs w:val="24"/>
          <w:lang w:eastAsia="ru-RU"/>
        </w:rPr>
        <w:t>Водоохранные</w:t>
      </w:r>
      <w:proofErr w:type="spellEnd"/>
      <w:r w:rsidRPr="008968C1">
        <w:rPr>
          <w:rFonts w:ascii="Arial" w:eastAsia="Times New Roman" w:hAnsi="Arial" w:cs="Arial"/>
          <w:b/>
          <w:sz w:val="24"/>
          <w:szCs w:val="24"/>
          <w:lang w:eastAsia="ru-RU"/>
        </w:rPr>
        <w:t xml:space="preserve"> зоны и прибрежные защитные пол</w:t>
      </w:r>
      <w:r w:rsidR="00AA7E1E" w:rsidRPr="008968C1">
        <w:rPr>
          <w:rFonts w:ascii="Arial" w:eastAsia="Times New Roman" w:hAnsi="Arial" w:cs="Arial"/>
          <w:b/>
          <w:sz w:val="24"/>
          <w:szCs w:val="24"/>
          <w:lang w:eastAsia="ru-RU"/>
        </w:rPr>
        <w:t>осы</w:t>
      </w:r>
    </w:p>
    <w:p w:rsidR="00DC2CA3" w:rsidRPr="008968C1" w:rsidRDefault="00DC2CA3" w:rsidP="008968C1">
      <w:pPr>
        <w:spacing w:after="0" w:line="240" w:lineRule="auto"/>
        <w:ind w:firstLine="567"/>
        <w:jc w:val="center"/>
        <w:rPr>
          <w:rFonts w:ascii="Arial" w:eastAsia="Times New Roman" w:hAnsi="Arial" w:cs="Arial"/>
          <w:b/>
          <w:sz w:val="24"/>
          <w:szCs w:val="24"/>
          <w:lang w:eastAsia="ru-RU"/>
        </w:rPr>
      </w:pP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proofErr w:type="spellStart"/>
      <w:r w:rsidRPr="008968C1">
        <w:rPr>
          <w:rFonts w:ascii="Arial" w:eastAsia="Times New Roman" w:hAnsi="Arial" w:cs="Arial"/>
          <w:sz w:val="24"/>
          <w:szCs w:val="24"/>
          <w:lang w:eastAsia="ru-RU"/>
        </w:rPr>
        <w:t>Водоохранными</w:t>
      </w:r>
      <w:proofErr w:type="spellEnd"/>
      <w:r w:rsidRPr="008968C1">
        <w:rPr>
          <w:rFonts w:ascii="Arial" w:eastAsia="Times New Roman" w:hAnsi="Arial" w:cs="Arial"/>
          <w:sz w:val="24"/>
          <w:szCs w:val="24"/>
          <w:lang w:eastAsia="ru-RU"/>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В границах </w:t>
      </w:r>
      <w:proofErr w:type="spellStart"/>
      <w:r w:rsidRPr="008968C1">
        <w:rPr>
          <w:rFonts w:ascii="Arial" w:eastAsia="Times New Roman" w:hAnsi="Arial" w:cs="Arial"/>
          <w:sz w:val="24"/>
          <w:szCs w:val="24"/>
          <w:lang w:eastAsia="ru-RU"/>
        </w:rPr>
        <w:t>водоохранных</w:t>
      </w:r>
      <w:proofErr w:type="spellEnd"/>
      <w:r w:rsidRPr="008968C1">
        <w:rPr>
          <w:rFonts w:ascii="Arial" w:eastAsia="Times New Roman" w:hAnsi="Arial" w:cs="Arial"/>
          <w:sz w:val="24"/>
          <w:szCs w:val="24"/>
          <w:lang w:eastAsia="ru-RU"/>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Ширина </w:t>
      </w:r>
      <w:proofErr w:type="spellStart"/>
      <w:r w:rsidRPr="008968C1">
        <w:rPr>
          <w:rFonts w:ascii="Arial" w:eastAsia="Times New Roman" w:hAnsi="Arial" w:cs="Arial"/>
          <w:sz w:val="24"/>
          <w:szCs w:val="24"/>
          <w:lang w:eastAsia="ru-RU"/>
        </w:rPr>
        <w:t>водоохранной</w:t>
      </w:r>
      <w:proofErr w:type="spellEnd"/>
      <w:r w:rsidRPr="008968C1">
        <w:rPr>
          <w:rFonts w:ascii="Arial" w:eastAsia="Times New Roman" w:hAnsi="Arial" w:cs="Arial"/>
          <w:sz w:val="24"/>
          <w:szCs w:val="24"/>
          <w:lang w:eastAsia="ru-RU"/>
        </w:rPr>
        <w:t xml:space="preserve"> зоны рек или ручьев устанавливается от их истока для рек или ручьев протяженностью:</w:t>
      </w:r>
    </w:p>
    <w:p w:rsidR="001A1437" w:rsidRPr="008968C1" w:rsidRDefault="001A1437" w:rsidP="008968C1">
      <w:pPr>
        <w:numPr>
          <w:ilvl w:val="1"/>
          <w:numId w:val="75"/>
        </w:numPr>
        <w:spacing w:after="0" w:line="240" w:lineRule="auto"/>
        <w:ind w:left="0" w:firstLine="851"/>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до десяти километров - в размере пятидесяти метров;</w:t>
      </w:r>
    </w:p>
    <w:p w:rsidR="001A1437" w:rsidRPr="008968C1" w:rsidRDefault="001A1437" w:rsidP="008968C1">
      <w:pPr>
        <w:numPr>
          <w:ilvl w:val="1"/>
          <w:numId w:val="75"/>
        </w:numPr>
        <w:spacing w:after="0" w:line="240" w:lineRule="auto"/>
        <w:ind w:left="0" w:firstLine="851"/>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от десяти до пятидесяти километров - в размере ста метров;</w:t>
      </w:r>
    </w:p>
    <w:p w:rsidR="001A1437" w:rsidRPr="008968C1" w:rsidRDefault="001A1437" w:rsidP="008968C1">
      <w:pPr>
        <w:numPr>
          <w:ilvl w:val="1"/>
          <w:numId w:val="75"/>
        </w:numPr>
        <w:spacing w:after="0" w:line="240" w:lineRule="auto"/>
        <w:ind w:left="0" w:firstLine="851"/>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от пятидесяти километров и более - в размере двухсот метров.</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Для реки, ручья протяженностью менее десяти километров от истока до устья </w:t>
      </w:r>
      <w:proofErr w:type="spellStart"/>
      <w:r w:rsidRPr="008968C1">
        <w:rPr>
          <w:rFonts w:ascii="Arial" w:eastAsia="Times New Roman" w:hAnsi="Arial" w:cs="Arial"/>
          <w:sz w:val="24"/>
          <w:szCs w:val="24"/>
          <w:lang w:eastAsia="ru-RU"/>
        </w:rPr>
        <w:t>водоохранная</w:t>
      </w:r>
      <w:proofErr w:type="spellEnd"/>
      <w:r w:rsidRPr="008968C1">
        <w:rPr>
          <w:rFonts w:ascii="Arial" w:eastAsia="Times New Roman" w:hAnsi="Arial" w:cs="Arial"/>
          <w:sz w:val="24"/>
          <w:szCs w:val="24"/>
          <w:lang w:eastAsia="ru-RU"/>
        </w:rPr>
        <w:t xml:space="preserve"> зона совпадает с прибрежной защитной полосой. Радиус </w:t>
      </w:r>
      <w:proofErr w:type="spellStart"/>
      <w:r w:rsidRPr="008968C1">
        <w:rPr>
          <w:rFonts w:ascii="Arial" w:eastAsia="Times New Roman" w:hAnsi="Arial" w:cs="Arial"/>
          <w:sz w:val="24"/>
          <w:szCs w:val="24"/>
          <w:lang w:eastAsia="ru-RU"/>
        </w:rPr>
        <w:t>водоохранной</w:t>
      </w:r>
      <w:proofErr w:type="spellEnd"/>
      <w:r w:rsidRPr="008968C1">
        <w:rPr>
          <w:rFonts w:ascii="Arial" w:eastAsia="Times New Roman" w:hAnsi="Arial" w:cs="Arial"/>
          <w:sz w:val="24"/>
          <w:szCs w:val="24"/>
          <w:lang w:eastAsia="ru-RU"/>
        </w:rPr>
        <w:t xml:space="preserve"> зоны для истоков реки, ручья устанавливается в размере пятидесяти метров.</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Ширина </w:t>
      </w:r>
      <w:proofErr w:type="spellStart"/>
      <w:r w:rsidRPr="008968C1">
        <w:rPr>
          <w:rFonts w:ascii="Arial" w:eastAsia="Times New Roman" w:hAnsi="Arial" w:cs="Arial"/>
          <w:sz w:val="24"/>
          <w:szCs w:val="24"/>
          <w:lang w:eastAsia="ru-RU"/>
        </w:rPr>
        <w:t>водоохранной</w:t>
      </w:r>
      <w:proofErr w:type="spellEnd"/>
      <w:r w:rsidRPr="008968C1">
        <w:rPr>
          <w:rFonts w:ascii="Arial" w:eastAsia="Times New Roman" w:hAnsi="Arial" w:cs="Arial"/>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8968C1">
        <w:rPr>
          <w:rFonts w:ascii="Arial" w:eastAsia="Times New Roman" w:hAnsi="Arial" w:cs="Arial"/>
          <w:sz w:val="24"/>
          <w:szCs w:val="24"/>
          <w:lang w:eastAsia="ru-RU"/>
        </w:rPr>
        <w:t>водоохранной</w:t>
      </w:r>
      <w:proofErr w:type="spellEnd"/>
      <w:r w:rsidRPr="008968C1">
        <w:rPr>
          <w:rFonts w:ascii="Arial" w:eastAsia="Times New Roman" w:hAnsi="Arial" w:cs="Arial"/>
          <w:sz w:val="24"/>
          <w:szCs w:val="24"/>
          <w:lang w:eastAsia="ru-RU"/>
        </w:rPr>
        <w:t xml:space="preserve"> зоны водохранилища, расположенного на водотоке, устанавливается равной ширине </w:t>
      </w:r>
      <w:proofErr w:type="spellStart"/>
      <w:r w:rsidRPr="008968C1">
        <w:rPr>
          <w:rFonts w:ascii="Arial" w:eastAsia="Times New Roman" w:hAnsi="Arial" w:cs="Arial"/>
          <w:sz w:val="24"/>
          <w:szCs w:val="24"/>
          <w:lang w:eastAsia="ru-RU"/>
        </w:rPr>
        <w:t>водоохранной</w:t>
      </w:r>
      <w:proofErr w:type="spellEnd"/>
      <w:r w:rsidRPr="008968C1">
        <w:rPr>
          <w:rFonts w:ascii="Arial" w:eastAsia="Times New Roman" w:hAnsi="Arial" w:cs="Arial"/>
          <w:sz w:val="24"/>
          <w:szCs w:val="24"/>
          <w:lang w:eastAsia="ru-RU"/>
        </w:rPr>
        <w:t xml:space="preserve"> зоны этого водотока.</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Ширина прибрежной защитной полосы реки, озера, водохранилища, имеющих особо ценное </w:t>
      </w:r>
      <w:proofErr w:type="spellStart"/>
      <w:r w:rsidRPr="008968C1">
        <w:rPr>
          <w:rFonts w:ascii="Arial" w:eastAsia="Times New Roman" w:hAnsi="Arial" w:cs="Arial"/>
          <w:sz w:val="24"/>
          <w:szCs w:val="24"/>
          <w:lang w:eastAsia="ru-RU"/>
        </w:rPr>
        <w:t>рыбохозяйственное</w:t>
      </w:r>
      <w:proofErr w:type="spellEnd"/>
      <w:r w:rsidRPr="008968C1">
        <w:rPr>
          <w:rFonts w:ascii="Arial" w:eastAsia="Times New Roman" w:hAnsi="Arial" w:cs="Arial"/>
          <w:sz w:val="24"/>
          <w:szCs w:val="24"/>
          <w:lang w:eastAsia="ru-RU"/>
        </w:rPr>
        <w:t xml:space="preserve"> значение (места нереста, нагула, </w:t>
      </w:r>
      <w:r w:rsidRPr="008968C1">
        <w:rPr>
          <w:rFonts w:ascii="Arial" w:eastAsia="Times New Roman" w:hAnsi="Arial" w:cs="Arial"/>
          <w:sz w:val="24"/>
          <w:szCs w:val="24"/>
          <w:lang w:eastAsia="ru-RU"/>
        </w:rPr>
        <w:lastRenderedPageBreak/>
        <w:t>зимовки рыб и других водных биологических ресурсов), устанавливается в размере двухсот метров независимо от уклона прилегающих земель.</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8968C1">
        <w:rPr>
          <w:rFonts w:ascii="Arial" w:eastAsia="Times New Roman" w:hAnsi="Arial" w:cs="Arial"/>
          <w:sz w:val="24"/>
          <w:szCs w:val="24"/>
          <w:lang w:eastAsia="ru-RU"/>
        </w:rPr>
        <w:t>водоохранной</w:t>
      </w:r>
      <w:proofErr w:type="spellEnd"/>
      <w:r w:rsidRPr="008968C1">
        <w:rPr>
          <w:rFonts w:ascii="Arial" w:eastAsia="Times New Roman" w:hAnsi="Arial" w:cs="Arial"/>
          <w:sz w:val="24"/>
          <w:szCs w:val="24"/>
          <w:lang w:eastAsia="ru-RU"/>
        </w:rPr>
        <w:t xml:space="preserve"> зоны на таких территориях устанавливается от парапета набережной. При отсутствии набережной ширина </w:t>
      </w:r>
      <w:proofErr w:type="spellStart"/>
      <w:r w:rsidRPr="008968C1">
        <w:rPr>
          <w:rFonts w:ascii="Arial" w:eastAsia="Times New Roman" w:hAnsi="Arial" w:cs="Arial"/>
          <w:sz w:val="24"/>
          <w:szCs w:val="24"/>
          <w:lang w:eastAsia="ru-RU"/>
        </w:rPr>
        <w:t>водоохранной</w:t>
      </w:r>
      <w:proofErr w:type="spellEnd"/>
      <w:r w:rsidRPr="008968C1">
        <w:rPr>
          <w:rFonts w:ascii="Arial" w:eastAsia="Times New Roman" w:hAnsi="Arial" w:cs="Arial"/>
          <w:sz w:val="24"/>
          <w:szCs w:val="24"/>
          <w:lang w:eastAsia="ru-RU"/>
        </w:rPr>
        <w:t xml:space="preserve"> зоны, прибрежной защитной полосы измеряется от местоположения береговой линии (границы водного объекта).</w:t>
      </w:r>
    </w:p>
    <w:p w:rsidR="001A1437" w:rsidRPr="008968C1" w:rsidRDefault="001A1437" w:rsidP="008968C1">
      <w:pPr>
        <w:spacing w:after="0" w:line="240" w:lineRule="auto"/>
        <w:ind w:firstLine="567"/>
        <w:jc w:val="both"/>
        <w:rPr>
          <w:rFonts w:ascii="Arial" w:eastAsia="Times New Roman" w:hAnsi="Arial" w:cs="Arial"/>
          <w:i/>
          <w:sz w:val="24"/>
          <w:szCs w:val="24"/>
          <w:lang w:eastAsia="ru-RU"/>
        </w:rPr>
      </w:pPr>
      <w:r w:rsidRPr="008968C1">
        <w:rPr>
          <w:rFonts w:ascii="Arial" w:eastAsia="Times New Roman" w:hAnsi="Arial" w:cs="Arial"/>
          <w:i/>
          <w:sz w:val="24"/>
          <w:szCs w:val="24"/>
          <w:lang w:eastAsia="ru-RU"/>
        </w:rPr>
        <w:t xml:space="preserve">В границах </w:t>
      </w:r>
      <w:proofErr w:type="spellStart"/>
      <w:r w:rsidRPr="008968C1">
        <w:rPr>
          <w:rFonts w:ascii="Arial" w:eastAsia="Times New Roman" w:hAnsi="Arial" w:cs="Arial"/>
          <w:i/>
          <w:sz w:val="24"/>
          <w:szCs w:val="24"/>
          <w:lang w:eastAsia="ru-RU"/>
        </w:rPr>
        <w:t>водоохранных</w:t>
      </w:r>
      <w:proofErr w:type="spellEnd"/>
      <w:r w:rsidRPr="008968C1">
        <w:rPr>
          <w:rFonts w:ascii="Arial" w:eastAsia="Times New Roman" w:hAnsi="Arial" w:cs="Arial"/>
          <w:i/>
          <w:sz w:val="24"/>
          <w:szCs w:val="24"/>
          <w:lang w:eastAsia="ru-RU"/>
        </w:rPr>
        <w:t xml:space="preserve"> зон запрещается:</w:t>
      </w:r>
    </w:p>
    <w:p w:rsidR="001A1437" w:rsidRPr="008968C1" w:rsidRDefault="001A1437" w:rsidP="008968C1">
      <w:pPr>
        <w:numPr>
          <w:ilvl w:val="0"/>
          <w:numId w:val="77"/>
        </w:numPr>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использование сточных вод в целях регулирования плодородия почв;</w:t>
      </w:r>
    </w:p>
    <w:p w:rsidR="001A1437" w:rsidRPr="008968C1" w:rsidRDefault="001A1437" w:rsidP="008968C1">
      <w:pPr>
        <w:numPr>
          <w:ilvl w:val="0"/>
          <w:numId w:val="77"/>
        </w:numPr>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A1437" w:rsidRPr="008968C1" w:rsidRDefault="001A1437" w:rsidP="008968C1">
      <w:pPr>
        <w:numPr>
          <w:ilvl w:val="0"/>
          <w:numId w:val="77"/>
        </w:numPr>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осуществление авиационных мер по борьбе с вредными организмами;</w:t>
      </w:r>
    </w:p>
    <w:p w:rsidR="001A1437" w:rsidRPr="008968C1" w:rsidRDefault="001A1437" w:rsidP="008968C1">
      <w:pPr>
        <w:numPr>
          <w:ilvl w:val="0"/>
          <w:numId w:val="77"/>
        </w:numPr>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A1437" w:rsidRPr="008968C1" w:rsidRDefault="001A1437" w:rsidP="008968C1">
      <w:pPr>
        <w:numPr>
          <w:ilvl w:val="0"/>
          <w:numId w:val="77"/>
        </w:numPr>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A1437" w:rsidRPr="008968C1" w:rsidRDefault="001A1437" w:rsidP="008968C1">
      <w:pPr>
        <w:numPr>
          <w:ilvl w:val="0"/>
          <w:numId w:val="77"/>
        </w:numPr>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размещение специализированных хранилищ пестицидов и </w:t>
      </w:r>
      <w:proofErr w:type="spellStart"/>
      <w:r w:rsidRPr="008968C1">
        <w:rPr>
          <w:rFonts w:ascii="Arial" w:eastAsia="Times New Roman" w:hAnsi="Arial" w:cs="Arial"/>
          <w:sz w:val="24"/>
          <w:szCs w:val="24"/>
          <w:lang w:eastAsia="ru-RU"/>
        </w:rPr>
        <w:t>агрохимикатов</w:t>
      </w:r>
      <w:proofErr w:type="spellEnd"/>
      <w:r w:rsidRPr="008968C1">
        <w:rPr>
          <w:rFonts w:ascii="Arial" w:eastAsia="Times New Roman" w:hAnsi="Arial" w:cs="Arial"/>
          <w:sz w:val="24"/>
          <w:szCs w:val="24"/>
          <w:lang w:eastAsia="ru-RU"/>
        </w:rPr>
        <w:t xml:space="preserve">, применение пестицидов и </w:t>
      </w:r>
      <w:proofErr w:type="spellStart"/>
      <w:r w:rsidRPr="008968C1">
        <w:rPr>
          <w:rFonts w:ascii="Arial" w:eastAsia="Times New Roman" w:hAnsi="Arial" w:cs="Arial"/>
          <w:sz w:val="24"/>
          <w:szCs w:val="24"/>
          <w:lang w:eastAsia="ru-RU"/>
        </w:rPr>
        <w:t>агрохимикатов</w:t>
      </w:r>
      <w:proofErr w:type="spellEnd"/>
      <w:r w:rsidRPr="008968C1">
        <w:rPr>
          <w:rFonts w:ascii="Arial" w:eastAsia="Times New Roman" w:hAnsi="Arial" w:cs="Arial"/>
          <w:sz w:val="24"/>
          <w:szCs w:val="24"/>
          <w:lang w:eastAsia="ru-RU"/>
        </w:rPr>
        <w:t>;</w:t>
      </w:r>
    </w:p>
    <w:p w:rsidR="001A1437" w:rsidRPr="008968C1" w:rsidRDefault="001A1437" w:rsidP="008968C1">
      <w:pPr>
        <w:numPr>
          <w:ilvl w:val="0"/>
          <w:numId w:val="77"/>
        </w:numPr>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сброс сточных, в том числе дренажных, вод;</w:t>
      </w:r>
    </w:p>
    <w:p w:rsidR="001A1437" w:rsidRPr="008968C1" w:rsidRDefault="001A1437" w:rsidP="008968C1">
      <w:pPr>
        <w:numPr>
          <w:ilvl w:val="0"/>
          <w:numId w:val="77"/>
        </w:numPr>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2395-I "О недрах").</w:t>
      </w:r>
    </w:p>
    <w:p w:rsidR="001A1437" w:rsidRPr="008968C1" w:rsidRDefault="001A1437" w:rsidP="008968C1">
      <w:pPr>
        <w:spacing w:after="0" w:line="240" w:lineRule="auto"/>
        <w:ind w:firstLine="567"/>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 xml:space="preserve">В границах </w:t>
      </w:r>
      <w:proofErr w:type="spellStart"/>
      <w:r w:rsidRPr="008968C1">
        <w:rPr>
          <w:rFonts w:ascii="Arial" w:eastAsia="Times New Roman" w:hAnsi="Arial" w:cs="Arial"/>
          <w:sz w:val="24"/>
          <w:szCs w:val="24"/>
          <w:lang w:eastAsia="ru-RU"/>
        </w:rPr>
        <w:t>водоохранных</w:t>
      </w:r>
      <w:proofErr w:type="spellEnd"/>
      <w:r w:rsidRPr="008968C1">
        <w:rPr>
          <w:rFonts w:ascii="Arial" w:eastAsia="Times New Roman" w:hAnsi="Arial" w:cs="Arial"/>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1A1437" w:rsidRPr="008968C1" w:rsidRDefault="001A1437" w:rsidP="008968C1">
      <w:pPr>
        <w:numPr>
          <w:ilvl w:val="0"/>
          <w:numId w:val="76"/>
        </w:numPr>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централизованные системы водоотведения (канализации), централизованные ливневые системы водоотведения;</w:t>
      </w:r>
    </w:p>
    <w:p w:rsidR="001A1437" w:rsidRPr="008968C1" w:rsidRDefault="001A1437" w:rsidP="008968C1">
      <w:pPr>
        <w:numPr>
          <w:ilvl w:val="0"/>
          <w:numId w:val="76"/>
        </w:numPr>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lastRenderedPageBreak/>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A1437" w:rsidRPr="008968C1" w:rsidRDefault="001A1437" w:rsidP="008968C1">
      <w:pPr>
        <w:numPr>
          <w:ilvl w:val="0"/>
          <w:numId w:val="76"/>
        </w:numPr>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1A1437" w:rsidRPr="008968C1" w:rsidRDefault="001A1437" w:rsidP="008968C1">
      <w:pPr>
        <w:numPr>
          <w:ilvl w:val="0"/>
          <w:numId w:val="76"/>
        </w:numPr>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A1437" w:rsidRPr="008968C1" w:rsidRDefault="001A1437" w:rsidP="008968C1">
      <w:pPr>
        <w:spacing w:after="0" w:line="240" w:lineRule="auto"/>
        <w:ind w:firstLine="567"/>
        <w:jc w:val="both"/>
        <w:rPr>
          <w:rFonts w:ascii="Arial" w:eastAsia="Times New Roman" w:hAnsi="Arial" w:cs="Arial"/>
          <w:i/>
          <w:sz w:val="24"/>
          <w:szCs w:val="24"/>
          <w:lang w:eastAsia="ru-RU"/>
        </w:rPr>
      </w:pPr>
      <w:r w:rsidRPr="008968C1">
        <w:rPr>
          <w:rFonts w:ascii="Arial" w:eastAsia="Times New Roman" w:hAnsi="Arial" w:cs="Arial"/>
          <w:i/>
          <w:sz w:val="24"/>
          <w:szCs w:val="24"/>
          <w:lang w:eastAsia="ru-RU"/>
        </w:rPr>
        <w:t>В границах прибрежных защитных полос запрещаются:</w:t>
      </w:r>
    </w:p>
    <w:p w:rsidR="001A1437" w:rsidRPr="008968C1" w:rsidRDefault="001A1437" w:rsidP="008B069F">
      <w:pPr>
        <w:numPr>
          <w:ilvl w:val="0"/>
          <w:numId w:val="78"/>
        </w:numPr>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распашка земель;</w:t>
      </w:r>
    </w:p>
    <w:p w:rsidR="001A1437" w:rsidRPr="008968C1" w:rsidRDefault="001A1437" w:rsidP="008968C1">
      <w:pPr>
        <w:numPr>
          <w:ilvl w:val="0"/>
          <w:numId w:val="78"/>
        </w:numPr>
        <w:spacing w:after="0" w:line="240" w:lineRule="auto"/>
        <w:ind w:left="0" w:firstLine="567"/>
        <w:contextualSpacing/>
        <w:jc w:val="both"/>
        <w:rPr>
          <w:rFonts w:ascii="Arial" w:eastAsia="Times New Roman" w:hAnsi="Arial" w:cs="Arial"/>
          <w:sz w:val="24"/>
          <w:szCs w:val="24"/>
          <w:lang w:eastAsia="ru-RU"/>
        </w:rPr>
      </w:pPr>
      <w:r w:rsidRPr="008968C1">
        <w:rPr>
          <w:rFonts w:ascii="Arial" w:eastAsia="Times New Roman" w:hAnsi="Arial" w:cs="Arial"/>
          <w:sz w:val="24"/>
          <w:szCs w:val="24"/>
          <w:lang w:eastAsia="ru-RU"/>
        </w:rPr>
        <w:t>размещение отвалов размываемых грунтов;</w:t>
      </w:r>
    </w:p>
    <w:p w:rsidR="00866509" w:rsidRPr="00766252" w:rsidRDefault="001A1437" w:rsidP="0033039C">
      <w:pPr>
        <w:numPr>
          <w:ilvl w:val="0"/>
          <w:numId w:val="78"/>
        </w:numPr>
        <w:spacing w:after="0" w:line="240" w:lineRule="auto"/>
        <w:ind w:left="0" w:firstLine="567"/>
        <w:contextualSpacing/>
        <w:jc w:val="both"/>
        <w:rPr>
          <w:rFonts w:ascii="Arial" w:hAnsi="Arial" w:cs="Arial"/>
          <w:sz w:val="24"/>
          <w:szCs w:val="24"/>
        </w:rPr>
      </w:pPr>
      <w:r w:rsidRPr="008B069F">
        <w:rPr>
          <w:rFonts w:ascii="Arial" w:eastAsia="Times New Roman" w:hAnsi="Arial" w:cs="Arial"/>
          <w:sz w:val="24"/>
          <w:szCs w:val="24"/>
          <w:lang w:eastAsia="ru-RU"/>
        </w:rPr>
        <w:t>выпас сельскохозяйственных животных и организация для них летних лагерей, ванн.</w:t>
      </w:r>
    </w:p>
    <w:p w:rsidR="00766252" w:rsidRDefault="00766252" w:rsidP="00766252">
      <w:pPr>
        <w:spacing w:after="0" w:line="240" w:lineRule="auto"/>
        <w:contextualSpacing/>
        <w:jc w:val="both"/>
        <w:rPr>
          <w:rFonts w:ascii="Arial" w:eastAsia="Times New Roman" w:hAnsi="Arial" w:cs="Arial"/>
          <w:sz w:val="24"/>
          <w:szCs w:val="24"/>
          <w:lang w:eastAsia="ru-RU"/>
        </w:rPr>
      </w:pPr>
    </w:p>
    <w:p w:rsidR="00766252" w:rsidRDefault="00766252" w:rsidP="00766252">
      <w:pPr>
        <w:spacing w:after="0" w:line="240" w:lineRule="auto"/>
        <w:contextualSpacing/>
        <w:jc w:val="both"/>
        <w:rPr>
          <w:rFonts w:ascii="Arial" w:eastAsia="Times New Roman" w:hAnsi="Arial" w:cs="Arial"/>
          <w:sz w:val="24"/>
          <w:szCs w:val="24"/>
          <w:lang w:eastAsia="ru-RU"/>
        </w:rPr>
      </w:pPr>
    </w:p>
    <w:p w:rsidR="00766252" w:rsidRDefault="00766252" w:rsidP="00766252">
      <w:pPr>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Глава сельского поселения</w:t>
      </w:r>
    </w:p>
    <w:p w:rsidR="00766252" w:rsidRPr="008B069F" w:rsidRDefault="00766252" w:rsidP="00766252">
      <w:pPr>
        <w:spacing w:after="0" w:line="240" w:lineRule="auto"/>
        <w:contextualSpacing/>
        <w:jc w:val="both"/>
        <w:rPr>
          <w:rFonts w:ascii="Arial" w:hAnsi="Arial" w:cs="Arial"/>
          <w:sz w:val="24"/>
          <w:szCs w:val="24"/>
        </w:rPr>
      </w:pPr>
      <w:r>
        <w:rPr>
          <w:rFonts w:ascii="Arial" w:eastAsia="Times New Roman" w:hAnsi="Arial" w:cs="Arial"/>
          <w:sz w:val="24"/>
          <w:szCs w:val="24"/>
          <w:lang w:eastAsia="ru-RU"/>
        </w:rPr>
        <w:t>Девицкий сельсовет</w:t>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proofErr w:type="spellStart"/>
      <w:r>
        <w:rPr>
          <w:rFonts w:ascii="Arial" w:eastAsia="Times New Roman" w:hAnsi="Arial" w:cs="Arial"/>
          <w:sz w:val="24"/>
          <w:szCs w:val="24"/>
          <w:lang w:eastAsia="ru-RU"/>
        </w:rPr>
        <w:t>В.В.</w:t>
      </w:r>
      <w:r w:rsidR="00F7218D">
        <w:rPr>
          <w:rFonts w:ascii="Arial" w:eastAsia="Times New Roman" w:hAnsi="Arial" w:cs="Arial"/>
          <w:sz w:val="24"/>
          <w:szCs w:val="24"/>
          <w:lang w:eastAsia="ru-RU"/>
        </w:rPr>
        <w:t>Т</w:t>
      </w:r>
      <w:bookmarkStart w:id="36" w:name="_GoBack"/>
      <w:bookmarkEnd w:id="36"/>
      <w:r>
        <w:rPr>
          <w:rFonts w:ascii="Arial" w:eastAsia="Times New Roman" w:hAnsi="Arial" w:cs="Arial"/>
          <w:sz w:val="24"/>
          <w:szCs w:val="24"/>
          <w:lang w:eastAsia="ru-RU"/>
        </w:rPr>
        <w:t>ребунских</w:t>
      </w:r>
      <w:proofErr w:type="spellEnd"/>
    </w:p>
    <w:sectPr w:rsidR="00766252" w:rsidRPr="008B06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Arial Unicode M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SOCPEUR">
    <w:altName w:val="Arial"/>
    <w:charset w:val="CC"/>
    <w:family w:val="swiss"/>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entury Schoolbook">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Arial-ItalicMT">
    <w:charset w:val="00"/>
    <w:family w:val="swiss"/>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D60"/>
    <w:multiLevelType w:val="hybridMultilevel"/>
    <w:tmpl w:val="39A4975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30F14F8"/>
    <w:multiLevelType w:val="hybridMultilevel"/>
    <w:tmpl w:val="994456B0"/>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1B5719"/>
    <w:multiLevelType w:val="multilevel"/>
    <w:tmpl w:val="2F5EA47E"/>
    <w:styleLink w:val="WW8Num10"/>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31E4904"/>
    <w:multiLevelType w:val="multilevel"/>
    <w:tmpl w:val="CE32DD10"/>
    <w:styleLink w:val="WW8Num17"/>
    <w:lvl w:ilvl="0">
      <w:numFmt w:val="bullet"/>
      <w:lvlText w:val="-"/>
      <w:lvlJc w:val="left"/>
      <w:rPr>
        <w:rFonts w:ascii="Times New Roman" w:hAnsi="Times New Roman"/>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4705AA8"/>
    <w:multiLevelType w:val="multilevel"/>
    <w:tmpl w:val="7670024A"/>
    <w:styleLink w:val="WW8Num15"/>
    <w:lvl w:ilvl="0">
      <w:start w:val="3"/>
      <w:numFmt w:val="decimal"/>
      <w:lvlText w:val="%1."/>
      <w:lvlJc w:val="left"/>
    </w:lvl>
    <w:lvl w:ilvl="1">
      <w:start w:val="1"/>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49F6DBA"/>
    <w:multiLevelType w:val="hybridMultilevel"/>
    <w:tmpl w:val="97480E02"/>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54F5ADC"/>
    <w:multiLevelType w:val="multilevel"/>
    <w:tmpl w:val="D212BE0A"/>
    <w:styleLink w:val="WW8Num1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05F714A7"/>
    <w:multiLevelType w:val="multilevel"/>
    <w:tmpl w:val="D9947BFC"/>
    <w:styleLink w:val="WW8Num3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7F3253F"/>
    <w:multiLevelType w:val="hybridMultilevel"/>
    <w:tmpl w:val="994456B0"/>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CD27E7"/>
    <w:multiLevelType w:val="multilevel"/>
    <w:tmpl w:val="1180AB0E"/>
    <w:styleLink w:val="WW8Num36"/>
    <w:lvl w:ilvl="0">
      <w:numFmt w:val="bullet"/>
      <w:lvlText w:val=""/>
      <w:lvlJc w:val="left"/>
      <w:rPr>
        <w:rFonts w:ascii="Wingdings" w:hAnsi="Wingdings" w:cs="Symbol"/>
      </w:rPr>
    </w:lvl>
    <w:lvl w:ilvl="1">
      <w:numFmt w:val="bullet"/>
      <w:lvlText w:val=""/>
      <w:lvlJc w:val="left"/>
      <w:rPr>
        <w:rFonts w:ascii="Wingdings 2" w:hAnsi="Wingdings 2" w:cs="Courier New"/>
      </w:rPr>
    </w:lvl>
    <w:lvl w:ilvl="2">
      <w:numFmt w:val="bullet"/>
      <w:lvlText w:val="■"/>
      <w:lvlJc w:val="left"/>
      <w:rPr>
        <w:rFonts w:ascii="StarSymbol, 'Arial Unicode MS'" w:hAnsi="StarSymbol, 'Arial Unicode MS'" w:cs="Wingdings"/>
      </w:rPr>
    </w:lvl>
    <w:lvl w:ilvl="3">
      <w:numFmt w:val="bullet"/>
      <w:lvlText w:val=""/>
      <w:lvlJc w:val="left"/>
      <w:rPr>
        <w:rFonts w:ascii="Wingdings" w:hAnsi="Wingdings" w:cs="Symbol"/>
      </w:rPr>
    </w:lvl>
    <w:lvl w:ilvl="4">
      <w:numFmt w:val="bullet"/>
      <w:lvlText w:val=""/>
      <w:lvlJc w:val="left"/>
      <w:rPr>
        <w:rFonts w:ascii="Wingdings 2" w:hAnsi="Wingdings 2" w:cs="Courier New"/>
      </w:rPr>
    </w:lvl>
    <w:lvl w:ilvl="5">
      <w:numFmt w:val="bullet"/>
      <w:lvlText w:val="■"/>
      <w:lvlJc w:val="left"/>
      <w:rPr>
        <w:rFonts w:ascii="StarSymbol, 'Arial Unicode MS'" w:hAnsi="StarSymbol, 'Arial Unicode MS'" w:cs="Wingdings"/>
      </w:rPr>
    </w:lvl>
    <w:lvl w:ilvl="6">
      <w:numFmt w:val="bullet"/>
      <w:lvlText w:val=""/>
      <w:lvlJc w:val="left"/>
      <w:rPr>
        <w:rFonts w:ascii="Wingdings" w:hAnsi="Wingdings" w:cs="Symbol"/>
      </w:rPr>
    </w:lvl>
    <w:lvl w:ilvl="7">
      <w:numFmt w:val="bullet"/>
      <w:lvlText w:val=""/>
      <w:lvlJc w:val="left"/>
      <w:rPr>
        <w:rFonts w:ascii="Wingdings 2" w:hAnsi="Wingdings 2" w:cs="Courier New"/>
      </w:rPr>
    </w:lvl>
    <w:lvl w:ilvl="8">
      <w:numFmt w:val="bullet"/>
      <w:lvlText w:val="■"/>
      <w:lvlJc w:val="left"/>
      <w:rPr>
        <w:rFonts w:ascii="StarSymbol, 'Arial Unicode MS'" w:hAnsi="StarSymbol, 'Arial Unicode MS'" w:cs="Wingdings"/>
      </w:rPr>
    </w:lvl>
  </w:abstractNum>
  <w:abstractNum w:abstractNumId="10">
    <w:nsid w:val="11EA79C8"/>
    <w:multiLevelType w:val="multilevel"/>
    <w:tmpl w:val="7A9C1F22"/>
    <w:styleLink w:val="WW8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3A01FC9"/>
    <w:multiLevelType w:val="hybridMultilevel"/>
    <w:tmpl w:val="38626F22"/>
    <w:lvl w:ilvl="0" w:tplc="78082AAA">
      <w:start w:val="1"/>
      <w:numFmt w:val="russianLower"/>
      <w:lvlText w:val="%1)"/>
      <w:lvlJc w:val="left"/>
      <w:pPr>
        <w:ind w:left="92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44719BC"/>
    <w:multiLevelType w:val="multilevel"/>
    <w:tmpl w:val="D44636DE"/>
    <w:styleLink w:val="WW8Num2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5840A74"/>
    <w:multiLevelType w:val="hybridMultilevel"/>
    <w:tmpl w:val="833E5776"/>
    <w:lvl w:ilvl="0" w:tplc="59CAFDDC">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1659026D"/>
    <w:multiLevelType w:val="hybridMultilevel"/>
    <w:tmpl w:val="994456B0"/>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B20039"/>
    <w:multiLevelType w:val="hybridMultilevel"/>
    <w:tmpl w:val="965CAAB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6">
    <w:nsid w:val="1CF76991"/>
    <w:multiLevelType w:val="multilevel"/>
    <w:tmpl w:val="4F1A13C0"/>
    <w:styleLink w:val="WW8Num34"/>
    <w:lvl w:ilvl="0">
      <w:numFmt w:val="bullet"/>
      <w:lvlText w:val=""/>
      <w:lvlJc w:val="left"/>
      <w:rPr>
        <w:rFonts w:ascii="Wingdings" w:hAnsi="Wingdings"/>
      </w:rPr>
    </w:lvl>
    <w:lvl w:ilvl="1">
      <w:numFmt w:val="bullet"/>
      <w:lvlText w:val=""/>
      <w:lvlJc w:val="left"/>
      <w:rPr>
        <w:rFonts w:ascii="Wingdings 2" w:hAnsi="Wingdings 2" w:cs="Courier New"/>
      </w:rPr>
    </w:lvl>
    <w:lvl w:ilvl="2">
      <w:numFmt w:val="bullet"/>
      <w:lvlText w:val="■"/>
      <w:lvlJc w:val="left"/>
      <w:rPr>
        <w:rFonts w:ascii="StarSymbol, 'Arial Unicode MS'" w:hAnsi="StarSymbol, 'Arial Unicode MS'"/>
      </w:rPr>
    </w:lvl>
    <w:lvl w:ilvl="3">
      <w:numFmt w:val="bullet"/>
      <w:lvlText w:val=""/>
      <w:lvlJc w:val="left"/>
      <w:rPr>
        <w:rFonts w:ascii="Wingdings" w:hAnsi="Wingdings"/>
      </w:rPr>
    </w:lvl>
    <w:lvl w:ilvl="4">
      <w:numFmt w:val="bullet"/>
      <w:lvlText w:val=""/>
      <w:lvlJc w:val="left"/>
      <w:rPr>
        <w:rFonts w:ascii="Wingdings 2" w:hAnsi="Wingdings 2" w:cs="Courier New"/>
      </w:rPr>
    </w:lvl>
    <w:lvl w:ilvl="5">
      <w:numFmt w:val="bullet"/>
      <w:lvlText w:val="■"/>
      <w:lvlJc w:val="left"/>
      <w:rPr>
        <w:rFonts w:ascii="StarSymbol, 'Arial Unicode MS'" w:hAnsi="StarSymbol, 'Arial Unicode MS'"/>
      </w:rPr>
    </w:lvl>
    <w:lvl w:ilvl="6">
      <w:numFmt w:val="bullet"/>
      <w:lvlText w:val=""/>
      <w:lvlJc w:val="left"/>
      <w:rPr>
        <w:rFonts w:ascii="Wingdings" w:hAnsi="Wingdings"/>
      </w:rPr>
    </w:lvl>
    <w:lvl w:ilvl="7">
      <w:numFmt w:val="bullet"/>
      <w:lvlText w:val=""/>
      <w:lvlJc w:val="left"/>
      <w:rPr>
        <w:rFonts w:ascii="Wingdings 2" w:hAnsi="Wingdings 2" w:cs="Courier New"/>
      </w:rPr>
    </w:lvl>
    <w:lvl w:ilvl="8">
      <w:numFmt w:val="bullet"/>
      <w:lvlText w:val="■"/>
      <w:lvlJc w:val="left"/>
      <w:rPr>
        <w:rFonts w:ascii="StarSymbol, 'Arial Unicode MS'" w:hAnsi="StarSymbol, 'Arial Unicode MS'"/>
      </w:rPr>
    </w:lvl>
  </w:abstractNum>
  <w:abstractNum w:abstractNumId="17">
    <w:nsid w:val="1F99725D"/>
    <w:multiLevelType w:val="multilevel"/>
    <w:tmpl w:val="708C2108"/>
    <w:styleLink w:val="WW8Num32"/>
    <w:lvl w:ilvl="0">
      <w:numFmt w:val="bullet"/>
      <w:lvlText w:val="-"/>
      <w:lvlJc w:val="left"/>
      <w:rPr>
        <w:rFonts w:ascii="Times New Roman" w:hAnsi="Times New Roman"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23C5639B"/>
    <w:multiLevelType w:val="multilevel"/>
    <w:tmpl w:val="08EA562E"/>
    <w:styleLink w:val="WW8Num27"/>
    <w:lvl w:ilvl="0">
      <w:numFmt w:val="bullet"/>
      <w:lvlText w:val=""/>
      <w:lvlJc w:val="left"/>
      <w:rPr>
        <w:rFonts w:ascii="Symbol" w:hAnsi="Symbol"/>
        <w:b/>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23ED7EAB"/>
    <w:multiLevelType w:val="multilevel"/>
    <w:tmpl w:val="774C29AC"/>
    <w:styleLink w:val="WW8Num30"/>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24DC38E2"/>
    <w:multiLevelType w:val="hybridMultilevel"/>
    <w:tmpl w:val="F8C68844"/>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21">
    <w:nsid w:val="26264524"/>
    <w:multiLevelType w:val="hybridMultilevel"/>
    <w:tmpl w:val="38626F22"/>
    <w:lvl w:ilvl="0" w:tplc="78082AAA">
      <w:start w:val="1"/>
      <w:numFmt w:val="russianLower"/>
      <w:lvlText w:val="%1)"/>
      <w:lvlJc w:val="left"/>
      <w:pPr>
        <w:ind w:left="92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27CC74D9"/>
    <w:multiLevelType w:val="hybridMultilevel"/>
    <w:tmpl w:val="38626F22"/>
    <w:lvl w:ilvl="0" w:tplc="78082AAA">
      <w:start w:val="1"/>
      <w:numFmt w:val="russianLower"/>
      <w:lvlText w:val="%1)"/>
      <w:lvlJc w:val="left"/>
      <w:pPr>
        <w:ind w:left="92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27CD2128"/>
    <w:multiLevelType w:val="multilevel"/>
    <w:tmpl w:val="47EEC55A"/>
    <w:styleLink w:val="WW8Num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27F35B4F"/>
    <w:multiLevelType w:val="hybridMultilevel"/>
    <w:tmpl w:val="5890EAE6"/>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25">
    <w:nsid w:val="28F20C7D"/>
    <w:multiLevelType w:val="hybridMultilevel"/>
    <w:tmpl w:val="6DC8FB56"/>
    <w:lvl w:ilvl="0" w:tplc="0419000F">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2AC16DF1"/>
    <w:multiLevelType w:val="multilevel"/>
    <w:tmpl w:val="E620E4FC"/>
    <w:styleLink w:val="WW8Num2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2C2F5058"/>
    <w:multiLevelType w:val="hybridMultilevel"/>
    <w:tmpl w:val="994456B0"/>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CDE741D"/>
    <w:multiLevelType w:val="multilevel"/>
    <w:tmpl w:val="8222C3F8"/>
    <w:styleLink w:val="WW8Num1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EC43E7F"/>
    <w:multiLevelType w:val="hybridMultilevel"/>
    <w:tmpl w:val="9CF630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2FA17DAA"/>
    <w:multiLevelType w:val="multilevel"/>
    <w:tmpl w:val="88D26552"/>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2FE941DF"/>
    <w:multiLevelType w:val="multilevel"/>
    <w:tmpl w:val="9064D6DA"/>
    <w:styleLink w:val="WW8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32BD4C57"/>
    <w:multiLevelType w:val="hybridMultilevel"/>
    <w:tmpl w:val="5AF8616E"/>
    <w:lvl w:ilvl="0" w:tplc="78082AAA">
      <w:start w:val="1"/>
      <w:numFmt w:val="russianLower"/>
      <w:lvlText w:val="%1)"/>
      <w:lvlJc w:val="left"/>
      <w:pPr>
        <w:ind w:left="928" w:hanging="360"/>
      </w:pPr>
      <w:rPr>
        <w:rFonts w:hint="default"/>
      </w:rPr>
    </w:lvl>
    <w:lvl w:ilvl="1" w:tplc="22022D2C">
      <w:start w:val="1"/>
      <w:numFmt w:val="decimal"/>
      <w:lvlText w:val="%2)"/>
      <w:lvlJc w:val="left"/>
      <w:pPr>
        <w:ind w:left="2502" w:hanging="855"/>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387F1C1B"/>
    <w:multiLevelType w:val="hybridMultilevel"/>
    <w:tmpl w:val="CB3AED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3AB608DD"/>
    <w:multiLevelType w:val="hybridMultilevel"/>
    <w:tmpl w:val="994456B0"/>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D3C7950"/>
    <w:multiLevelType w:val="hybridMultilevel"/>
    <w:tmpl w:val="991C3E90"/>
    <w:lvl w:ilvl="0" w:tplc="78082A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DE821FC"/>
    <w:multiLevelType w:val="multilevel"/>
    <w:tmpl w:val="1458EF94"/>
    <w:styleLink w:val="WW8Num2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40391917"/>
    <w:multiLevelType w:val="hybridMultilevel"/>
    <w:tmpl w:val="994456B0"/>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09D0FA1"/>
    <w:multiLevelType w:val="hybridMultilevel"/>
    <w:tmpl w:val="8B82642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1812854"/>
    <w:multiLevelType w:val="hybridMultilevel"/>
    <w:tmpl w:val="994456B0"/>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413546C"/>
    <w:multiLevelType w:val="multilevel"/>
    <w:tmpl w:val="0DA0F00C"/>
    <w:styleLink w:val="WW8Num19"/>
    <w:lvl w:ilvl="0">
      <w:numFmt w:val="bullet"/>
      <w:lvlText w:val=""/>
      <w:lvlJc w:val="left"/>
      <w:rPr>
        <w:rFonts w:ascii="Symbol" w:hAnsi="Symbol"/>
        <w:b/>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463354DD"/>
    <w:multiLevelType w:val="hybridMultilevel"/>
    <w:tmpl w:val="C0A8A5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89E085C"/>
    <w:multiLevelType w:val="multilevel"/>
    <w:tmpl w:val="CF1AA12E"/>
    <w:styleLink w:val="WW8Num40"/>
    <w:lvl w:ilvl="0">
      <w:numFmt w:val="bullet"/>
      <w:lvlText w:val=""/>
      <w:lvlJc w:val="left"/>
      <w:rPr>
        <w:rFonts w:ascii="Wingdings" w:hAnsi="Wingdings"/>
      </w:rPr>
    </w:lvl>
    <w:lvl w:ilvl="1">
      <w:numFmt w:val="bullet"/>
      <w:lvlText w:val=""/>
      <w:lvlJc w:val="left"/>
      <w:rPr>
        <w:rFonts w:ascii="Wingdings 2" w:hAnsi="Wingdings 2" w:cs="Courier New"/>
      </w:rPr>
    </w:lvl>
    <w:lvl w:ilvl="2">
      <w:numFmt w:val="bullet"/>
      <w:lvlText w:val="■"/>
      <w:lvlJc w:val="left"/>
      <w:rPr>
        <w:rFonts w:ascii="StarSymbol, 'Arial Unicode MS'" w:hAnsi="StarSymbol, 'Arial Unicode MS'"/>
      </w:rPr>
    </w:lvl>
    <w:lvl w:ilvl="3">
      <w:numFmt w:val="bullet"/>
      <w:lvlText w:val=""/>
      <w:lvlJc w:val="left"/>
      <w:rPr>
        <w:rFonts w:ascii="Wingdings" w:hAnsi="Wingdings"/>
      </w:rPr>
    </w:lvl>
    <w:lvl w:ilvl="4">
      <w:numFmt w:val="bullet"/>
      <w:lvlText w:val=""/>
      <w:lvlJc w:val="left"/>
      <w:rPr>
        <w:rFonts w:ascii="Wingdings 2" w:hAnsi="Wingdings 2" w:cs="Courier New"/>
      </w:rPr>
    </w:lvl>
    <w:lvl w:ilvl="5">
      <w:numFmt w:val="bullet"/>
      <w:lvlText w:val="■"/>
      <w:lvlJc w:val="left"/>
      <w:rPr>
        <w:rFonts w:ascii="StarSymbol, 'Arial Unicode MS'" w:hAnsi="StarSymbol, 'Arial Unicode MS'"/>
      </w:rPr>
    </w:lvl>
    <w:lvl w:ilvl="6">
      <w:numFmt w:val="bullet"/>
      <w:lvlText w:val=""/>
      <w:lvlJc w:val="left"/>
      <w:rPr>
        <w:rFonts w:ascii="Wingdings" w:hAnsi="Wingdings"/>
      </w:rPr>
    </w:lvl>
    <w:lvl w:ilvl="7">
      <w:numFmt w:val="bullet"/>
      <w:lvlText w:val=""/>
      <w:lvlJc w:val="left"/>
      <w:rPr>
        <w:rFonts w:ascii="Wingdings 2" w:hAnsi="Wingdings 2" w:cs="Courier New"/>
      </w:rPr>
    </w:lvl>
    <w:lvl w:ilvl="8">
      <w:numFmt w:val="bullet"/>
      <w:lvlText w:val="■"/>
      <w:lvlJc w:val="left"/>
      <w:rPr>
        <w:rFonts w:ascii="StarSymbol, 'Arial Unicode MS'" w:hAnsi="StarSymbol, 'Arial Unicode MS'"/>
      </w:rPr>
    </w:lvl>
  </w:abstractNum>
  <w:abstractNum w:abstractNumId="43">
    <w:nsid w:val="49643F15"/>
    <w:multiLevelType w:val="hybridMultilevel"/>
    <w:tmpl w:val="51220E92"/>
    <w:styleLink w:val="1ai"/>
    <w:lvl w:ilvl="0" w:tplc="04190001">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44">
    <w:nsid w:val="4A5E2B91"/>
    <w:multiLevelType w:val="multilevel"/>
    <w:tmpl w:val="1B862B40"/>
    <w:styleLink w:val="WW8Num11"/>
    <w:lvl w:ilvl="0">
      <w:start w:val="3"/>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B6B1FD9"/>
    <w:multiLevelType w:val="hybridMultilevel"/>
    <w:tmpl w:val="38626F22"/>
    <w:lvl w:ilvl="0" w:tplc="78082AAA">
      <w:start w:val="1"/>
      <w:numFmt w:val="russianLower"/>
      <w:lvlText w:val="%1)"/>
      <w:lvlJc w:val="left"/>
      <w:pPr>
        <w:ind w:left="92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4CA21926"/>
    <w:multiLevelType w:val="multilevel"/>
    <w:tmpl w:val="0122CB30"/>
    <w:styleLink w:val="WW8Num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D4A5E30"/>
    <w:multiLevelType w:val="hybridMultilevel"/>
    <w:tmpl w:val="505AE7AC"/>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8">
    <w:nsid w:val="4D602CB7"/>
    <w:multiLevelType w:val="multilevel"/>
    <w:tmpl w:val="6B0E6A40"/>
    <w:styleLink w:val="WWOutlineListStyle"/>
    <w:lvl w:ilvl="0">
      <w:start w:val="1"/>
      <w:numFmt w:val="decimal"/>
      <w:lvlText w:val="%1"/>
      <w:lvlJc w:val="center"/>
      <w:rPr>
        <w:rFonts w:ascii="Symbol" w:hAnsi="Symbol"/>
      </w:rPr>
    </w:lvl>
    <w:lvl w:ilvl="1">
      <w:start w:val="1"/>
      <w:numFmt w:val="decimal"/>
      <w:pStyle w:val="S"/>
      <w:lvlText w:val="7.%2"/>
      <w:lvlJc w:val="left"/>
      <w:rPr>
        <w:b w:val="0"/>
        <w:i w:val="0"/>
      </w:rPr>
    </w:lvl>
    <w:lvl w:ilvl="2">
      <w:start w:val="1"/>
      <w:numFmt w:val="decimal"/>
      <w:lvlText w:val="3.2.%3"/>
      <w:lvlJc w:val="left"/>
      <w:rPr>
        <w:rFonts w:ascii="Times New Roman" w:hAnsi="Times New Roman" w:cs="Times New Roman"/>
        <w:b w:val="0"/>
        <w:bCs w:val="0"/>
        <w:i w:val="0"/>
        <w:iCs w:val="0"/>
        <w:caps w:val="0"/>
        <w:smallCaps w:val="0"/>
        <w:strike w:val="0"/>
        <w:dstrike w:val="0"/>
        <w:outline w:val="0"/>
        <w:shadow w:val="0"/>
        <w:vanish w:val="0"/>
        <w:spacing w:val="0"/>
        <w:kern w:val="3"/>
        <w:position w:val="0"/>
        <w:sz w:val="24"/>
        <w:u w:val="none"/>
        <w:vertAlign w:val="baseline"/>
        <w:em w:val="non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4EEB4081"/>
    <w:multiLevelType w:val="hybridMultilevel"/>
    <w:tmpl w:val="994456B0"/>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F0D7304"/>
    <w:multiLevelType w:val="hybridMultilevel"/>
    <w:tmpl w:val="994456B0"/>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2FE271B"/>
    <w:multiLevelType w:val="hybridMultilevel"/>
    <w:tmpl w:val="EB36F350"/>
    <w:lvl w:ilvl="0" w:tplc="78082A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5B8310B"/>
    <w:multiLevelType w:val="hybridMultilevel"/>
    <w:tmpl w:val="994456B0"/>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6583CE2"/>
    <w:multiLevelType w:val="multilevel"/>
    <w:tmpl w:val="BAEA1AAA"/>
    <w:styleLink w:val="WW8Num29"/>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nsid w:val="57826886"/>
    <w:multiLevelType w:val="multilevel"/>
    <w:tmpl w:val="37C4C8A6"/>
    <w:styleLink w:val="WW8Num2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5E884E63"/>
    <w:multiLevelType w:val="multilevel"/>
    <w:tmpl w:val="ECBA2CE8"/>
    <w:styleLink w:val="WW8Num7"/>
    <w:lvl w:ilvl="0">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nsid w:val="5EF94BD9"/>
    <w:multiLevelType w:val="hybridMultilevel"/>
    <w:tmpl w:val="994456B0"/>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01257D7"/>
    <w:multiLevelType w:val="multilevel"/>
    <w:tmpl w:val="1778A312"/>
    <w:styleLink w:val="WW8Num66"/>
    <w:lvl w:ilvl="0">
      <w:start w:val="1"/>
      <w:numFmt w:val="decimal"/>
      <w:lvlText w:val="%1."/>
      <w:lvlJc w:val="left"/>
    </w:lvl>
    <w:lvl w:ilvl="1">
      <w:start w:val="1"/>
      <w:numFmt w:val="decimal"/>
      <w:lvlText w:val="%2."/>
      <w:lvlJc w:val="left"/>
    </w:lvl>
    <w:lvl w:ilvl="2">
      <w:start w:val="1"/>
      <w:numFmt w:val="decimal"/>
      <w:lvlText w:val="%3."/>
      <w:lvlJc w:val="left"/>
    </w:lvl>
    <w:lvl w:ilvl="3">
      <w:start w:val="4"/>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nsid w:val="60125F16"/>
    <w:multiLevelType w:val="hybridMultilevel"/>
    <w:tmpl w:val="505AE7AC"/>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59">
    <w:nsid w:val="60141800"/>
    <w:multiLevelType w:val="multilevel"/>
    <w:tmpl w:val="FCD4F37C"/>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1C34D01"/>
    <w:multiLevelType w:val="multilevel"/>
    <w:tmpl w:val="D1067848"/>
    <w:styleLink w:val="WW8Num21"/>
    <w:lvl w:ilvl="0">
      <w:numFmt w:val="bullet"/>
      <w:pStyle w:val="1"/>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nsid w:val="647937D8"/>
    <w:multiLevelType w:val="multilevel"/>
    <w:tmpl w:val="47482CDE"/>
    <w:styleLink w:val="WW8Num4"/>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nsid w:val="66046231"/>
    <w:multiLevelType w:val="hybridMultilevel"/>
    <w:tmpl w:val="994456B0"/>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B086973"/>
    <w:multiLevelType w:val="multilevel"/>
    <w:tmpl w:val="45368D22"/>
    <w:styleLink w:val="WW8Num6"/>
    <w:lvl w:ilvl="0">
      <w:numFmt w:val="bullet"/>
      <w:lvlText w:val=""/>
      <w:lvlJc w:val="left"/>
      <w:rPr>
        <w:rFonts w:ascii="Symbol" w:hAnsi="Symbol"/>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nsid w:val="6D576506"/>
    <w:multiLevelType w:val="multilevel"/>
    <w:tmpl w:val="E7B246FC"/>
    <w:styleLink w:val="WW8Num1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nsid w:val="6EF616D7"/>
    <w:multiLevelType w:val="multilevel"/>
    <w:tmpl w:val="C94029A0"/>
    <w:styleLink w:val="WW8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nsid w:val="707B6FBB"/>
    <w:multiLevelType w:val="hybridMultilevel"/>
    <w:tmpl w:val="994456B0"/>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0833358"/>
    <w:multiLevelType w:val="hybridMultilevel"/>
    <w:tmpl w:val="994456B0"/>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0B5134F"/>
    <w:multiLevelType w:val="multilevel"/>
    <w:tmpl w:val="DE760816"/>
    <w:styleLink w:val="WW8Num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nsid w:val="719E0D63"/>
    <w:multiLevelType w:val="multilevel"/>
    <w:tmpl w:val="8DDEF1D0"/>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nsid w:val="72A32049"/>
    <w:multiLevelType w:val="hybridMultilevel"/>
    <w:tmpl w:val="994456B0"/>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5660E33"/>
    <w:multiLevelType w:val="hybridMultilevel"/>
    <w:tmpl w:val="994456B0"/>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56742AF"/>
    <w:multiLevelType w:val="hybridMultilevel"/>
    <w:tmpl w:val="994456B0"/>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67A6898"/>
    <w:multiLevelType w:val="hybridMultilevel"/>
    <w:tmpl w:val="994456B0"/>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7705390"/>
    <w:multiLevelType w:val="hybridMultilevel"/>
    <w:tmpl w:val="994456B0"/>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AAE2C7D"/>
    <w:multiLevelType w:val="hybridMultilevel"/>
    <w:tmpl w:val="994456B0"/>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B6369C7"/>
    <w:multiLevelType w:val="multilevel"/>
    <w:tmpl w:val="AB6836A8"/>
    <w:styleLink w:val="WW8Num39"/>
    <w:lvl w:ilvl="0">
      <w:numFmt w:val="bullet"/>
      <w:lvlText w:val=""/>
      <w:lvlJc w:val="left"/>
      <w:rPr>
        <w:rFonts w:ascii="Wingdings" w:hAnsi="Wingdings"/>
      </w:rPr>
    </w:lvl>
    <w:lvl w:ilvl="1">
      <w:numFmt w:val="bullet"/>
      <w:lvlText w:val=""/>
      <w:lvlJc w:val="left"/>
      <w:rPr>
        <w:rFonts w:ascii="Wingdings 2" w:hAnsi="Wingdings 2" w:cs="Courier New"/>
      </w:rPr>
    </w:lvl>
    <w:lvl w:ilvl="2">
      <w:numFmt w:val="bullet"/>
      <w:lvlText w:val="■"/>
      <w:lvlJc w:val="left"/>
      <w:rPr>
        <w:rFonts w:ascii="StarSymbol, 'Arial Unicode MS'" w:hAnsi="StarSymbol, 'Arial Unicode MS'"/>
      </w:rPr>
    </w:lvl>
    <w:lvl w:ilvl="3">
      <w:numFmt w:val="bullet"/>
      <w:lvlText w:val=""/>
      <w:lvlJc w:val="left"/>
      <w:rPr>
        <w:rFonts w:ascii="Wingdings" w:hAnsi="Wingdings"/>
      </w:rPr>
    </w:lvl>
    <w:lvl w:ilvl="4">
      <w:numFmt w:val="bullet"/>
      <w:lvlText w:val=""/>
      <w:lvlJc w:val="left"/>
      <w:rPr>
        <w:rFonts w:ascii="Wingdings 2" w:hAnsi="Wingdings 2" w:cs="Courier New"/>
      </w:rPr>
    </w:lvl>
    <w:lvl w:ilvl="5">
      <w:numFmt w:val="bullet"/>
      <w:lvlText w:val="■"/>
      <w:lvlJc w:val="left"/>
      <w:rPr>
        <w:rFonts w:ascii="StarSymbol, 'Arial Unicode MS'" w:hAnsi="StarSymbol, 'Arial Unicode MS'"/>
      </w:rPr>
    </w:lvl>
    <w:lvl w:ilvl="6">
      <w:numFmt w:val="bullet"/>
      <w:lvlText w:val=""/>
      <w:lvlJc w:val="left"/>
      <w:rPr>
        <w:rFonts w:ascii="Wingdings" w:hAnsi="Wingdings"/>
      </w:rPr>
    </w:lvl>
    <w:lvl w:ilvl="7">
      <w:numFmt w:val="bullet"/>
      <w:lvlText w:val=""/>
      <w:lvlJc w:val="left"/>
      <w:rPr>
        <w:rFonts w:ascii="Wingdings 2" w:hAnsi="Wingdings 2" w:cs="Courier New"/>
      </w:rPr>
    </w:lvl>
    <w:lvl w:ilvl="8">
      <w:numFmt w:val="bullet"/>
      <w:lvlText w:val="■"/>
      <w:lvlJc w:val="left"/>
      <w:rPr>
        <w:rFonts w:ascii="StarSymbol, 'Arial Unicode MS'" w:hAnsi="StarSymbol, 'Arial Unicode MS'"/>
      </w:rPr>
    </w:lvl>
  </w:abstractNum>
  <w:abstractNum w:abstractNumId="77">
    <w:nsid w:val="7CFA6303"/>
    <w:multiLevelType w:val="multilevel"/>
    <w:tmpl w:val="778488BC"/>
    <w:styleLink w:val="WW8Num35"/>
    <w:lvl w:ilvl="0">
      <w:numFmt w:val="bullet"/>
      <w:lvlText w:val=""/>
      <w:lvlJc w:val="left"/>
      <w:rPr>
        <w:rFonts w:ascii="Wingdings" w:hAnsi="Wingdings"/>
      </w:rPr>
    </w:lvl>
    <w:lvl w:ilvl="1">
      <w:numFmt w:val="bullet"/>
      <w:lvlText w:val=""/>
      <w:lvlJc w:val="left"/>
      <w:rPr>
        <w:rFonts w:ascii="Wingdings 2" w:hAnsi="Wingdings 2" w:cs="Courier New"/>
      </w:rPr>
    </w:lvl>
    <w:lvl w:ilvl="2">
      <w:numFmt w:val="bullet"/>
      <w:lvlText w:val="■"/>
      <w:lvlJc w:val="left"/>
      <w:rPr>
        <w:rFonts w:ascii="StarSymbol, 'Arial Unicode MS'" w:hAnsi="StarSymbol, 'Arial Unicode MS'"/>
      </w:rPr>
    </w:lvl>
    <w:lvl w:ilvl="3">
      <w:numFmt w:val="bullet"/>
      <w:lvlText w:val=""/>
      <w:lvlJc w:val="left"/>
      <w:rPr>
        <w:rFonts w:ascii="Wingdings" w:hAnsi="Wingdings"/>
      </w:rPr>
    </w:lvl>
    <w:lvl w:ilvl="4">
      <w:numFmt w:val="bullet"/>
      <w:lvlText w:val=""/>
      <w:lvlJc w:val="left"/>
      <w:rPr>
        <w:rFonts w:ascii="Wingdings 2" w:hAnsi="Wingdings 2" w:cs="Courier New"/>
      </w:rPr>
    </w:lvl>
    <w:lvl w:ilvl="5">
      <w:numFmt w:val="bullet"/>
      <w:lvlText w:val="■"/>
      <w:lvlJc w:val="left"/>
      <w:rPr>
        <w:rFonts w:ascii="StarSymbol, 'Arial Unicode MS'" w:hAnsi="StarSymbol, 'Arial Unicode MS'"/>
      </w:rPr>
    </w:lvl>
    <w:lvl w:ilvl="6">
      <w:numFmt w:val="bullet"/>
      <w:lvlText w:val=""/>
      <w:lvlJc w:val="left"/>
      <w:rPr>
        <w:rFonts w:ascii="Wingdings" w:hAnsi="Wingdings"/>
      </w:rPr>
    </w:lvl>
    <w:lvl w:ilvl="7">
      <w:numFmt w:val="bullet"/>
      <w:lvlText w:val=""/>
      <w:lvlJc w:val="left"/>
      <w:rPr>
        <w:rFonts w:ascii="Wingdings 2" w:hAnsi="Wingdings 2" w:cs="Courier New"/>
      </w:rPr>
    </w:lvl>
    <w:lvl w:ilvl="8">
      <w:numFmt w:val="bullet"/>
      <w:lvlText w:val="■"/>
      <w:lvlJc w:val="left"/>
      <w:rPr>
        <w:rFonts w:ascii="StarSymbol, 'Arial Unicode MS'" w:hAnsi="StarSymbol, 'Arial Unicode MS'"/>
      </w:rPr>
    </w:lvl>
  </w:abstractNum>
  <w:abstractNum w:abstractNumId="78">
    <w:nsid w:val="7E1965B0"/>
    <w:multiLevelType w:val="hybridMultilevel"/>
    <w:tmpl w:val="AF92FC38"/>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9">
    <w:nsid w:val="7EBD7C94"/>
    <w:multiLevelType w:val="multilevel"/>
    <w:tmpl w:val="8AE8852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0">
    <w:nsid w:val="7F2633EB"/>
    <w:multiLevelType w:val="hybridMultilevel"/>
    <w:tmpl w:val="F0E8AEA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1">
    <w:nsid w:val="7FD55174"/>
    <w:multiLevelType w:val="hybridMultilevel"/>
    <w:tmpl w:val="0F686DD6"/>
    <w:lvl w:ilvl="0" w:tplc="04190001">
      <w:start w:val="1"/>
      <w:numFmt w:val="bullet"/>
      <w:lvlText w:val=""/>
      <w:lvlJc w:val="left"/>
      <w:pPr>
        <w:ind w:left="675" w:hanging="360"/>
      </w:pPr>
      <w:rPr>
        <w:rFonts w:ascii="Symbol" w:hAnsi="Symbol" w:hint="default"/>
      </w:rPr>
    </w:lvl>
    <w:lvl w:ilvl="1" w:tplc="04190003" w:tentative="1">
      <w:start w:val="1"/>
      <w:numFmt w:val="bullet"/>
      <w:lvlText w:val="o"/>
      <w:lvlJc w:val="left"/>
      <w:pPr>
        <w:ind w:left="1395" w:hanging="360"/>
      </w:pPr>
      <w:rPr>
        <w:rFonts w:ascii="Courier New" w:hAnsi="Courier New" w:cs="Courier New" w:hint="default"/>
      </w:rPr>
    </w:lvl>
    <w:lvl w:ilvl="2" w:tplc="04190005" w:tentative="1">
      <w:start w:val="1"/>
      <w:numFmt w:val="bullet"/>
      <w:lvlText w:val=""/>
      <w:lvlJc w:val="left"/>
      <w:pPr>
        <w:ind w:left="2115" w:hanging="360"/>
      </w:pPr>
      <w:rPr>
        <w:rFonts w:ascii="Wingdings" w:hAnsi="Wingdings" w:hint="default"/>
      </w:rPr>
    </w:lvl>
    <w:lvl w:ilvl="3" w:tplc="04190001" w:tentative="1">
      <w:start w:val="1"/>
      <w:numFmt w:val="bullet"/>
      <w:lvlText w:val=""/>
      <w:lvlJc w:val="left"/>
      <w:pPr>
        <w:ind w:left="2835" w:hanging="360"/>
      </w:pPr>
      <w:rPr>
        <w:rFonts w:ascii="Symbol" w:hAnsi="Symbol" w:hint="default"/>
      </w:rPr>
    </w:lvl>
    <w:lvl w:ilvl="4" w:tplc="04190003" w:tentative="1">
      <w:start w:val="1"/>
      <w:numFmt w:val="bullet"/>
      <w:lvlText w:val="o"/>
      <w:lvlJc w:val="left"/>
      <w:pPr>
        <w:ind w:left="3555" w:hanging="360"/>
      </w:pPr>
      <w:rPr>
        <w:rFonts w:ascii="Courier New" w:hAnsi="Courier New" w:cs="Courier New" w:hint="default"/>
      </w:rPr>
    </w:lvl>
    <w:lvl w:ilvl="5" w:tplc="04190005" w:tentative="1">
      <w:start w:val="1"/>
      <w:numFmt w:val="bullet"/>
      <w:lvlText w:val=""/>
      <w:lvlJc w:val="left"/>
      <w:pPr>
        <w:ind w:left="4275" w:hanging="360"/>
      </w:pPr>
      <w:rPr>
        <w:rFonts w:ascii="Wingdings" w:hAnsi="Wingdings" w:hint="default"/>
      </w:rPr>
    </w:lvl>
    <w:lvl w:ilvl="6" w:tplc="04190001" w:tentative="1">
      <w:start w:val="1"/>
      <w:numFmt w:val="bullet"/>
      <w:lvlText w:val=""/>
      <w:lvlJc w:val="left"/>
      <w:pPr>
        <w:ind w:left="4995" w:hanging="360"/>
      </w:pPr>
      <w:rPr>
        <w:rFonts w:ascii="Symbol" w:hAnsi="Symbol" w:hint="default"/>
      </w:rPr>
    </w:lvl>
    <w:lvl w:ilvl="7" w:tplc="04190003" w:tentative="1">
      <w:start w:val="1"/>
      <w:numFmt w:val="bullet"/>
      <w:lvlText w:val="o"/>
      <w:lvlJc w:val="left"/>
      <w:pPr>
        <w:ind w:left="5715" w:hanging="360"/>
      </w:pPr>
      <w:rPr>
        <w:rFonts w:ascii="Courier New" w:hAnsi="Courier New" w:cs="Courier New" w:hint="default"/>
      </w:rPr>
    </w:lvl>
    <w:lvl w:ilvl="8" w:tplc="04190005" w:tentative="1">
      <w:start w:val="1"/>
      <w:numFmt w:val="bullet"/>
      <w:lvlText w:val=""/>
      <w:lvlJc w:val="left"/>
      <w:pPr>
        <w:ind w:left="6435" w:hanging="360"/>
      </w:pPr>
      <w:rPr>
        <w:rFonts w:ascii="Wingdings" w:hAnsi="Wingdings" w:hint="default"/>
      </w:rPr>
    </w:lvl>
  </w:abstractNum>
  <w:num w:numId="1">
    <w:abstractNumId w:val="80"/>
  </w:num>
  <w:num w:numId="2">
    <w:abstractNumId w:val="5"/>
  </w:num>
  <w:num w:numId="3">
    <w:abstractNumId w:val="24"/>
  </w:num>
  <w:num w:numId="4">
    <w:abstractNumId w:val="0"/>
  </w:num>
  <w:num w:numId="5">
    <w:abstractNumId w:val="13"/>
  </w:num>
  <w:num w:numId="6">
    <w:abstractNumId w:val="69"/>
  </w:num>
  <w:num w:numId="7">
    <w:abstractNumId w:val="30"/>
  </w:num>
  <w:num w:numId="8">
    <w:abstractNumId w:val="40"/>
  </w:num>
  <w:num w:numId="9">
    <w:abstractNumId w:val="55"/>
  </w:num>
  <w:num w:numId="10">
    <w:abstractNumId w:val="57"/>
  </w:num>
  <w:num w:numId="11">
    <w:abstractNumId w:val="2"/>
  </w:num>
  <w:num w:numId="12">
    <w:abstractNumId w:val="60"/>
  </w:num>
  <w:num w:numId="13">
    <w:abstractNumId w:val="42"/>
  </w:num>
  <w:num w:numId="14">
    <w:abstractNumId w:val="77"/>
  </w:num>
  <w:num w:numId="15">
    <w:abstractNumId w:val="16"/>
  </w:num>
  <w:num w:numId="16">
    <w:abstractNumId w:val="76"/>
  </w:num>
  <w:num w:numId="17">
    <w:abstractNumId w:val="9"/>
  </w:num>
  <w:num w:numId="18">
    <w:abstractNumId w:val="59"/>
  </w:num>
  <w:num w:numId="19">
    <w:abstractNumId w:val="68"/>
  </w:num>
  <w:num w:numId="20">
    <w:abstractNumId w:val="46"/>
  </w:num>
  <w:num w:numId="21">
    <w:abstractNumId w:val="12"/>
  </w:num>
  <w:num w:numId="22">
    <w:abstractNumId w:val="19"/>
  </w:num>
  <w:num w:numId="23">
    <w:abstractNumId w:val="23"/>
  </w:num>
  <w:num w:numId="24">
    <w:abstractNumId w:val="3"/>
  </w:num>
  <w:num w:numId="25">
    <w:abstractNumId w:val="63"/>
  </w:num>
  <w:num w:numId="26">
    <w:abstractNumId w:val="64"/>
  </w:num>
  <w:num w:numId="27">
    <w:abstractNumId w:val="28"/>
  </w:num>
  <w:num w:numId="28">
    <w:abstractNumId w:val="26"/>
  </w:num>
  <w:num w:numId="29">
    <w:abstractNumId w:val="36"/>
  </w:num>
  <w:num w:numId="30">
    <w:abstractNumId w:val="54"/>
  </w:num>
  <w:num w:numId="31">
    <w:abstractNumId w:val="7"/>
  </w:num>
  <w:num w:numId="32">
    <w:abstractNumId w:val="18"/>
  </w:num>
  <w:num w:numId="33">
    <w:abstractNumId w:val="4"/>
  </w:num>
  <w:num w:numId="34">
    <w:abstractNumId w:val="6"/>
  </w:num>
  <w:num w:numId="35">
    <w:abstractNumId w:val="53"/>
  </w:num>
  <w:num w:numId="36">
    <w:abstractNumId w:val="10"/>
  </w:num>
  <w:num w:numId="37">
    <w:abstractNumId w:val="48"/>
  </w:num>
  <w:num w:numId="38">
    <w:abstractNumId w:val="31"/>
  </w:num>
  <w:num w:numId="39">
    <w:abstractNumId w:val="17"/>
  </w:num>
  <w:num w:numId="40">
    <w:abstractNumId w:val="65"/>
  </w:num>
  <w:num w:numId="41">
    <w:abstractNumId w:val="44"/>
  </w:num>
  <w:num w:numId="42">
    <w:abstractNumId w:val="43"/>
  </w:num>
  <w:num w:numId="43">
    <w:abstractNumId w:val="61"/>
  </w:num>
  <w:num w:numId="44">
    <w:abstractNumId w:val="39"/>
  </w:num>
  <w:num w:numId="45">
    <w:abstractNumId w:val="72"/>
  </w:num>
  <w:num w:numId="46">
    <w:abstractNumId w:val="52"/>
  </w:num>
  <w:num w:numId="47">
    <w:abstractNumId w:val="20"/>
  </w:num>
  <w:num w:numId="48">
    <w:abstractNumId w:val="73"/>
  </w:num>
  <w:num w:numId="49">
    <w:abstractNumId w:val="49"/>
  </w:num>
  <w:num w:numId="50">
    <w:abstractNumId w:val="81"/>
  </w:num>
  <w:num w:numId="51">
    <w:abstractNumId w:val="75"/>
  </w:num>
  <w:num w:numId="52">
    <w:abstractNumId w:val="62"/>
  </w:num>
  <w:num w:numId="53">
    <w:abstractNumId w:val="70"/>
  </w:num>
  <w:num w:numId="54">
    <w:abstractNumId w:val="56"/>
  </w:num>
  <w:num w:numId="55">
    <w:abstractNumId w:val="8"/>
  </w:num>
  <w:num w:numId="56">
    <w:abstractNumId w:val="50"/>
  </w:num>
  <w:num w:numId="57">
    <w:abstractNumId w:val="37"/>
  </w:num>
  <w:num w:numId="58">
    <w:abstractNumId w:val="67"/>
  </w:num>
  <w:num w:numId="59">
    <w:abstractNumId w:val="27"/>
  </w:num>
  <w:num w:numId="60">
    <w:abstractNumId w:val="1"/>
  </w:num>
  <w:num w:numId="61">
    <w:abstractNumId w:val="71"/>
  </w:num>
  <w:num w:numId="62">
    <w:abstractNumId w:val="74"/>
  </w:num>
  <w:num w:numId="63">
    <w:abstractNumId w:val="66"/>
  </w:num>
  <w:num w:numId="64">
    <w:abstractNumId w:val="33"/>
  </w:num>
  <w:num w:numId="65">
    <w:abstractNumId w:val="29"/>
  </w:num>
  <w:num w:numId="66">
    <w:abstractNumId w:val="35"/>
  </w:num>
  <w:num w:numId="67">
    <w:abstractNumId w:val="22"/>
  </w:num>
  <w:num w:numId="68">
    <w:abstractNumId w:val="41"/>
  </w:num>
  <w:num w:numId="69">
    <w:abstractNumId w:val="32"/>
  </w:num>
  <w:num w:numId="70">
    <w:abstractNumId w:val="45"/>
  </w:num>
  <w:num w:numId="71">
    <w:abstractNumId w:val="11"/>
  </w:num>
  <w:num w:numId="72">
    <w:abstractNumId w:val="25"/>
  </w:num>
  <w:num w:numId="73">
    <w:abstractNumId w:val="21"/>
  </w:num>
  <w:num w:numId="74">
    <w:abstractNumId w:val="51"/>
  </w:num>
  <w:num w:numId="75">
    <w:abstractNumId w:val="78"/>
  </w:num>
  <w:num w:numId="76">
    <w:abstractNumId w:val="58"/>
  </w:num>
  <w:num w:numId="77">
    <w:abstractNumId w:val="15"/>
  </w:num>
  <w:num w:numId="78">
    <w:abstractNumId w:val="47"/>
  </w:num>
  <w:num w:numId="79">
    <w:abstractNumId w:val="34"/>
  </w:num>
  <w:num w:numId="80">
    <w:abstractNumId w:val="38"/>
  </w:num>
  <w:num w:numId="81">
    <w:abstractNumId w:val="14"/>
  </w:num>
  <w:num w:numId="82">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739"/>
    <w:rsid w:val="0000128B"/>
    <w:rsid w:val="00020FAF"/>
    <w:rsid w:val="000261CB"/>
    <w:rsid w:val="000517D7"/>
    <w:rsid w:val="00056D19"/>
    <w:rsid w:val="000825BB"/>
    <w:rsid w:val="0008709C"/>
    <w:rsid w:val="00092F17"/>
    <w:rsid w:val="00096E37"/>
    <w:rsid w:val="000B671F"/>
    <w:rsid w:val="000C2D3F"/>
    <w:rsid w:val="000D7DA2"/>
    <w:rsid w:val="000E3C45"/>
    <w:rsid w:val="000F6D51"/>
    <w:rsid w:val="000F7495"/>
    <w:rsid w:val="00102F4E"/>
    <w:rsid w:val="00105B0C"/>
    <w:rsid w:val="0011094E"/>
    <w:rsid w:val="001110B2"/>
    <w:rsid w:val="00111FAD"/>
    <w:rsid w:val="00114900"/>
    <w:rsid w:val="0011593C"/>
    <w:rsid w:val="00122B75"/>
    <w:rsid w:val="00155F2E"/>
    <w:rsid w:val="00166168"/>
    <w:rsid w:val="00174DFE"/>
    <w:rsid w:val="0017684B"/>
    <w:rsid w:val="0019776A"/>
    <w:rsid w:val="001A1437"/>
    <w:rsid w:val="001A63ED"/>
    <w:rsid w:val="001B0E35"/>
    <w:rsid w:val="001C682B"/>
    <w:rsid w:val="002108C5"/>
    <w:rsid w:val="00215F04"/>
    <w:rsid w:val="002170C4"/>
    <w:rsid w:val="00217C6D"/>
    <w:rsid w:val="002216FD"/>
    <w:rsid w:val="002240A1"/>
    <w:rsid w:val="002446F9"/>
    <w:rsid w:val="0026261A"/>
    <w:rsid w:val="00273490"/>
    <w:rsid w:val="00277807"/>
    <w:rsid w:val="00286438"/>
    <w:rsid w:val="00290E0A"/>
    <w:rsid w:val="00296B70"/>
    <w:rsid w:val="002A2B28"/>
    <w:rsid w:val="002C5CB8"/>
    <w:rsid w:val="002E0F25"/>
    <w:rsid w:val="002F01FD"/>
    <w:rsid w:val="00305435"/>
    <w:rsid w:val="00305F27"/>
    <w:rsid w:val="0033039C"/>
    <w:rsid w:val="00335F50"/>
    <w:rsid w:val="00345846"/>
    <w:rsid w:val="003576D3"/>
    <w:rsid w:val="00361F80"/>
    <w:rsid w:val="00376ACA"/>
    <w:rsid w:val="00393272"/>
    <w:rsid w:val="003C689A"/>
    <w:rsid w:val="00405111"/>
    <w:rsid w:val="004211AB"/>
    <w:rsid w:val="00437802"/>
    <w:rsid w:val="004737D4"/>
    <w:rsid w:val="00474939"/>
    <w:rsid w:val="004801F4"/>
    <w:rsid w:val="00492EC6"/>
    <w:rsid w:val="004A02F4"/>
    <w:rsid w:val="004C193E"/>
    <w:rsid w:val="004C2300"/>
    <w:rsid w:val="004D081B"/>
    <w:rsid w:val="004F0F4A"/>
    <w:rsid w:val="005128BB"/>
    <w:rsid w:val="00525C1E"/>
    <w:rsid w:val="00527D2D"/>
    <w:rsid w:val="00542CA3"/>
    <w:rsid w:val="00547153"/>
    <w:rsid w:val="00573F67"/>
    <w:rsid w:val="0057736A"/>
    <w:rsid w:val="005828E2"/>
    <w:rsid w:val="005946F3"/>
    <w:rsid w:val="005A275C"/>
    <w:rsid w:val="005F3B8E"/>
    <w:rsid w:val="00601AE9"/>
    <w:rsid w:val="00614E1C"/>
    <w:rsid w:val="0062178B"/>
    <w:rsid w:val="0062657E"/>
    <w:rsid w:val="0063421B"/>
    <w:rsid w:val="006625E0"/>
    <w:rsid w:val="00671EE3"/>
    <w:rsid w:val="00696559"/>
    <w:rsid w:val="006A67AA"/>
    <w:rsid w:val="006B0621"/>
    <w:rsid w:val="006B318F"/>
    <w:rsid w:val="006B376E"/>
    <w:rsid w:val="006D23A8"/>
    <w:rsid w:val="006D6818"/>
    <w:rsid w:val="006F7983"/>
    <w:rsid w:val="00702204"/>
    <w:rsid w:val="00724726"/>
    <w:rsid w:val="00742F01"/>
    <w:rsid w:val="00750D00"/>
    <w:rsid w:val="00762F64"/>
    <w:rsid w:val="00764208"/>
    <w:rsid w:val="0076469D"/>
    <w:rsid w:val="00765723"/>
    <w:rsid w:val="00766252"/>
    <w:rsid w:val="00785B88"/>
    <w:rsid w:val="0078623E"/>
    <w:rsid w:val="007975F2"/>
    <w:rsid w:val="007A026C"/>
    <w:rsid w:val="007A428F"/>
    <w:rsid w:val="007B3863"/>
    <w:rsid w:val="007E291A"/>
    <w:rsid w:val="007E5CDE"/>
    <w:rsid w:val="007E6CEA"/>
    <w:rsid w:val="0080343C"/>
    <w:rsid w:val="00823D16"/>
    <w:rsid w:val="008337F5"/>
    <w:rsid w:val="0084513C"/>
    <w:rsid w:val="0086061B"/>
    <w:rsid w:val="008633A0"/>
    <w:rsid w:val="00866509"/>
    <w:rsid w:val="00892984"/>
    <w:rsid w:val="008968C1"/>
    <w:rsid w:val="008A31AD"/>
    <w:rsid w:val="008B069F"/>
    <w:rsid w:val="008E5287"/>
    <w:rsid w:val="00903AD5"/>
    <w:rsid w:val="00933D72"/>
    <w:rsid w:val="009533FC"/>
    <w:rsid w:val="009560E4"/>
    <w:rsid w:val="00962059"/>
    <w:rsid w:val="00967AB4"/>
    <w:rsid w:val="00981917"/>
    <w:rsid w:val="009A5BF3"/>
    <w:rsid w:val="009B30A7"/>
    <w:rsid w:val="009C64BF"/>
    <w:rsid w:val="009F151D"/>
    <w:rsid w:val="009F4D6D"/>
    <w:rsid w:val="009F6C4A"/>
    <w:rsid w:val="00A01180"/>
    <w:rsid w:val="00A26689"/>
    <w:rsid w:val="00A30AAA"/>
    <w:rsid w:val="00A31232"/>
    <w:rsid w:val="00A37228"/>
    <w:rsid w:val="00A42DD9"/>
    <w:rsid w:val="00A43CA3"/>
    <w:rsid w:val="00A447D3"/>
    <w:rsid w:val="00A516A5"/>
    <w:rsid w:val="00A60421"/>
    <w:rsid w:val="00A614DF"/>
    <w:rsid w:val="00A6158E"/>
    <w:rsid w:val="00A70D5F"/>
    <w:rsid w:val="00A802F2"/>
    <w:rsid w:val="00A80EC9"/>
    <w:rsid w:val="00A81DB0"/>
    <w:rsid w:val="00AA10E1"/>
    <w:rsid w:val="00AA4A5C"/>
    <w:rsid w:val="00AA7E1E"/>
    <w:rsid w:val="00AB2CB0"/>
    <w:rsid w:val="00AB5BA5"/>
    <w:rsid w:val="00AC0DF5"/>
    <w:rsid w:val="00AD68EE"/>
    <w:rsid w:val="00AE7DE6"/>
    <w:rsid w:val="00AF3CF5"/>
    <w:rsid w:val="00B02F41"/>
    <w:rsid w:val="00B26B53"/>
    <w:rsid w:val="00B3155B"/>
    <w:rsid w:val="00B337AF"/>
    <w:rsid w:val="00B5489A"/>
    <w:rsid w:val="00B84D94"/>
    <w:rsid w:val="00BC58F4"/>
    <w:rsid w:val="00BD1EE7"/>
    <w:rsid w:val="00BD282B"/>
    <w:rsid w:val="00BF4053"/>
    <w:rsid w:val="00C048A5"/>
    <w:rsid w:val="00C058D7"/>
    <w:rsid w:val="00C06D66"/>
    <w:rsid w:val="00C07B11"/>
    <w:rsid w:val="00C13547"/>
    <w:rsid w:val="00C17D7C"/>
    <w:rsid w:val="00C253C9"/>
    <w:rsid w:val="00C4314C"/>
    <w:rsid w:val="00C57E8D"/>
    <w:rsid w:val="00C66065"/>
    <w:rsid w:val="00C93E01"/>
    <w:rsid w:val="00CC504D"/>
    <w:rsid w:val="00CD3A02"/>
    <w:rsid w:val="00CD6595"/>
    <w:rsid w:val="00D03667"/>
    <w:rsid w:val="00D12739"/>
    <w:rsid w:val="00D135AB"/>
    <w:rsid w:val="00D15E3E"/>
    <w:rsid w:val="00D310F0"/>
    <w:rsid w:val="00D31C1D"/>
    <w:rsid w:val="00D458D8"/>
    <w:rsid w:val="00D5125E"/>
    <w:rsid w:val="00D7002F"/>
    <w:rsid w:val="00DC1577"/>
    <w:rsid w:val="00DC2CA3"/>
    <w:rsid w:val="00DD22BD"/>
    <w:rsid w:val="00DE543F"/>
    <w:rsid w:val="00DE7A5C"/>
    <w:rsid w:val="00E32CB3"/>
    <w:rsid w:val="00E57D90"/>
    <w:rsid w:val="00E73602"/>
    <w:rsid w:val="00EA11F7"/>
    <w:rsid w:val="00EB54C1"/>
    <w:rsid w:val="00EE13A9"/>
    <w:rsid w:val="00EF2651"/>
    <w:rsid w:val="00F02FD1"/>
    <w:rsid w:val="00F03C5C"/>
    <w:rsid w:val="00F05756"/>
    <w:rsid w:val="00F16D59"/>
    <w:rsid w:val="00F16E6C"/>
    <w:rsid w:val="00F233F0"/>
    <w:rsid w:val="00F36FE1"/>
    <w:rsid w:val="00F46258"/>
    <w:rsid w:val="00F60BB3"/>
    <w:rsid w:val="00F65CE3"/>
    <w:rsid w:val="00F70982"/>
    <w:rsid w:val="00F70BE8"/>
    <w:rsid w:val="00F7218D"/>
    <w:rsid w:val="00F948F1"/>
    <w:rsid w:val="00F968DB"/>
    <w:rsid w:val="00FA6891"/>
    <w:rsid w:val="00FB1DD9"/>
    <w:rsid w:val="00FC60EF"/>
    <w:rsid w:val="00FE5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Outline List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866509"/>
  </w:style>
  <w:style w:type="paragraph" w:styleId="10">
    <w:name w:val="heading 1"/>
    <w:basedOn w:val="a"/>
    <w:link w:val="11"/>
    <w:qFormat/>
    <w:rsid w:val="00D15E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D15E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15E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qFormat/>
    <w:rsid w:val="00D15E3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15E3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qFormat/>
    <w:rsid w:val="00A43CA3"/>
    <w:pPr>
      <w:keepNext/>
      <w:spacing w:after="0" w:line="360" w:lineRule="auto"/>
      <w:ind w:left="709"/>
      <w:jc w:val="right"/>
      <w:outlineLvl w:val="5"/>
    </w:pPr>
    <w:rPr>
      <w:rFonts w:ascii="Times New Roman" w:eastAsia="Times New Roman" w:hAnsi="Times New Roman" w:cs="Times New Roman"/>
      <w:sz w:val="28"/>
      <w:szCs w:val="20"/>
      <w:lang w:val="x-none" w:eastAsia="x-none"/>
    </w:rPr>
  </w:style>
  <w:style w:type="paragraph" w:styleId="7">
    <w:name w:val="heading 7"/>
    <w:basedOn w:val="a"/>
    <w:next w:val="a"/>
    <w:link w:val="70"/>
    <w:qFormat/>
    <w:rsid w:val="00A43CA3"/>
    <w:pPr>
      <w:keepNext/>
      <w:spacing w:after="0" w:line="360" w:lineRule="auto"/>
      <w:ind w:left="709"/>
      <w:outlineLvl w:val="6"/>
    </w:pPr>
    <w:rPr>
      <w:rFonts w:ascii="Bookman Old Style" w:eastAsia="Times New Roman" w:hAnsi="Bookman Old Style" w:cs="Times New Roman"/>
      <w:sz w:val="28"/>
      <w:szCs w:val="20"/>
      <w:lang w:val="x-none" w:eastAsia="x-none"/>
    </w:rPr>
  </w:style>
  <w:style w:type="paragraph" w:styleId="8">
    <w:name w:val="heading 8"/>
    <w:basedOn w:val="a"/>
    <w:next w:val="a"/>
    <w:link w:val="80"/>
    <w:qFormat/>
    <w:rsid w:val="00A43CA3"/>
    <w:pPr>
      <w:widowControl w:val="0"/>
      <w:spacing w:before="240" w:after="60" w:line="360" w:lineRule="auto"/>
      <w:ind w:left="709"/>
      <w:jc w:val="both"/>
      <w:outlineLvl w:val="7"/>
    </w:pPr>
    <w:rPr>
      <w:rFonts w:ascii="Arial" w:eastAsia="Times New Roman" w:hAnsi="Arial" w:cs="Times New Roman"/>
      <w:i/>
      <w:spacing w:val="6"/>
      <w:kern w:val="28"/>
      <w:sz w:val="20"/>
      <w:szCs w:val="20"/>
      <w:lang w:val="x-none" w:eastAsia="x-none"/>
    </w:rPr>
  </w:style>
  <w:style w:type="paragraph" w:styleId="9">
    <w:name w:val="heading 9"/>
    <w:basedOn w:val="a"/>
    <w:next w:val="a"/>
    <w:link w:val="90"/>
    <w:qFormat/>
    <w:rsid w:val="00A43CA3"/>
    <w:pPr>
      <w:widowControl w:val="0"/>
      <w:spacing w:before="240" w:after="60" w:line="360" w:lineRule="auto"/>
      <w:ind w:left="709"/>
      <w:jc w:val="both"/>
      <w:outlineLvl w:val="8"/>
    </w:pPr>
    <w:rPr>
      <w:rFonts w:ascii="Arial" w:eastAsia="Times New Roman" w:hAnsi="Arial" w:cs="Times New Roman"/>
      <w:b/>
      <w:i/>
      <w:spacing w:val="6"/>
      <w:kern w:val="28"/>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27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rsid w:val="00D15E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D15E3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15E3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D15E3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15E3E"/>
    <w:rPr>
      <w:rFonts w:ascii="Times New Roman" w:eastAsia="Times New Roman" w:hAnsi="Times New Roman" w:cs="Times New Roman"/>
      <w:b/>
      <w:bCs/>
      <w:sz w:val="20"/>
      <w:szCs w:val="20"/>
      <w:lang w:eastAsia="ru-RU"/>
    </w:rPr>
  </w:style>
  <w:style w:type="numbering" w:customStyle="1" w:styleId="12">
    <w:name w:val="Нет списка1"/>
    <w:next w:val="a2"/>
    <w:uiPriority w:val="99"/>
    <w:semiHidden/>
    <w:unhideWhenUsed/>
    <w:rsid w:val="00D15E3E"/>
  </w:style>
  <w:style w:type="numbering" w:customStyle="1" w:styleId="110">
    <w:name w:val="Нет списка11"/>
    <w:next w:val="a2"/>
    <w:uiPriority w:val="99"/>
    <w:semiHidden/>
    <w:unhideWhenUsed/>
    <w:rsid w:val="00D15E3E"/>
  </w:style>
  <w:style w:type="paragraph" w:customStyle="1" w:styleId="msonormal0">
    <w:name w:val="msonormal"/>
    <w:basedOn w:val="a"/>
    <w:rsid w:val="00D15E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15E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15E3E"/>
    <w:rPr>
      <w:color w:val="0000FF"/>
      <w:u w:val="single"/>
    </w:rPr>
  </w:style>
  <w:style w:type="character" w:styleId="a6">
    <w:name w:val="FollowedHyperlink"/>
    <w:basedOn w:val="a0"/>
    <w:uiPriority w:val="99"/>
    <w:semiHidden/>
    <w:unhideWhenUsed/>
    <w:rsid w:val="00D15E3E"/>
    <w:rPr>
      <w:color w:val="800080"/>
      <w:u w:val="single"/>
    </w:rPr>
  </w:style>
  <w:style w:type="character" w:customStyle="1" w:styleId="60">
    <w:name w:val="Заголовок 6 Знак"/>
    <w:basedOn w:val="a0"/>
    <w:link w:val="6"/>
    <w:rsid w:val="00A43CA3"/>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A43CA3"/>
    <w:rPr>
      <w:rFonts w:ascii="Bookman Old Style" w:eastAsia="Times New Roman" w:hAnsi="Bookman Old Style" w:cs="Times New Roman"/>
      <w:sz w:val="28"/>
      <w:szCs w:val="20"/>
      <w:lang w:val="x-none" w:eastAsia="x-none"/>
    </w:rPr>
  </w:style>
  <w:style w:type="character" w:customStyle="1" w:styleId="80">
    <w:name w:val="Заголовок 8 Знак"/>
    <w:basedOn w:val="a0"/>
    <w:link w:val="8"/>
    <w:rsid w:val="00A43CA3"/>
    <w:rPr>
      <w:rFonts w:ascii="Arial" w:eastAsia="Times New Roman" w:hAnsi="Arial" w:cs="Times New Roman"/>
      <w:i/>
      <w:spacing w:val="6"/>
      <w:kern w:val="28"/>
      <w:sz w:val="20"/>
      <w:szCs w:val="20"/>
      <w:lang w:val="x-none" w:eastAsia="x-none"/>
    </w:rPr>
  </w:style>
  <w:style w:type="character" w:customStyle="1" w:styleId="90">
    <w:name w:val="Заголовок 9 Знак"/>
    <w:basedOn w:val="a0"/>
    <w:link w:val="9"/>
    <w:rsid w:val="00A43CA3"/>
    <w:rPr>
      <w:rFonts w:ascii="Arial" w:eastAsia="Times New Roman" w:hAnsi="Arial" w:cs="Times New Roman"/>
      <w:b/>
      <w:i/>
      <w:spacing w:val="6"/>
      <w:kern w:val="28"/>
      <w:sz w:val="18"/>
      <w:szCs w:val="20"/>
      <w:lang w:val="x-none" w:eastAsia="x-none"/>
    </w:rPr>
  </w:style>
  <w:style w:type="numbering" w:customStyle="1" w:styleId="21">
    <w:name w:val="Нет списка2"/>
    <w:next w:val="a2"/>
    <w:uiPriority w:val="99"/>
    <w:semiHidden/>
    <w:unhideWhenUsed/>
    <w:rsid w:val="00A43CA3"/>
  </w:style>
  <w:style w:type="paragraph" w:styleId="a7">
    <w:name w:val="header"/>
    <w:basedOn w:val="a"/>
    <w:link w:val="a8"/>
    <w:uiPriority w:val="99"/>
    <w:rsid w:val="00A43CA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Верхний колонтитул Знак"/>
    <w:basedOn w:val="a0"/>
    <w:link w:val="a7"/>
    <w:uiPriority w:val="99"/>
    <w:rsid w:val="00A43CA3"/>
    <w:rPr>
      <w:rFonts w:ascii="Times New Roman" w:eastAsia="Times New Roman" w:hAnsi="Times New Roman" w:cs="Times New Roman"/>
      <w:sz w:val="24"/>
      <w:szCs w:val="24"/>
      <w:lang w:val="x-none" w:eastAsia="x-none"/>
    </w:rPr>
  </w:style>
  <w:style w:type="paragraph" w:styleId="a9">
    <w:name w:val="footer"/>
    <w:basedOn w:val="a"/>
    <w:link w:val="aa"/>
    <w:rsid w:val="00A43CA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Нижний колонтитул Знак"/>
    <w:basedOn w:val="a0"/>
    <w:link w:val="a9"/>
    <w:rsid w:val="00A43CA3"/>
    <w:rPr>
      <w:rFonts w:ascii="Times New Roman" w:eastAsia="Times New Roman" w:hAnsi="Times New Roman" w:cs="Times New Roman"/>
      <w:sz w:val="24"/>
      <w:szCs w:val="24"/>
      <w:lang w:val="x-none" w:eastAsia="x-none"/>
    </w:rPr>
  </w:style>
  <w:style w:type="paragraph" w:customStyle="1" w:styleId="ab">
    <w:name w:val="Чертежный"/>
    <w:rsid w:val="00A43CA3"/>
    <w:pPr>
      <w:spacing w:after="0" w:line="240" w:lineRule="auto"/>
      <w:jc w:val="both"/>
    </w:pPr>
    <w:rPr>
      <w:rFonts w:ascii="ISOCPEUR" w:eastAsia="Times New Roman" w:hAnsi="ISOCPEUR" w:cs="Times New Roman"/>
      <w:i/>
      <w:sz w:val="28"/>
      <w:szCs w:val="20"/>
      <w:lang w:val="uk-UA" w:eastAsia="ru-RU"/>
    </w:rPr>
  </w:style>
  <w:style w:type="character" w:styleId="ac">
    <w:name w:val="page number"/>
    <w:basedOn w:val="a0"/>
    <w:rsid w:val="00A43CA3"/>
  </w:style>
  <w:style w:type="paragraph" w:customStyle="1" w:styleId="ConsPlusNormal">
    <w:name w:val="ConsPlusNormal"/>
    <w:rsid w:val="00A43C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3">
    <w:name w:val="Сетка таблицы1"/>
    <w:basedOn w:val="a1"/>
    <w:next w:val="a3"/>
    <w:uiPriority w:val="59"/>
    <w:rsid w:val="00A43CA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List Paragraph"/>
    <w:basedOn w:val="a"/>
    <w:uiPriority w:val="34"/>
    <w:qFormat/>
    <w:rsid w:val="00A43CA3"/>
    <w:pPr>
      <w:spacing w:after="0" w:line="240" w:lineRule="auto"/>
      <w:ind w:left="708"/>
    </w:pPr>
    <w:rPr>
      <w:rFonts w:ascii="Times New Roman" w:eastAsia="Times New Roman" w:hAnsi="Times New Roman" w:cs="Times New Roman"/>
      <w:sz w:val="24"/>
      <w:szCs w:val="24"/>
      <w:lang w:eastAsia="ru-RU"/>
    </w:rPr>
  </w:style>
  <w:style w:type="paragraph" w:customStyle="1" w:styleId="ae">
    <w:basedOn w:val="a"/>
    <w:next w:val="af"/>
    <w:link w:val="af0"/>
    <w:qFormat/>
    <w:rsid w:val="00A43CA3"/>
    <w:pPr>
      <w:spacing w:after="0" w:line="240" w:lineRule="auto"/>
      <w:jc w:val="center"/>
    </w:pPr>
    <w:rPr>
      <w:sz w:val="24"/>
      <w:szCs w:val="24"/>
    </w:rPr>
  </w:style>
  <w:style w:type="character" w:customStyle="1" w:styleId="af0">
    <w:name w:val="Название Знак"/>
    <w:link w:val="ae"/>
    <w:rsid w:val="00A43CA3"/>
    <w:rPr>
      <w:sz w:val="24"/>
      <w:szCs w:val="24"/>
    </w:rPr>
  </w:style>
  <w:style w:type="paragraph" w:styleId="22">
    <w:name w:val="Body Text Indent 2"/>
    <w:basedOn w:val="a"/>
    <w:link w:val="23"/>
    <w:rsid w:val="00A43CA3"/>
    <w:pPr>
      <w:spacing w:after="0" w:line="240" w:lineRule="auto"/>
      <w:ind w:firstLine="709"/>
      <w:jc w:val="both"/>
    </w:pPr>
    <w:rPr>
      <w:rFonts w:ascii="Times New Roman" w:eastAsia="Times New Roman" w:hAnsi="Times New Roman" w:cs="Times New Roman"/>
      <w:b/>
      <w:sz w:val="24"/>
      <w:szCs w:val="24"/>
      <w:lang w:val="x-none" w:eastAsia="x-none"/>
    </w:rPr>
  </w:style>
  <w:style w:type="character" w:customStyle="1" w:styleId="23">
    <w:name w:val="Основной текст с отступом 2 Знак"/>
    <w:basedOn w:val="a0"/>
    <w:link w:val="22"/>
    <w:rsid w:val="00A43CA3"/>
    <w:rPr>
      <w:rFonts w:ascii="Times New Roman" w:eastAsia="Times New Roman" w:hAnsi="Times New Roman" w:cs="Times New Roman"/>
      <w:b/>
      <w:sz w:val="24"/>
      <w:szCs w:val="24"/>
      <w:lang w:val="x-none" w:eastAsia="x-none"/>
    </w:rPr>
  </w:style>
  <w:style w:type="paragraph" w:styleId="af1">
    <w:name w:val="Balloon Text"/>
    <w:basedOn w:val="a"/>
    <w:link w:val="af2"/>
    <w:uiPriority w:val="99"/>
    <w:semiHidden/>
    <w:unhideWhenUsed/>
    <w:rsid w:val="00A43CA3"/>
    <w:pPr>
      <w:spacing w:after="0" w:line="240" w:lineRule="auto"/>
    </w:pPr>
    <w:rPr>
      <w:rFonts w:ascii="Tahoma" w:eastAsia="Times New Roman" w:hAnsi="Tahoma" w:cs="Times New Roman"/>
      <w:sz w:val="16"/>
      <w:szCs w:val="16"/>
      <w:lang w:val="x-none" w:eastAsia="x-none"/>
    </w:rPr>
  </w:style>
  <w:style w:type="character" w:customStyle="1" w:styleId="af2">
    <w:name w:val="Текст выноски Знак"/>
    <w:basedOn w:val="a0"/>
    <w:link w:val="af1"/>
    <w:uiPriority w:val="99"/>
    <w:semiHidden/>
    <w:rsid w:val="00A43CA3"/>
    <w:rPr>
      <w:rFonts w:ascii="Tahoma" w:eastAsia="Times New Roman" w:hAnsi="Tahoma" w:cs="Times New Roman"/>
      <w:sz w:val="16"/>
      <w:szCs w:val="16"/>
      <w:lang w:val="x-none" w:eastAsia="x-none"/>
    </w:rPr>
  </w:style>
  <w:style w:type="paragraph" w:styleId="24">
    <w:name w:val="Body Text 2"/>
    <w:basedOn w:val="a"/>
    <w:link w:val="25"/>
    <w:uiPriority w:val="99"/>
    <w:semiHidden/>
    <w:unhideWhenUsed/>
    <w:rsid w:val="00A43CA3"/>
    <w:pPr>
      <w:spacing w:after="120" w:line="480" w:lineRule="auto"/>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uiPriority w:val="99"/>
    <w:semiHidden/>
    <w:rsid w:val="00A43CA3"/>
    <w:rPr>
      <w:rFonts w:ascii="Times New Roman" w:eastAsia="Times New Roman" w:hAnsi="Times New Roman" w:cs="Times New Roman"/>
      <w:sz w:val="24"/>
      <w:szCs w:val="24"/>
      <w:lang w:val="x-none" w:eastAsia="x-none"/>
    </w:rPr>
  </w:style>
  <w:style w:type="paragraph" w:styleId="af3">
    <w:name w:val="Body Text Indent"/>
    <w:basedOn w:val="a"/>
    <w:link w:val="af4"/>
    <w:uiPriority w:val="99"/>
    <w:unhideWhenUsed/>
    <w:rsid w:val="00A43CA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4">
    <w:name w:val="Основной текст с отступом Знак"/>
    <w:basedOn w:val="a0"/>
    <w:link w:val="af3"/>
    <w:uiPriority w:val="99"/>
    <w:rsid w:val="00A43CA3"/>
    <w:rPr>
      <w:rFonts w:ascii="Times New Roman" w:eastAsia="Times New Roman" w:hAnsi="Times New Roman" w:cs="Times New Roman"/>
      <w:sz w:val="24"/>
      <w:szCs w:val="24"/>
      <w:lang w:val="x-none" w:eastAsia="x-none"/>
    </w:rPr>
  </w:style>
  <w:style w:type="character" w:styleId="af5">
    <w:name w:val="Emphasis"/>
    <w:qFormat/>
    <w:rsid w:val="00A43CA3"/>
    <w:rPr>
      <w:i/>
      <w:iCs/>
    </w:rPr>
  </w:style>
  <w:style w:type="character" w:styleId="af6">
    <w:name w:val="Placeholder Text"/>
    <w:uiPriority w:val="99"/>
    <w:semiHidden/>
    <w:rsid w:val="00A43CA3"/>
    <w:rPr>
      <w:color w:val="808080"/>
    </w:rPr>
  </w:style>
  <w:style w:type="paragraph" w:customStyle="1" w:styleId="ContentsHeading">
    <w:name w:val="Contents Heading"/>
    <w:basedOn w:val="a"/>
    <w:next w:val="a"/>
    <w:rsid w:val="00A43CA3"/>
    <w:pPr>
      <w:keepNext/>
      <w:keepLines/>
      <w:suppressAutoHyphens/>
      <w:autoSpaceDN w:val="0"/>
      <w:spacing w:before="480" w:after="0" w:line="276" w:lineRule="auto"/>
      <w:textAlignment w:val="baseline"/>
    </w:pPr>
    <w:rPr>
      <w:rFonts w:ascii="Cambria" w:eastAsia="Times New Roman" w:hAnsi="Cambria" w:cs="Times New Roman"/>
      <w:b/>
      <w:bCs/>
      <w:color w:val="365F91"/>
      <w:kern w:val="3"/>
      <w:sz w:val="28"/>
      <w:szCs w:val="28"/>
      <w:lang w:val="en-US" w:eastAsia="zh-CN" w:bidi="en-US"/>
    </w:rPr>
  </w:style>
  <w:style w:type="paragraph" w:styleId="14">
    <w:name w:val="toc 1"/>
    <w:basedOn w:val="a"/>
    <w:next w:val="a"/>
    <w:rsid w:val="00A43CA3"/>
    <w:pPr>
      <w:widowControl w:val="0"/>
      <w:tabs>
        <w:tab w:val="right" w:leader="dot" w:pos="9514"/>
      </w:tabs>
      <w:suppressAutoHyphens/>
      <w:spacing w:before="360" w:after="0" w:line="240" w:lineRule="auto"/>
    </w:pPr>
    <w:rPr>
      <w:rFonts w:ascii="Arial" w:eastAsia="Times New Roman" w:hAnsi="Arial" w:cs="Arial"/>
      <w:b/>
      <w:bCs/>
      <w:caps/>
      <w:sz w:val="24"/>
      <w:szCs w:val="24"/>
      <w:lang w:eastAsia="ar-SA"/>
    </w:rPr>
  </w:style>
  <w:style w:type="paragraph" w:styleId="31">
    <w:name w:val="toc 3"/>
    <w:basedOn w:val="a"/>
    <w:next w:val="a"/>
    <w:rsid w:val="00A43CA3"/>
    <w:pPr>
      <w:widowControl w:val="0"/>
      <w:suppressAutoHyphens/>
      <w:spacing w:after="0" w:line="240" w:lineRule="auto"/>
      <w:ind w:left="240" w:firstLine="709"/>
    </w:pPr>
    <w:rPr>
      <w:rFonts w:ascii="Times New Roman" w:eastAsia="Times New Roman" w:hAnsi="Times New Roman" w:cs="Times New Roman"/>
      <w:sz w:val="20"/>
      <w:szCs w:val="20"/>
      <w:lang w:eastAsia="ar-SA"/>
    </w:rPr>
  </w:style>
  <w:style w:type="paragraph" w:customStyle="1" w:styleId="15">
    <w:name w:val="Абзац списка1"/>
    <w:qFormat/>
    <w:rsid w:val="00A43CA3"/>
    <w:pPr>
      <w:widowControl w:val="0"/>
      <w:suppressAutoHyphens/>
      <w:spacing w:after="0" w:line="240" w:lineRule="auto"/>
      <w:ind w:left="720"/>
    </w:pPr>
    <w:rPr>
      <w:rFonts w:ascii="Times New Roman" w:eastAsia="Lucida Sans Unicode" w:hAnsi="Times New Roman" w:cs="Times New Roman"/>
      <w:sz w:val="24"/>
      <w:szCs w:val="24"/>
      <w:lang w:eastAsia="ru-RU"/>
    </w:rPr>
  </w:style>
  <w:style w:type="paragraph" w:customStyle="1" w:styleId="Default">
    <w:name w:val="Default"/>
    <w:basedOn w:val="a"/>
    <w:rsid w:val="00A43CA3"/>
    <w:pPr>
      <w:suppressAutoHyphens/>
      <w:autoSpaceDE w:val="0"/>
      <w:spacing w:after="0" w:line="240" w:lineRule="auto"/>
    </w:pPr>
    <w:rPr>
      <w:rFonts w:ascii="Times New Roman" w:eastAsia="Times New Roman" w:hAnsi="Times New Roman" w:cs="Times New Roman"/>
      <w:color w:val="000000"/>
      <w:sz w:val="24"/>
      <w:szCs w:val="24"/>
      <w:lang w:eastAsia="hi-IN" w:bidi="hi-IN"/>
    </w:rPr>
  </w:style>
  <w:style w:type="paragraph" w:styleId="32">
    <w:name w:val="Body Text Indent 3"/>
    <w:basedOn w:val="a"/>
    <w:link w:val="33"/>
    <w:uiPriority w:val="99"/>
    <w:unhideWhenUsed/>
    <w:rsid w:val="00A43CA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uiPriority w:val="99"/>
    <w:rsid w:val="00A43CA3"/>
    <w:rPr>
      <w:rFonts w:ascii="Times New Roman" w:eastAsia="Times New Roman" w:hAnsi="Times New Roman" w:cs="Times New Roman"/>
      <w:sz w:val="16"/>
      <w:szCs w:val="16"/>
      <w:lang w:val="x-none" w:eastAsia="x-none"/>
    </w:rPr>
  </w:style>
  <w:style w:type="paragraph" w:styleId="af7">
    <w:name w:val="Body Text"/>
    <w:basedOn w:val="a"/>
    <w:link w:val="af8"/>
    <w:unhideWhenUsed/>
    <w:rsid w:val="00A43CA3"/>
    <w:pPr>
      <w:spacing w:after="120" w:line="240" w:lineRule="auto"/>
    </w:pPr>
    <w:rPr>
      <w:rFonts w:ascii="Times New Roman" w:eastAsia="Times New Roman" w:hAnsi="Times New Roman" w:cs="Times New Roman"/>
      <w:sz w:val="24"/>
      <w:szCs w:val="24"/>
      <w:lang w:val="x-none" w:eastAsia="x-none"/>
    </w:rPr>
  </w:style>
  <w:style w:type="character" w:customStyle="1" w:styleId="af8">
    <w:name w:val="Основной текст Знак"/>
    <w:basedOn w:val="a0"/>
    <w:link w:val="af7"/>
    <w:rsid w:val="00A43CA3"/>
    <w:rPr>
      <w:rFonts w:ascii="Times New Roman" w:eastAsia="Times New Roman" w:hAnsi="Times New Roman" w:cs="Times New Roman"/>
      <w:sz w:val="24"/>
      <w:szCs w:val="24"/>
      <w:lang w:val="x-none" w:eastAsia="x-none"/>
    </w:rPr>
  </w:style>
  <w:style w:type="paragraph" w:styleId="af9">
    <w:name w:val="caption"/>
    <w:basedOn w:val="a"/>
    <w:qFormat/>
    <w:rsid w:val="00A43CA3"/>
    <w:pPr>
      <w:spacing w:after="0" w:line="240" w:lineRule="auto"/>
      <w:jc w:val="center"/>
    </w:pPr>
    <w:rPr>
      <w:rFonts w:ascii="Times New Roman" w:eastAsia="Times New Roman" w:hAnsi="Times New Roman" w:cs="Times New Roman"/>
      <w:sz w:val="24"/>
      <w:szCs w:val="20"/>
      <w:lang w:eastAsia="ru-RU"/>
    </w:rPr>
  </w:style>
  <w:style w:type="paragraph" w:styleId="afa">
    <w:name w:val="Block Text"/>
    <w:basedOn w:val="a"/>
    <w:semiHidden/>
    <w:rsid w:val="00A43CA3"/>
    <w:pPr>
      <w:spacing w:after="0" w:line="360" w:lineRule="auto"/>
      <w:ind w:left="284" w:right="459"/>
    </w:pPr>
    <w:rPr>
      <w:rFonts w:ascii="Times New Roman" w:eastAsia="Times New Roman" w:hAnsi="Times New Roman" w:cs="Times New Roman"/>
      <w:sz w:val="28"/>
      <w:szCs w:val="20"/>
      <w:lang w:eastAsia="ru-RU"/>
    </w:rPr>
  </w:style>
  <w:style w:type="paragraph" w:customStyle="1" w:styleId="16">
    <w:name w:val="Обычный1"/>
    <w:rsid w:val="00A43CA3"/>
    <w:pPr>
      <w:widowControl w:val="0"/>
      <w:spacing w:after="0" w:line="440" w:lineRule="auto"/>
    </w:pPr>
    <w:rPr>
      <w:rFonts w:ascii="Times New Roman" w:eastAsia="Times New Roman" w:hAnsi="Times New Roman" w:cs="Times New Roman"/>
      <w:snapToGrid w:val="0"/>
      <w:szCs w:val="20"/>
      <w:lang w:eastAsia="ru-RU"/>
    </w:rPr>
  </w:style>
  <w:style w:type="paragraph" w:customStyle="1" w:styleId="17">
    <w:name w:val="Цитата1"/>
    <w:basedOn w:val="a"/>
    <w:rsid w:val="00A43CA3"/>
    <w:pPr>
      <w:suppressAutoHyphens/>
      <w:spacing w:after="0" w:line="360" w:lineRule="auto"/>
      <w:ind w:left="284" w:right="459"/>
    </w:pPr>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
    <w:rsid w:val="00A43CA3"/>
    <w:pPr>
      <w:suppressAutoHyphens/>
      <w:spacing w:after="0" w:line="360" w:lineRule="auto"/>
      <w:ind w:left="-567" w:firstLine="567"/>
    </w:pPr>
    <w:rPr>
      <w:rFonts w:ascii="Times New Roman" w:eastAsia="Times New Roman" w:hAnsi="Times New Roman" w:cs="Times New Roman"/>
      <w:sz w:val="28"/>
      <w:szCs w:val="20"/>
      <w:lang w:eastAsia="ar-SA"/>
    </w:rPr>
  </w:style>
  <w:style w:type="paragraph" w:customStyle="1" w:styleId="111">
    <w:name w:val="Обычный11"/>
    <w:rsid w:val="00A43CA3"/>
    <w:pPr>
      <w:widowControl w:val="0"/>
      <w:spacing w:after="0" w:line="440" w:lineRule="auto"/>
    </w:pPr>
    <w:rPr>
      <w:rFonts w:ascii="Times New Roman" w:eastAsia="Times New Roman" w:hAnsi="Times New Roman" w:cs="Times New Roman"/>
      <w:snapToGrid w:val="0"/>
      <w:szCs w:val="20"/>
      <w:lang w:eastAsia="ru-RU"/>
    </w:rPr>
  </w:style>
  <w:style w:type="paragraph" w:customStyle="1" w:styleId="26">
    <w:name w:val="Обычный2"/>
    <w:rsid w:val="00A43CA3"/>
    <w:pPr>
      <w:widowControl w:val="0"/>
      <w:spacing w:after="0" w:line="440" w:lineRule="auto"/>
    </w:pPr>
    <w:rPr>
      <w:rFonts w:ascii="Times New Roman" w:eastAsia="Times New Roman" w:hAnsi="Times New Roman" w:cs="Times New Roman"/>
      <w:snapToGrid w:val="0"/>
      <w:szCs w:val="20"/>
      <w:lang w:eastAsia="ru-RU"/>
    </w:rPr>
  </w:style>
  <w:style w:type="paragraph" w:customStyle="1" w:styleId="Standard">
    <w:name w:val="Standard"/>
    <w:rsid w:val="00A43CA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Contents2">
    <w:name w:val="Contents 2"/>
    <w:basedOn w:val="Standard"/>
    <w:rsid w:val="00A43CA3"/>
    <w:pPr>
      <w:suppressLineNumbers/>
      <w:ind w:left="283"/>
    </w:pPr>
    <w:rPr>
      <w:b/>
    </w:rPr>
  </w:style>
  <w:style w:type="paragraph" w:customStyle="1" w:styleId="Contents3">
    <w:name w:val="Contents 3"/>
    <w:basedOn w:val="Standard"/>
    <w:next w:val="Standard"/>
    <w:rsid w:val="00A43CA3"/>
    <w:pPr>
      <w:ind w:left="400"/>
    </w:pPr>
  </w:style>
  <w:style w:type="paragraph" w:customStyle="1" w:styleId="TableContents">
    <w:name w:val="Table Contents"/>
    <w:basedOn w:val="Standard"/>
    <w:rsid w:val="00A43CA3"/>
    <w:pPr>
      <w:suppressLineNumbers/>
    </w:pPr>
  </w:style>
  <w:style w:type="paragraph" w:customStyle="1" w:styleId="210">
    <w:name w:val="Основной текст 21"/>
    <w:basedOn w:val="Standard"/>
    <w:rsid w:val="00A43CA3"/>
    <w:pPr>
      <w:tabs>
        <w:tab w:val="left" w:pos="2610"/>
      </w:tabs>
      <w:jc w:val="both"/>
    </w:pPr>
    <w:rPr>
      <w:sz w:val="28"/>
      <w:szCs w:val="20"/>
    </w:rPr>
  </w:style>
  <w:style w:type="numbering" w:customStyle="1" w:styleId="WW8Num9">
    <w:name w:val="WW8Num9"/>
    <w:basedOn w:val="a2"/>
    <w:rsid w:val="00A43CA3"/>
    <w:pPr>
      <w:numPr>
        <w:numId w:val="6"/>
      </w:numPr>
    </w:pPr>
  </w:style>
  <w:style w:type="numbering" w:customStyle="1" w:styleId="WW8Num2">
    <w:name w:val="WW8Num2"/>
    <w:basedOn w:val="a2"/>
    <w:rsid w:val="00A43CA3"/>
    <w:pPr>
      <w:numPr>
        <w:numId w:val="7"/>
      </w:numPr>
    </w:pPr>
  </w:style>
  <w:style w:type="character" w:customStyle="1" w:styleId="afb">
    <w:name w:val="Символ сноски"/>
    <w:rsid w:val="00A43CA3"/>
    <w:rPr>
      <w:vertAlign w:val="superscript"/>
    </w:rPr>
  </w:style>
  <w:style w:type="paragraph" w:styleId="afc">
    <w:name w:val="footnote text"/>
    <w:basedOn w:val="a"/>
    <w:link w:val="afd"/>
    <w:rsid w:val="00A43CA3"/>
    <w:pPr>
      <w:widowControl w:val="0"/>
      <w:suppressAutoHyphens/>
      <w:spacing w:before="120" w:after="0" w:line="240" w:lineRule="auto"/>
      <w:ind w:firstLine="709"/>
      <w:jc w:val="both"/>
    </w:pPr>
    <w:rPr>
      <w:rFonts w:ascii="Arial" w:eastAsia="Times New Roman" w:hAnsi="Arial" w:cs="Times New Roman"/>
      <w:sz w:val="20"/>
      <w:szCs w:val="20"/>
      <w:lang w:val="x-none" w:eastAsia="ar-SA"/>
    </w:rPr>
  </w:style>
  <w:style w:type="character" w:customStyle="1" w:styleId="afd">
    <w:name w:val="Текст сноски Знак"/>
    <w:basedOn w:val="a0"/>
    <w:link w:val="afc"/>
    <w:rsid w:val="00A43CA3"/>
    <w:rPr>
      <w:rFonts w:ascii="Arial" w:eastAsia="Times New Roman" w:hAnsi="Arial" w:cs="Times New Roman"/>
      <w:sz w:val="20"/>
      <w:szCs w:val="20"/>
      <w:lang w:val="x-none" w:eastAsia="ar-SA"/>
    </w:rPr>
  </w:style>
  <w:style w:type="paragraph" w:customStyle="1" w:styleId="afe">
    <w:name w:val="Содержимое таблицы"/>
    <w:basedOn w:val="a"/>
    <w:rsid w:val="00A43CA3"/>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27">
    <w:name w:val="toc 2"/>
    <w:basedOn w:val="a"/>
    <w:next w:val="a"/>
    <w:rsid w:val="00A43CA3"/>
    <w:pPr>
      <w:widowControl w:val="0"/>
      <w:tabs>
        <w:tab w:val="right" w:pos="9514"/>
      </w:tabs>
      <w:suppressAutoHyphens/>
      <w:spacing w:before="240" w:after="0" w:line="240" w:lineRule="auto"/>
      <w:ind w:firstLine="709"/>
      <w:jc w:val="both"/>
    </w:pPr>
    <w:rPr>
      <w:rFonts w:ascii="Times New Roman" w:eastAsia="Times New Roman" w:hAnsi="Times New Roman" w:cs="Times New Roman"/>
      <w:b/>
      <w:bCs/>
      <w:sz w:val="20"/>
      <w:szCs w:val="20"/>
      <w:lang w:eastAsia="ar-SA"/>
    </w:rPr>
  </w:style>
  <w:style w:type="numbering" w:customStyle="1" w:styleId="WW8Num19">
    <w:name w:val="WW8Num19"/>
    <w:basedOn w:val="a2"/>
    <w:rsid w:val="00A43CA3"/>
    <w:pPr>
      <w:numPr>
        <w:numId w:val="8"/>
      </w:numPr>
    </w:pPr>
  </w:style>
  <w:style w:type="paragraph" w:customStyle="1" w:styleId="Textbodyindent">
    <w:name w:val="Text body indent"/>
    <w:basedOn w:val="Standard"/>
    <w:rsid w:val="00A43CA3"/>
    <w:pPr>
      <w:widowControl/>
      <w:spacing w:after="200" w:line="360" w:lineRule="auto"/>
      <w:ind w:firstLine="708"/>
      <w:jc w:val="both"/>
    </w:pPr>
    <w:rPr>
      <w:rFonts w:eastAsia="Times New Roman" w:cs="Times New Roman"/>
      <w:lang w:val="en-US" w:eastAsia="zh-CN" w:bidi="en-US"/>
    </w:rPr>
  </w:style>
  <w:style w:type="paragraph" w:customStyle="1" w:styleId="18">
    <w:name w:val="Без интервала1"/>
    <w:rsid w:val="00A43CA3"/>
    <w:pPr>
      <w:suppressAutoHyphens/>
      <w:autoSpaceDN w:val="0"/>
      <w:spacing w:after="0" w:line="240" w:lineRule="auto"/>
      <w:textAlignment w:val="baseline"/>
    </w:pPr>
    <w:rPr>
      <w:rFonts w:ascii="Calibri" w:eastAsia="Arial" w:hAnsi="Calibri" w:cs="Calibri"/>
      <w:kern w:val="3"/>
      <w:lang w:eastAsia="zh-CN"/>
    </w:rPr>
  </w:style>
  <w:style w:type="character" w:customStyle="1" w:styleId="StrongEmphasis">
    <w:name w:val="Strong Emphasis"/>
    <w:rsid w:val="00A43CA3"/>
    <w:rPr>
      <w:b/>
      <w:bCs/>
    </w:rPr>
  </w:style>
  <w:style w:type="numbering" w:customStyle="1" w:styleId="WW8Num7">
    <w:name w:val="WW8Num7"/>
    <w:basedOn w:val="a2"/>
    <w:rsid w:val="00A43CA3"/>
    <w:pPr>
      <w:numPr>
        <w:numId w:val="9"/>
      </w:numPr>
    </w:pPr>
  </w:style>
  <w:style w:type="numbering" w:customStyle="1" w:styleId="WW8Num66">
    <w:name w:val="WW8Num66"/>
    <w:basedOn w:val="a2"/>
    <w:rsid w:val="00A43CA3"/>
    <w:pPr>
      <w:numPr>
        <w:numId w:val="10"/>
      </w:numPr>
    </w:pPr>
  </w:style>
  <w:style w:type="paragraph" w:customStyle="1" w:styleId="112">
    <w:name w:val="Заголовок 11"/>
    <w:basedOn w:val="Standard"/>
    <w:next w:val="Standard"/>
    <w:rsid w:val="00A43CA3"/>
    <w:pPr>
      <w:keepNext/>
      <w:keepLines/>
      <w:widowControl/>
      <w:spacing w:before="480" w:line="276" w:lineRule="auto"/>
    </w:pPr>
    <w:rPr>
      <w:rFonts w:ascii="Cambria" w:eastAsia="Times New Roman" w:hAnsi="Cambria" w:cs="Times New Roman"/>
      <w:b/>
      <w:bCs/>
      <w:color w:val="365F91"/>
      <w:sz w:val="28"/>
      <w:szCs w:val="28"/>
      <w:lang w:val="en-US" w:eastAsia="zh-CN" w:bidi="en-US"/>
    </w:rPr>
  </w:style>
  <w:style w:type="numbering" w:customStyle="1" w:styleId="WW8Num10">
    <w:name w:val="WW8Num10"/>
    <w:basedOn w:val="a2"/>
    <w:rsid w:val="00A43CA3"/>
    <w:pPr>
      <w:numPr>
        <w:numId w:val="11"/>
      </w:numPr>
    </w:pPr>
  </w:style>
  <w:style w:type="paragraph" w:customStyle="1" w:styleId="1">
    <w:name w:val="Маркированный_1"/>
    <w:basedOn w:val="Standard"/>
    <w:rsid w:val="00A43CA3"/>
    <w:pPr>
      <w:widowControl/>
      <w:numPr>
        <w:numId w:val="12"/>
      </w:numPr>
      <w:spacing w:after="200" w:line="360" w:lineRule="auto"/>
      <w:ind w:firstLine="720"/>
      <w:jc w:val="both"/>
    </w:pPr>
    <w:rPr>
      <w:rFonts w:eastAsia="Times New Roman" w:cs="Times New Roman"/>
      <w:lang w:val="en-US" w:eastAsia="zh-CN" w:bidi="en-US"/>
    </w:rPr>
  </w:style>
  <w:style w:type="paragraph" w:customStyle="1" w:styleId="S0">
    <w:name w:val="S_Маркированный"/>
    <w:basedOn w:val="aff"/>
    <w:rsid w:val="00A43CA3"/>
    <w:pPr>
      <w:suppressAutoHyphens/>
      <w:autoSpaceDN w:val="0"/>
      <w:spacing w:after="200" w:line="360" w:lineRule="auto"/>
      <w:contextualSpacing w:val="0"/>
      <w:jc w:val="both"/>
      <w:textAlignment w:val="baseline"/>
    </w:pPr>
    <w:rPr>
      <w:kern w:val="3"/>
      <w:lang w:val="en-US" w:eastAsia="zh-CN" w:bidi="en-US"/>
    </w:rPr>
  </w:style>
  <w:style w:type="paragraph" w:customStyle="1" w:styleId="S31">
    <w:name w:val="S_Нумерованный_3.1"/>
    <w:basedOn w:val="a"/>
    <w:rsid w:val="00A43CA3"/>
    <w:pPr>
      <w:suppressAutoHyphens/>
      <w:autoSpaceDN w:val="0"/>
      <w:spacing w:after="200" w:line="360" w:lineRule="auto"/>
      <w:ind w:firstLine="567"/>
      <w:jc w:val="both"/>
      <w:textAlignment w:val="baseline"/>
    </w:pPr>
    <w:rPr>
      <w:rFonts w:ascii="Arial Narrow" w:eastAsia="Times New Roman" w:hAnsi="Arial Narrow" w:cs="Times New Roman"/>
      <w:kern w:val="3"/>
      <w:sz w:val="24"/>
      <w:szCs w:val="24"/>
      <w:lang w:val="en-US" w:eastAsia="zh-CN" w:bidi="en-US"/>
    </w:rPr>
  </w:style>
  <w:style w:type="character" w:styleId="aff0">
    <w:name w:val="Book Title"/>
    <w:rsid w:val="00A43CA3"/>
    <w:rPr>
      <w:b/>
      <w:bCs/>
      <w:smallCaps/>
      <w:spacing w:val="5"/>
    </w:rPr>
  </w:style>
  <w:style w:type="numbering" w:customStyle="1" w:styleId="WW8Num21">
    <w:name w:val="WW8Num21"/>
    <w:basedOn w:val="a2"/>
    <w:rsid w:val="00A43CA3"/>
    <w:pPr>
      <w:numPr>
        <w:numId w:val="12"/>
      </w:numPr>
    </w:pPr>
  </w:style>
  <w:style w:type="numbering" w:customStyle="1" w:styleId="WW8Num22">
    <w:name w:val="WW8Num22"/>
    <w:basedOn w:val="a2"/>
    <w:rsid w:val="00A43CA3"/>
    <w:pPr>
      <w:numPr>
        <w:numId w:val="18"/>
      </w:numPr>
    </w:pPr>
  </w:style>
  <w:style w:type="numbering" w:customStyle="1" w:styleId="WW8Num40">
    <w:name w:val="WW8Num40"/>
    <w:basedOn w:val="a2"/>
    <w:rsid w:val="00A43CA3"/>
    <w:pPr>
      <w:numPr>
        <w:numId w:val="13"/>
      </w:numPr>
    </w:pPr>
  </w:style>
  <w:style w:type="numbering" w:customStyle="1" w:styleId="WW8Num35">
    <w:name w:val="WW8Num35"/>
    <w:basedOn w:val="a2"/>
    <w:rsid w:val="00A43CA3"/>
    <w:pPr>
      <w:numPr>
        <w:numId w:val="14"/>
      </w:numPr>
    </w:pPr>
  </w:style>
  <w:style w:type="numbering" w:customStyle="1" w:styleId="WW8Num34">
    <w:name w:val="WW8Num34"/>
    <w:basedOn w:val="a2"/>
    <w:rsid w:val="00A43CA3"/>
    <w:pPr>
      <w:numPr>
        <w:numId w:val="15"/>
      </w:numPr>
    </w:pPr>
  </w:style>
  <w:style w:type="numbering" w:customStyle="1" w:styleId="WW8Num39">
    <w:name w:val="WW8Num39"/>
    <w:basedOn w:val="a2"/>
    <w:rsid w:val="00A43CA3"/>
    <w:pPr>
      <w:numPr>
        <w:numId w:val="16"/>
      </w:numPr>
    </w:pPr>
  </w:style>
  <w:style w:type="numbering" w:customStyle="1" w:styleId="WW8Num36">
    <w:name w:val="WW8Num36"/>
    <w:basedOn w:val="a2"/>
    <w:rsid w:val="00A43CA3"/>
    <w:pPr>
      <w:numPr>
        <w:numId w:val="17"/>
      </w:numPr>
    </w:pPr>
  </w:style>
  <w:style w:type="paragraph" w:styleId="aff">
    <w:name w:val="List Bullet"/>
    <w:basedOn w:val="a"/>
    <w:uiPriority w:val="99"/>
    <w:semiHidden/>
    <w:unhideWhenUsed/>
    <w:rsid w:val="00A43CA3"/>
    <w:pPr>
      <w:spacing w:after="0" w:line="240" w:lineRule="auto"/>
      <w:contextualSpacing/>
    </w:pPr>
    <w:rPr>
      <w:rFonts w:ascii="Times New Roman" w:eastAsia="Times New Roman" w:hAnsi="Times New Roman" w:cs="Times New Roman"/>
      <w:sz w:val="24"/>
      <w:szCs w:val="24"/>
      <w:lang w:eastAsia="ru-RU"/>
    </w:rPr>
  </w:style>
  <w:style w:type="paragraph" w:customStyle="1" w:styleId="S1">
    <w:name w:val="S_Заголовок 1"/>
    <w:basedOn w:val="a"/>
    <w:rsid w:val="00A43CA3"/>
    <w:pPr>
      <w:suppressAutoHyphens/>
      <w:autoSpaceDN w:val="0"/>
      <w:spacing w:after="200" w:line="360" w:lineRule="auto"/>
      <w:ind w:left="720"/>
      <w:jc w:val="center"/>
      <w:textAlignment w:val="baseline"/>
    </w:pPr>
    <w:rPr>
      <w:rFonts w:ascii="Arial Narrow" w:eastAsia="Times New Roman" w:hAnsi="Arial Narrow" w:cs="Times New Roman"/>
      <w:b/>
      <w:caps/>
      <w:kern w:val="3"/>
      <w:sz w:val="24"/>
      <w:szCs w:val="24"/>
      <w:lang w:eastAsia="zh-CN" w:bidi="en-US"/>
    </w:rPr>
  </w:style>
  <w:style w:type="paragraph" w:customStyle="1" w:styleId="211">
    <w:name w:val="Заголовок 21"/>
    <w:basedOn w:val="Standard"/>
    <w:next w:val="Standard"/>
    <w:rsid w:val="00A43CA3"/>
    <w:pPr>
      <w:keepNext/>
      <w:keepLines/>
      <w:widowControl/>
      <w:spacing w:before="200" w:line="276" w:lineRule="auto"/>
    </w:pPr>
    <w:rPr>
      <w:rFonts w:ascii="Cambria" w:eastAsia="Times New Roman" w:hAnsi="Cambria" w:cs="Times New Roman"/>
      <w:b/>
      <w:bCs/>
      <w:color w:val="4F81BD"/>
      <w:sz w:val="26"/>
      <w:szCs w:val="26"/>
      <w:lang w:val="en-US" w:eastAsia="zh-CN" w:bidi="en-US"/>
    </w:rPr>
  </w:style>
  <w:style w:type="paragraph" w:customStyle="1" w:styleId="311">
    <w:name w:val="Заголовок 31"/>
    <w:basedOn w:val="Standard"/>
    <w:next w:val="Standard"/>
    <w:rsid w:val="00A43CA3"/>
    <w:pPr>
      <w:keepNext/>
      <w:keepLines/>
      <w:widowControl/>
      <w:spacing w:before="200" w:line="276" w:lineRule="auto"/>
    </w:pPr>
    <w:rPr>
      <w:rFonts w:ascii="Cambria" w:eastAsia="Times New Roman" w:hAnsi="Cambria" w:cs="Times New Roman"/>
      <w:b/>
      <w:bCs/>
      <w:color w:val="4F81BD"/>
      <w:sz w:val="22"/>
      <w:szCs w:val="22"/>
      <w:lang w:val="en-US" w:eastAsia="zh-CN" w:bidi="en-US"/>
    </w:rPr>
  </w:style>
  <w:style w:type="numbering" w:customStyle="1" w:styleId="WW8Num8">
    <w:name w:val="WW8Num8"/>
    <w:basedOn w:val="a2"/>
    <w:rsid w:val="00A43CA3"/>
    <w:pPr>
      <w:numPr>
        <w:numId w:val="19"/>
      </w:numPr>
    </w:pPr>
  </w:style>
  <w:style w:type="numbering" w:customStyle="1" w:styleId="WW8Num28">
    <w:name w:val="WW8Num28"/>
    <w:basedOn w:val="a2"/>
    <w:rsid w:val="00A43CA3"/>
    <w:pPr>
      <w:numPr>
        <w:numId w:val="20"/>
      </w:numPr>
    </w:pPr>
  </w:style>
  <w:style w:type="numbering" w:customStyle="1" w:styleId="WW8Num26">
    <w:name w:val="WW8Num26"/>
    <w:basedOn w:val="a2"/>
    <w:rsid w:val="00A43CA3"/>
    <w:pPr>
      <w:numPr>
        <w:numId w:val="21"/>
      </w:numPr>
    </w:pPr>
  </w:style>
  <w:style w:type="numbering" w:customStyle="1" w:styleId="WW8Num30">
    <w:name w:val="WW8Num30"/>
    <w:basedOn w:val="a2"/>
    <w:rsid w:val="00A43CA3"/>
    <w:pPr>
      <w:numPr>
        <w:numId w:val="22"/>
      </w:numPr>
    </w:pPr>
  </w:style>
  <w:style w:type="numbering" w:customStyle="1" w:styleId="WW8Num24">
    <w:name w:val="WW8Num24"/>
    <w:basedOn w:val="a2"/>
    <w:rsid w:val="00A43CA3"/>
    <w:pPr>
      <w:numPr>
        <w:numId w:val="23"/>
      </w:numPr>
    </w:pPr>
  </w:style>
  <w:style w:type="numbering" w:customStyle="1" w:styleId="WW8Num17">
    <w:name w:val="WW8Num17"/>
    <w:basedOn w:val="a2"/>
    <w:rsid w:val="00A43CA3"/>
    <w:pPr>
      <w:numPr>
        <w:numId w:val="24"/>
      </w:numPr>
    </w:pPr>
  </w:style>
  <w:style w:type="paragraph" w:customStyle="1" w:styleId="Normal1">
    <w:name w:val="Normal1"/>
    <w:rsid w:val="00A43CA3"/>
    <w:pPr>
      <w:widowControl w:val="0"/>
      <w:suppressAutoHyphens/>
      <w:autoSpaceDN w:val="0"/>
      <w:spacing w:after="200" w:line="276" w:lineRule="auto"/>
      <w:textAlignment w:val="baseline"/>
    </w:pPr>
    <w:rPr>
      <w:rFonts w:ascii="Calibri" w:eastAsia="Arial" w:hAnsi="Calibri" w:cs="Calibri"/>
      <w:kern w:val="3"/>
      <w:lang w:val="en-US" w:eastAsia="zh-CN" w:bidi="en-US"/>
    </w:rPr>
  </w:style>
  <w:style w:type="numbering" w:customStyle="1" w:styleId="WW8Num6">
    <w:name w:val="WW8Num6"/>
    <w:basedOn w:val="a2"/>
    <w:rsid w:val="00A43CA3"/>
    <w:pPr>
      <w:numPr>
        <w:numId w:val="25"/>
      </w:numPr>
    </w:pPr>
  </w:style>
  <w:style w:type="numbering" w:customStyle="1" w:styleId="WW8Num12">
    <w:name w:val="WW8Num12"/>
    <w:basedOn w:val="a2"/>
    <w:rsid w:val="00A43CA3"/>
    <w:pPr>
      <w:numPr>
        <w:numId w:val="26"/>
      </w:numPr>
    </w:pPr>
  </w:style>
  <w:style w:type="numbering" w:customStyle="1" w:styleId="WW8Num18">
    <w:name w:val="WW8Num18"/>
    <w:basedOn w:val="a2"/>
    <w:rsid w:val="00A43CA3"/>
    <w:pPr>
      <w:numPr>
        <w:numId w:val="27"/>
      </w:numPr>
    </w:pPr>
  </w:style>
  <w:style w:type="numbering" w:customStyle="1" w:styleId="WW8Num23">
    <w:name w:val="WW8Num23"/>
    <w:basedOn w:val="a2"/>
    <w:rsid w:val="00A43CA3"/>
    <w:pPr>
      <w:numPr>
        <w:numId w:val="28"/>
      </w:numPr>
    </w:pPr>
  </w:style>
  <w:style w:type="numbering" w:customStyle="1" w:styleId="WW8Num20">
    <w:name w:val="WW8Num20"/>
    <w:basedOn w:val="a2"/>
    <w:rsid w:val="00A43CA3"/>
    <w:pPr>
      <w:numPr>
        <w:numId w:val="29"/>
      </w:numPr>
    </w:pPr>
  </w:style>
  <w:style w:type="numbering" w:customStyle="1" w:styleId="WW8Num25">
    <w:name w:val="WW8Num25"/>
    <w:basedOn w:val="a2"/>
    <w:rsid w:val="00A43CA3"/>
    <w:pPr>
      <w:numPr>
        <w:numId w:val="30"/>
      </w:numPr>
    </w:pPr>
  </w:style>
  <w:style w:type="numbering" w:customStyle="1" w:styleId="WW8Num31">
    <w:name w:val="WW8Num31"/>
    <w:basedOn w:val="a2"/>
    <w:rsid w:val="00A43CA3"/>
    <w:pPr>
      <w:numPr>
        <w:numId w:val="31"/>
      </w:numPr>
    </w:pPr>
  </w:style>
  <w:style w:type="numbering" w:customStyle="1" w:styleId="WW8Num27">
    <w:name w:val="WW8Num27"/>
    <w:basedOn w:val="a2"/>
    <w:rsid w:val="00A43CA3"/>
    <w:pPr>
      <w:numPr>
        <w:numId w:val="32"/>
      </w:numPr>
    </w:pPr>
  </w:style>
  <w:style w:type="paragraph" w:customStyle="1" w:styleId="19">
    <w:name w:val="Нижний колонтитул1"/>
    <w:basedOn w:val="Standard"/>
    <w:rsid w:val="00A43CA3"/>
    <w:pPr>
      <w:widowControl/>
      <w:spacing w:after="200" w:line="276" w:lineRule="auto"/>
    </w:pPr>
    <w:rPr>
      <w:rFonts w:ascii="Calibri" w:eastAsia="Times New Roman" w:hAnsi="Calibri" w:cs="Calibri"/>
      <w:sz w:val="22"/>
      <w:szCs w:val="22"/>
      <w:lang w:val="en-US" w:eastAsia="zh-CN" w:bidi="en-US"/>
    </w:rPr>
  </w:style>
  <w:style w:type="numbering" w:customStyle="1" w:styleId="WW8Num15">
    <w:name w:val="WW8Num15"/>
    <w:basedOn w:val="a2"/>
    <w:rsid w:val="00A43CA3"/>
    <w:pPr>
      <w:numPr>
        <w:numId w:val="33"/>
      </w:numPr>
    </w:pPr>
  </w:style>
  <w:style w:type="numbering" w:customStyle="1" w:styleId="WW8Num16">
    <w:name w:val="WW8Num16"/>
    <w:basedOn w:val="a2"/>
    <w:rsid w:val="00A43CA3"/>
    <w:pPr>
      <w:numPr>
        <w:numId w:val="34"/>
      </w:numPr>
    </w:pPr>
  </w:style>
  <w:style w:type="paragraph" w:customStyle="1" w:styleId="41">
    <w:name w:val="Стиль4 Знак"/>
    <w:basedOn w:val="a"/>
    <w:rsid w:val="00A43CA3"/>
    <w:pPr>
      <w:suppressAutoHyphens/>
      <w:autoSpaceDN w:val="0"/>
      <w:spacing w:after="200" w:line="240" w:lineRule="auto"/>
      <w:ind w:firstLine="708"/>
      <w:jc w:val="both"/>
      <w:textAlignment w:val="baseline"/>
    </w:pPr>
    <w:rPr>
      <w:rFonts w:ascii="Times New Roman" w:eastAsia="Times New Roman" w:hAnsi="Times New Roman" w:cs="Times New Roman"/>
      <w:kern w:val="3"/>
      <w:sz w:val="24"/>
      <w:szCs w:val="24"/>
      <w:lang w:val="en-US" w:eastAsia="zh-CN" w:bidi="en-US"/>
    </w:rPr>
  </w:style>
  <w:style w:type="numbering" w:customStyle="1" w:styleId="WW8Num29">
    <w:name w:val="WW8Num29"/>
    <w:basedOn w:val="a2"/>
    <w:rsid w:val="00A43CA3"/>
    <w:pPr>
      <w:numPr>
        <w:numId w:val="35"/>
      </w:numPr>
    </w:pPr>
  </w:style>
  <w:style w:type="numbering" w:customStyle="1" w:styleId="WW8Num3">
    <w:name w:val="WW8Num3"/>
    <w:basedOn w:val="a2"/>
    <w:rsid w:val="00A43CA3"/>
    <w:pPr>
      <w:numPr>
        <w:numId w:val="36"/>
      </w:numPr>
    </w:pPr>
  </w:style>
  <w:style w:type="paragraph" w:customStyle="1" w:styleId="Textbody">
    <w:name w:val="Text body"/>
    <w:basedOn w:val="Standard"/>
    <w:rsid w:val="00A43CA3"/>
    <w:pPr>
      <w:widowControl/>
      <w:spacing w:after="200" w:line="360" w:lineRule="auto"/>
      <w:ind w:right="-8" w:firstLine="709"/>
      <w:jc w:val="both"/>
    </w:pPr>
    <w:rPr>
      <w:rFonts w:eastAsia="Times New Roman" w:cs="Times New Roman"/>
      <w:sz w:val="28"/>
      <w:lang w:val="en-US" w:eastAsia="zh-CN" w:bidi="en-US"/>
    </w:rPr>
  </w:style>
  <w:style w:type="numbering" w:customStyle="1" w:styleId="WWOutlineListStyle">
    <w:name w:val="WW_OutlineListStyle"/>
    <w:basedOn w:val="a2"/>
    <w:rsid w:val="00A43CA3"/>
    <w:pPr>
      <w:numPr>
        <w:numId w:val="37"/>
      </w:numPr>
    </w:pPr>
  </w:style>
  <w:style w:type="paragraph" w:customStyle="1" w:styleId="S">
    <w:name w:val="S_Нумерованный"/>
    <w:basedOn w:val="a"/>
    <w:rsid w:val="00A43CA3"/>
    <w:pPr>
      <w:keepNext/>
      <w:keepLines/>
      <w:numPr>
        <w:ilvl w:val="1"/>
        <w:numId w:val="37"/>
      </w:numPr>
      <w:suppressAutoHyphens/>
      <w:autoSpaceDN w:val="0"/>
      <w:spacing w:before="200" w:after="0" w:line="276" w:lineRule="auto"/>
      <w:jc w:val="both"/>
      <w:textAlignment w:val="baseline"/>
      <w:outlineLvl w:val="1"/>
    </w:pPr>
    <w:rPr>
      <w:rFonts w:ascii="Cambria" w:eastAsia="Times New Roman" w:hAnsi="Cambria" w:cs="Times New Roman"/>
      <w:bCs/>
      <w:color w:val="4F81BD"/>
      <w:kern w:val="3"/>
      <w:sz w:val="26"/>
      <w:szCs w:val="26"/>
      <w:lang w:val="en-US" w:eastAsia="zh-CN" w:bidi="en-US"/>
    </w:rPr>
  </w:style>
  <w:style w:type="numbering" w:customStyle="1" w:styleId="WW8Num5">
    <w:name w:val="WW8Num5"/>
    <w:basedOn w:val="a2"/>
    <w:rsid w:val="00A43CA3"/>
    <w:pPr>
      <w:numPr>
        <w:numId w:val="38"/>
      </w:numPr>
    </w:pPr>
  </w:style>
  <w:style w:type="numbering" w:customStyle="1" w:styleId="WW8Num11">
    <w:name w:val="WW8Num11"/>
    <w:basedOn w:val="a2"/>
    <w:rsid w:val="00A43CA3"/>
    <w:pPr>
      <w:numPr>
        <w:numId w:val="41"/>
      </w:numPr>
    </w:pPr>
  </w:style>
  <w:style w:type="numbering" w:customStyle="1" w:styleId="WW8Num32">
    <w:name w:val="WW8Num32"/>
    <w:basedOn w:val="a2"/>
    <w:rsid w:val="00A43CA3"/>
    <w:pPr>
      <w:numPr>
        <w:numId w:val="39"/>
      </w:numPr>
    </w:pPr>
  </w:style>
  <w:style w:type="paragraph" w:customStyle="1" w:styleId="Footnote">
    <w:name w:val="Footnote"/>
    <w:basedOn w:val="Standard"/>
    <w:rsid w:val="00A43CA3"/>
    <w:pPr>
      <w:widowControl/>
      <w:spacing w:after="200" w:line="276" w:lineRule="auto"/>
    </w:pPr>
    <w:rPr>
      <w:rFonts w:eastAsia="Times New Roman" w:cs="Times New Roman"/>
      <w:sz w:val="22"/>
      <w:szCs w:val="22"/>
      <w:lang w:val="en-US" w:eastAsia="zh-CN" w:bidi="en-US"/>
    </w:rPr>
  </w:style>
  <w:style w:type="numbering" w:customStyle="1" w:styleId="WW8Num14">
    <w:name w:val="WW8Num14"/>
    <w:basedOn w:val="a2"/>
    <w:rsid w:val="00A43CA3"/>
    <w:pPr>
      <w:numPr>
        <w:numId w:val="40"/>
      </w:numPr>
    </w:pPr>
  </w:style>
  <w:style w:type="paragraph" w:customStyle="1" w:styleId="Style5">
    <w:name w:val="Style5"/>
    <w:basedOn w:val="Standard"/>
    <w:rsid w:val="00A43CA3"/>
    <w:pPr>
      <w:widowControl/>
      <w:spacing w:after="200" w:line="181" w:lineRule="exact"/>
      <w:ind w:firstLine="209"/>
      <w:jc w:val="both"/>
    </w:pPr>
    <w:rPr>
      <w:rFonts w:ascii="Century Schoolbook" w:eastAsia="Times New Roman" w:hAnsi="Century Schoolbook" w:cs="Century Schoolbook"/>
      <w:lang w:val="en-US" w:eastAsia="zh-CN" w:bidi="en-US"/>
    </w:rPr>
  </w:style>
  <w:style w:type="paragraph" w:customStyle="1" w:styleId="100">
    <w:name w:val="Таблица10Пункт"/>
    <w:basedOn w:val="Standard"/>
    <w:rsid w:val="00A43CA3"/>
    <w:pPr>
      <w:widowControl/>
      <w:spacing w:line="360" w:lineRule="auto"/>
      <w:jc w:val="center"/>
    </w:pPr>
    <w:rPr>
      <w:rFonts w:ascii="Arial Narrow" w:eastAsia="Times New Roman" w:hAnsi="Arial Narrow"/>
      <w:b/>
      <w:color w:val="000000"/>
      <w:lang w:eastAsia="zh-CN" w:bidi="en-US"/>
    </w:rPr>
  </w:style>
  <w:style w:type="paragraph" w:customStyle="1" w:styleId="51">
    <w:name w:val="Заголовок 51"/>
    <w:basedOn w:val="Standard"/>
    <w:next w:val="Standard"/>
    <w:rsid w:val="00A43CA3"/>
    <w:pPr>
      <w:keepNext/>
      <w:keepLines/>
      <w:widowControl/>
      <w:spacing w:before="200" w:line="276" w:lineRule="auto"/>
    </w:pPr>
    <w:rPr>
      <w:rFonts w:ascii="Cambria" w:eastAsia="Times New Roman" w:hAnsi="Cambria" w:cs="Times New Roman"/>
      <w:color w:val="243F60"/>
      <w:sz w:val="22"/>
      <w:szCs w:val="22"/>
      <w:lang w:val="en-US" w:eastAsia="zh-CN" w:bidi="en-US"/>
    </w:rPr>
  </w:style>
  <w:style w:type="paragraph" w:customStyle="1" w:styleId="zagl">
    <w:name w:val="zagl"/>
    <w:basedOn w:val="Standard"/>
    <w:rsid w:val="00A43CA3"/>
    <w:pPr>
      <w:widowControl/>
      <w:spacing w:before="280" w:after="280" w:line="276" w:lineRule="auto"/>
    </w:pPr>
    <w:rPr>
      <w:rFonts w:eastAsia="Times New Roman" w:cs="Times New Roman"/>
      <w:lang w:val="en-US" w:eastAsia="zh-CN" w:bidi="en-US"/>
    </w:rPr>
  </w:style>
  <w:style w:type="character" w:customStyle="1" w:styleId="FootnoteSymbol">
    <w:name w:val="Footnote Symbol"/>
    <w:rsid w:val="00A43CA3"/>
    <w:rPr>
      <w:position w:val="0"/>
      <w:vertAlign w:val="superscript"/>
    </w:rPr>
  </w:style>
  <w:style w:type="character" w:styleId="aff1">
    <w:name w:val="footnote reference"/>
    <w:uiPriority w:val="99"/>
    <w:semiHidden/>
    <w:unhideWhenUsed/>
    <w:rsid w:val="00A43CA3"/>
    <w:rPr>
      <w:vertAlign w:val="superscript"/>
    </w:rPr>
  </w:style>
  <w:style w:type="paragraph" w:customStyle="1" w:styleId="S2">
    <w:name w:val="S_Обычный в таблице"/>
    <w:basedOn w:val="Standard"/>
    <w:rsid w:val="00A43CA3"/>
    <w:pPr>
      <w:widowControl/>
      <w:spacing w:after="200" w:line="360" w:lineRule="auto"/>
      <w:jc w:val="center"/>
    </w:pPr>
    <w:rPr>
      <w:rFonts w:eastAsia="Times New Roman" w:cs="Times New Roman"/>
      <w:lang w:val="en-US" w:eastAsia="zh-CN" w:bidi="en-US"/>
    </w:rPr>
  </w:style>
  <w:style w:type="paragraph" w:customStyle="1" w:styleId="0">
    <w:name w:val="Основной текст 0"/>
    <w:basedOn w:val="Standard"/>
    <w:rsid w:val="00A43CA3"/>
    <w:pPr>
      <w:ind w:firstLine="539"/>
      <w:jc w:val="both"/>
    </w:pPr>
    <w:rPr>
      <w:rFonts w:eastAsia="Calibri"/>
      <w:color w:val="000000"/>
    </w:rPr>
  </w:style>
  <w:style w:type="paragraph" w:customStyle="1" w:styleId="00">
    <w:name w:val="Основной 0"/>
    <w:aliases w:val="95ПК"/>
    <w:basedOn w:val="Standard"/>
    <w:link w:val="01"/>
    <w:qFormat/>
    <w:rsid w:val="00A43CA3"/>
    <w:pPr>
      <w:ind w:firstLine="539"/>
      <w:jc w:val="both"/>
    </w:pPr>
    <w:rPr>
      <w:rFonts w:eastAsia="Calibri" w:cs="Times New Roman"/>
      <w:lang w:val="x-none" w:eastAsia="x-none"/>
    </w:rPr>
  </w:style>
  <w:style w:type="paragraph" w:customStyle="1" w:styleId="Quotations">
    <w:name w:val="Quotations"/>
    <w:basedOn w:val="Standard"/>
    <w:rsid w:val="00A43CA3"/>
    <w:pPr>
      <w:spacing w:line="360" w:lineRule="auto"/>
      <w:ind w:left="284" w:right="459"/>
    </w:pPr>
    <w:rPr>
      <w:sz w:val="28"/>
      <w:szCs w:val="20"/>
    </w:rPr>
  </w:style>
  <w:style w:type="paragraph" w:customStyle="1" w:styleId="ConsPlusTitle">
    <w:name w:val="ConsPlusTitle"/>
    <w:rsid w:val="00A43CA3"/>
    <w:pPr>
      <w:suppressAutoHyphens/>
      <w:spacing w:after="0" w:line="100" w:lineRule="atLeast"/>
    </w:pPr>
    <w:rPr>
      <w:rFonts w:ascii="Arial" w:eastAsia="Times New Roman" w:hAnsi="Arial" w:cs="Times New Roman"/>
      <w:b/>
      <w:bCs/>
      <w:sz w:val="20"/>
      <w:szCs w:val="20"/>
      <w:lang w:eastAsia="ru-RU"/>
    </w:rPr>
  </w:style>
  <w:style w:type="paragraph" w:customStyle="1" w:styleId="220">
    <w:name w:val="Основной текст 22"/>
    <w:rsid w:val="00A43CA3"/>
    <w:pPr>
      <w:widowControl w:val="0"/>
      <w:suppressAutoHyphens/>
      <w:spacing w:after="120" w:line="480" w:lineRule="auto"/>
    </w:pPr>
    <w:rPr>
      <w:rFonts w:ascii="Times New Roman" w:eastAsia="Lucida Sans Unicode" w:hAnsi="Times New Roman" w:cs="Times New Roman"/>
      <w:sz w:val="24"/>
      <w:szCs w:val="24"/>
      <w:lang w:eastAsia="ru-RU"/>
    </w:rPr>
  </w:style>
  <w:style w:type="paragraph" w:customStyle="1" w:styleId="312">
    <w:name w:val="Основной текст 31"/>
    <w:rsid w:val="00A43CA3"/>
    <w:pPr>
      <w:widowControl w:val="0"/>
      <w:suppressAutoHyphens/>
      <w:spacing w:after="120" w:line="240" w:lineRule="auto"/>
    </w:pPr>
    <w:rPr>
      <w:rFonts w:ascii="Times New Roman" w:eastAsia="Lucida Sans Unicode" w:hAnsi="Times New Roman" w:cs="Times New Roman"/>
      <w:sz w:val="16"/>
      <w:szCs w:val="16"/>
      <w:lang w:eastAsia="ru-RU"/>
    </w:rPr>
  </w:style>
  <w:style w:type="paragraph" w:customStyle="1" w:styleId="3110">
    <w:name w:val="Основной текст с отступом 311"/>
    <w:basedOn w:val="a"/>
    <w:rsid w:val="00A43CA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2">
    <w:name w:val="Текст в заданном формате"/>
    <w:basedOn w:val="a"/>
    <w:rsid w:val="00A43CA3"/>
    <w:pPr>
      <w:widowControl w:val="0"/>
      <w:suppressAutoHyphens/>
      <w:spacing w:after="0" w:line="240" w:lineRule="auto"/>
    </w:pPr>
    <w:rPr>
      <w:rFonts w:ascii="Courier New" w:eastAsia="Courier New" w:hAnsi="Courier New" w:cs="Courier New"/>
      <w:kern w:val="1"/>
      <w:sz w:val="20"/>
      <w:szCs w:val="20"/>
      <w:lang w:eastAsia="ru-RU"/>
    </w:rPr>
  </w:style>
  <w:style w:type="numbering" w:styleId="1ai">
    <w:name w:val="Outline List 1"/>
    <w:basedOn w:val="a2"/>
    <w:semiHidden/>
    <w:rsid w:val="00A43CA3"/>
    <w:pPr>
      <w:numPr>
        <w:numId w:val="42"/>
      </w:numPr>
    </w:pPr>
  </w:style>
  <w:style w:type="paragraph" w:styleId="aff3">
    <w:name w:val="No Spacing"/>
    <w:link w:val="aff4"/>
    <w:autoRedefine/>
    <w:uiPriority w:val="1"/>
    <w:qFormat/>
    <w:rsid w:val="00A43CA3"/>
    <w:pPr>
      <w:spacing w:after="0" w:line="240" w:lineRule="auto"/>
      <w:ind w:left="-34" w:right="-120"/>
      <w:jc w:val="center"/>
    </w:pPr>
    <w:rPr>
      <w:rFonts w:ascii="Times New Roman" w:eastAsia="Times New Roman" w:hAnsi="Times New Roman" w:cs="Times New Roman"/>
      <w:szCs w:val="26"/>
    </w:rPr>
  </w:style>
  <w:style w:type="character" w:customStyle="1" w:styleId="aff4">
    <w:name w:val="Без интервала Знак"/>
    <w:link w:val="aff3"/>
    <w:uiPriority w:val="1"/>
    <w:rsid w:val="00A43CA3"/>
    <w:rPr>
      <w:rFonts w:ascii="Times New Roman" w:eastAsia="Times New Roman" w:hAnsi="Times New Roman" w:cs="Times New Roman"/>
      <w:szCs w:val="26"/>
    </w:rPr>
  </w:style>
  <w:style w:type="character" w:styleId="aff5">
    <w:name w:val="Strong"/>
    <w:qFormat/>
    <w:rsid w:val="00A43CA3"/>
    <w:rPr>
      <w:b/>
      <w:bCs/>
    </w:rPr>
  </w:style>
  <w:style w:type="paragraph" w:customStyle="1" w:styleId="textreview1">
    <w:name w:val="text_review1"/>
    <w:basedOn w:val="a"/>
    <w:rsid w:val="00A43CA3"/>
    <w:pPr>
      <w:pBdr>
        <w:bottom w:val="single" w:sz="6" w:space="0" w:color="F0F0F0"/>
      </w:pBdr>
      <w:spacing w:before="75" w:after="180" w:line="240" w:lineRule="auto"/>
    </w:pPr>
    <w:rPr>
      <w:rFonts w:ascii="Times New Roman" w:eastAsia="Times New Roman" w:hAnsi="Times New Roman" w:cs="Times New Roman"/>
      <w:caps/>
      <w:sz w:val="20"/>
      <w:szCs w:val="20"/>
      <w:lang w:eastAsia="ru-RU"/>
    </w:rPr>
  </w:style>
  <w:style w:type="paragraph" w:customStyle="1" w:styleId="ConsTitle">
    <w:name w:val="ConsTitle"/>
    <w:rsid w:val="00A43CA3"/>
    <w:pPr>
      <w:widowControl w:val="0"/>
      <w:suppressAutoHyphens/>
      <w:autoSpaceDE w:val="0"/>
      <w:autoSpaceDN w:val="0"/>
      <w:spacing w:after="0" w:line="240" w:lineRule="auto"/>
      <w:textAlignment w:val="baseline"/>
    </w:pPr>
    <w:rPr>
      <w:rFonts w:ascii="Arial" w:eastAsia="Arial" w:hAnsi="Arial" w:cs="Arial"/>
      <w:b/>
      <w:bCs/>
      <w:kern w:val="3"/>
      <w:sz w:val="20"/>
      <w:szCs w:val="20"/>
      <w:lang w:eastAsia="ru-RU"/>
    </w:rPr>
  </w:style>
  <w:style w:type="paragraph" w:customStyle="1" w:styleId="aff6">
    <w:name w:val="Знак Знак Знак Знак Знак Знак"/>
    <w:basedOn w:val="a"/>
    <w:rsid w:val="00A43CA3"/>
    <w:pPr>
      <w:spacing w:line="240" w:lineRule="exact"/>
    </w:pPr>
    <w:rPr>
      <w:rFonts w:ascii="Verdana" w:eastAsia="Times New Roman" w:hAnsi="Verdana" w:cs="Times New Roman"/>
      <w:sz w:val="20"/>
      <w:szCs w:val="20"/>
      <w:lang w:val="en-US"/>
    </w:rPr>
  </w:style>
  <w:style w:type="paragraph" w:customStyle="1" w:styleId="101">
    <w:name w:val="1 Основной текст 01"/>
    <w:aliases w:val="95 ПК1,А. Основной текст 0 Знак Знак Знак Знак Знак Знак1,А. Основной текст 01,Основной текст 01,А. Основной текст 0 Знак Знак Знак Знак1,А. Основной текст 0 Знак Знак1,1. Основной текст 01"/>
    <w:basedOn w:val="a"/>
    <w:rsid w:val="00A43CA3"/>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1">
    <w:name w:val="Основной 0 Знак"/>
    <w:aliases w:val="95ПК Знак"/>
    <w:link w:val="00"/>
    <w:locked/>
    <w:rsid w:val="00A43CA3"/>
    <w:rPr>
      <w:rFonts w:ascii="Times New Roman" w:eastAsia="Calibri" w:hAnsi="Times New Roman" w:cs="Times New Roman"/>
      <w:kern w:val="3"/>
      <w:sz w:val="24"/>
      <w:szCs w:val="24"/>
      <w:lang w:val="x-none" w:eastAsia="x-none"/>
    </w:rPr>
  </w:style>
  <w:style w:type="paragraph" w:customStyle="1" w:styleId="1a">
    <w:name w:val="Стиль1гп Знак"/>
    <w:basedOn w:val="a"/>
    <w:link w:val="1b"/>
    <w:rsid w:val="00A43CA3"/>
    <w:pPr>
      <w:spacing w:after="200" w:line="276" w:lineRule="auto"/>
      <w:ind w:firstLine="708"/>
      <w:jc w:val="both"/>
    </w:pPr>
    <w:rPr>
      <w:rFonts w:ascii="Times New Roman" w:eastAsia="Calibri" w:hAnsi="Times New Roman" w:cs="Times New Roman"/>
      <w:sz w:val="24"/>
      <w:szCs w:val="24"/>
      <w:lang w:val="x-none"/>
    </w:rPr>
  </w:style>
  <w:style w:type="character" w:customStyle="1" w:styleId="1b">
    <w:name w:val="Стиль1гп Знак Знак"/>
    <w:link w:val="1a"/>
    <w:rsid w:val="00A43CA3"/>
    <w:rPr>
      <w:rFonts w:ascii="Times New Roman" w:eastAsia="Calibri" w:hAnsi="Times New Roman" w:cs="Times New Roman"/>
      <w:sz w:val="24"/>
      <w:szCs w:val="24"/>
      <w:lang w:val="x-none"/>
    </w:rPr>
  </w:style>
  <w:style w:type="numbering" w:customStyle="1" w:styleId="WW8Num4">
    <w:name w:val="WW8Num4"/>
    <w:basedOn w:val="a2"/>
    <w:rsid w:val="00A43CA3"/>
    <w:pPr>
      <w:numPr>
        <w:numId w:val="43"/>
      </w:numPr>
    </w:pPr>
  </w:style>
  <w:style w:type="paragraph" w:customStyle="1" w:styleId="western">
    <w:name w:val="western"/>
    <w:basedOn w:val="a"/>
    <w:rsid w:val="00A43CA3"/>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customStyle="1" w:styleId="-">
    <w:name w:val="Обычный слева - ЛГП"/>
    <w:basedOn w:val="a"/>
    <w:rsid w:val="00A43CA3"/>
    <w:pPr>
      <w:tabs>
        <w:tab w:val="left" w:pos="567"/>
        <w:tab w:val="left" w:pos="851"/>
        <w:tab w:val="left" w:pos="1247"/>
        <w:tab w:val="left" w:pos="6840"/>
      </w:tabs>
      <w:suppressAutoHyphens/>
      <w:spacing w:after="0" w:line="240" w:lineRule="auto"/>
      <w:ind w:firstLine="567"/>
      <w:jc w:val="both"/>
    </w:pPr>
    <w:rPr>
      <w:rFonts w:ascii="Times New Roman" w:eastAsia="Arial" w:hAnsi="Times New Roman" w:cs="Times New Roman"/>
      <w:szCs w:val="24"/>
      <w:lang w:eastAsia="ar-SA"/>
    </w:rPr>
  </w:style>
  <w:style w:type="paragraph" w:customStyle="1" w:styleId="aff7">
    <w:name w:val="Базовый"/>
    <w:rsid w:val="00A43CA3"/>
    <w:pPr>
      <w:tabs>
        <w:tab w:val="left" w:pos="709"/>
      </w:tabs>
      <w:suppressAutoHyphens/>
      <w:spacing w:after="200" w:line="276" w:lineRule="auto"/>
    </w:pPr>
    <w:rPr>
      <w:rFonts w:ascii="Calibri" w:eastAsia="Times New Roman" w:hAnsi="Calibri" w:cs="Calibri"/>
      <w:lang w:val="en-US" w:eastAsia="zh-CN" w:bidi="en-US"/>
    </w:rPr>
  </w:style>
  <w:style w:type="character" w:customStyle="1" w:styleId="aff8">
    <w:name w:val="Выделение жирным"/>
    <w:rsid w:val="00A43CA3"/>
    <w:rPr>
      <w:b/>
      <w:bCs/>
    </w:rPr>
  </w:style>
  <w:style w:type="paragraph" w:customStyle="1" w:styleId="28">
    <w:name w:val="Îñíîâíîé òåêñò 2"/>
    <w:basedOn w:val="a"/>
    <w:rsid w:val="00A43CA3"/>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paragraph" w:customStyle="1" w:styleId="formattext">
    <w:name w:val="formattext"/>
    <w:basedOn w:val="a"/>
    <w:rsid w:val="00A43C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basedOn w:val="a"/>
    <w:next w:val="a"/>
    <w:link w:val="1c"/>
    <w:uiPriority w:val="10"/>
    <w:qFormat/>
    <w:rsid w:val="00A43C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c">
    <w:name w:val="Название Знак1"/>
    <w:basedOn w:val="a0"/>
    <w:link w:val="af"/>
    <w:uiPriority w:val="10"/>
    <w:rsid w:val="00A43CA3"/>
    <w:rPr>
      <w:rFonts w:asciiTheme="majorHAnsi" w:eastAsiaTheme="majorEastAsia" w:hAnsiTheme="majorHAnsi" w:cstheme="majorBidi"/>
      <w:spacing w:val="-10"/>
      <w:kern w:val="28"/>
      <w:sz w:val="56"/>
      <w:szCs w:val="56"/>
    </w:rPr>
  </w:style>
  <w:style w:type="character" w:customStyle="1" w:styleId="aff9">
    <w:name w:val="Гипертекстовая ссылка"/>
    <w:uiPriority w:val="99"/>
    <w:rsid w:val="00B337AF"/>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Outline List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866509"/>
  </w:style>
  <w:style w:type="paragraph" w:styleId="10">
    <w:name w:val="heading 1"/>
    <w:basedOn w:val="a"/>
    <w:link w:val="11"/>
    <w:qFormat/>
    <w:rsid w:val="00D15E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D15E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15E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qFormat/>
    <w:rsid w:val="00D15E3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15E3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qFormat/>
    <w:rsid w:val="00A43CA3"/>
    <w:pPr>
      <w:keepNext/>
      <w:spacing w:after="0" w:line="360" w:lineRule="auto"/>
      <w:ind w:left="709"/>
      <w:jc w:val="right"/>
      <w:outlineLvl w:val="5"/>
    </w:pPr>
    <w:rPr>
      <w:rFonts w:ascii="Times New Roman" w:eastAsia="Times New Roman" w:hAnsi="Times New Roman" w:cs="Times New Roman"/>
      <w:sz w:val="28"/>
      <w:szCs w:val="20"/>
      <w:lang w:val="x-none" w:eastAsia="x-none"/>
    </w:rPr>
  </w:style>
  <w:style w:type="paragraph" w:styleId="7">
    <w:name w:val="heading 7"/>
    <w:basedOn w:val="a"/>
    <w:next w:val="a"/>
    <w:link w:val="70"/>
    <w:qFormat/>
    <w:rsid w:val="00A43CA3"/>
    <w:pPr>
      <w:keepNext/>
      <w:spacing w:after="0" w:line="360" w:lineRule="auto"/>
      <w:ind w:left="709"/>
      <w:outlineLvl w:val="6"/>
    </w:pPr>
    <w:rPr>
      <w:rFonts w:ascii="Bookman Old Style" w:eastAsia="Times New Roman" w:hAnsi="Bookman Old Style" w:cs="Times New Roman"/>
      <w:sz w:val="28"/>
      <w:szCs w:val="20"/>
      <w:lang w:val="x-none" w:eastAsia="x-none"/>
    </w:rPr>
  </w:style>
  <w:style w:type="paragraph" w:styleId="8">
    <w:name w:val="heading 8"/>
    <w:basedOn w:val="a"/>
    <w:next w:val="a"/>
    <w:link w:val="80"/>
    <w:qFormat/>
    <w:rsid w:val="00A43CA3"/>
    <w:pPr>
      <w:widowControl w:val="0"/>
      <w:spacing w:before="240" w:after="60" w:line="360" w:lineRule="auto"/>
      <w:ind w:left="709"/>
      <w:jc w:val="both"/>
      <w:outlineLvl w:val="7"/>
    </w:pPr>
    <w:rPr>
      <w:rFonts w:ascii="Arial" w:eastAsia="Times New Roman" w:hAnsi="Arial" w:cs="Times New Roman"/>
      <w:i/>
      <w:spacing w:val="6"/>
      <w:kern w:val="28"/>
      <w:sz w:val="20"/>
      <w:szCs w:val="20"/>
      <w:lang w:val="x-none" w:eastAsia="x-none"/>
    </w:rPr>
  </w:style>
  <w:style w:type="paragraph" w:styleId="9">
    <w:name w:val="heading 9"/>
    <w:basedOn w:val="a"/>
    <w:next w:val="a"/>
    <w:link w:val="90"/>
    <w:qFormat/>
    <w:rsid w:val="00A43CA3"/>
    <w:pPr>
      <w:widowControl w:val="0"/>
      <w:spacing w:before="240" w:after="60" w:line="360" w:lineRule="auto"/>
      <w:ind w:left="709"/>
      <w:jc w:val="both"/>
      <w:outlineLvl w:val="8"/>
    </w:pPr>
    <w:rPr>
      <w:rFonts w:ascii="Arial" w:eastAsia="Times New Roman" w:hAnsi="Arial" w:cs="Times New Roman"/>
      <w:b/>
      <w:i/>
      <w:spacing w:val="6"/>
      <w:kern w:val="28"/>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27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rsid w:val="00D15E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D15E3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15E3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D15E3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15E3E"/>
    <w:rPr>
      <w:rFonts w:ascii="Times New Roman" w:eastAsia="Times New Roman" w:hAnsi="Times New Roman" w:cs="Times New Roman"/>
      <w:b/>
      <w:bCs/>
      <w:sz w:val="20"/>
      <w:szCs w:val="20"/>
      <w:lang w:eastAsia="ru-RU"/>
    </w:rPr>
  </w:style>
  <w:style w:type="numbering" w:customStyle="1" w:styleId="12">
    <w:name w:val="Нет списка1"/>
    <w:next w:val="a2"/>
    <w:uiPriority w:val="99"/>
    <w:semiHidden/>
    <w:unhideWhenUsed/>
    <w:rsid w:val="00D15E3E"/>
  </w:style>
  <w:style w:type="numbering" w:customStyle="1" w:styleId="110">
    <w:name w:val="Нет списка11"/>
    <w:next w:val="a2"/>
    <w:uiPriority w:val="99"/>
    <w:semiHidden/>
    <w:unhideWhenUsed/>
    <w:rsid w:val="00D15E3E"/>
  </w:style>
  <w:style w:type="paragraph" w:customStyle="1" w:styleId="msonormal0">
    <w:name w:val="msonormal"/>
    <w:basedOn w:val="a"/>
    <w:rsid w:val="00D15E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15E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15E3E"/>
    <w:rPr>
      <w:color w:val="0000FF"/>
      <w:u w:val="single"/>
    </w:rPr>
  </w:style>
  <w:style w:type="character" w:styleId="a6">
    <w:name w:val="FollowedHyperlink"/>
    <w:basedOn w:val="a0"/>
    <w:uiPriority w:val="99"/>
    <w:semiHidden/>
    <w:unhideWhenUsed/>
    <w:rsid w:val="00D15E3E"/>
    <w:rPr>
      <w:color w:val="800080"/>
      <w:u w:val="single"/>
    </w:rPr>
  </w:style>
  <w:style w:type="character" w:customStyle="1" w:styleId="60">
    <w:name w:val="Заголовок 6 Знак"/>
    <w:basedOn w:val="a0"/>
    <w:link w:val="6"/>
    <w:rsid w:val="00A43CA3"/>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A43CA3"/>
    <w:rPr>
      <w:rFonts w:ascii="Bookman Old Style" w:eastAsia="Times New Roman" w:hAnsi="Bookman Old Style" w:cs="Times New Roman"/>
      <w:sz w:val="28"/>
      <w:szCs w:val="20"/>
      <w:lang w:val="x-none" w:eastAsia="x-none"/>
    </w:rPr>
  </w:style>
  <w:style w:type="character" w:customStyle="1" w:styleId="80">
    <w:name w:val="Заголовок 8 Знак"/>
    <w:basedOn w:val="a0"/>
    <w:link w:val="8"/>
    <w:rsid w:val="00A43CA3"/>
    <w:rPr>
      <w:rFonts w:ascii="Arial" w:eastAsia="Times New Roman" w:hAnsi="Arial" w:cs="Times New Roman"/>
      <w:i/>
      <w:spacing w:val="6"/>
      <w:kern w:val="28"/>
      <w:sz w:val="20"/>
      <w:szCs w:val="20"/>
      <w:lang w:val="x-none" w:eastAsia="x-none"/>
    </w:rPr>
  </w:style>
  <w:style w:type="character" w:customStyle="1" w:styleId="90">
    <w:name w:val="Заголовок 9 Знак"/>
    <w:basedOn w:val="a0"/>
    <w:link w:val="9"/>
    <w:rsid w:val="00A43CA3"/>
    <w:rPr>
      <w:rFonts w:ascii="Arial" w:eastAsia="Times New Roman" w:hAnsi="Arial" w:cs="Times New Roman"/>
      <w:b/>
      <w:i/>
      <w:spacing w:val="6"/>
      <w:kern w:val="28"/>
      <w:sz w:val="18"/>
      <w:szCs w:val="20"/>
      <w:lang w:val="x-none" w:eastAsia="x-none"/>
    </w:rPr>
  </w:style>
  <w:style w:type="numbering" w:customStyle="1" w:styleId="21">
    <w:name w:val="Нет списка2"/>
    <w:next w:val="a2"/>
    <w:uiPriority w:val="99"/>
    <w:semiHidden/>
    <w:unhideWhenUsed/>
    <w:rsid w:val="00A43CA3"/>
  </w:style>
  <w:style w:type="paragraph" w:styleId="a7">
    <w:name w:val="header"/>
    <w:basedOn w:val="a"/>
    <w:link w:val="a8"/>
    <w:uiPriority w:val="99"/>
    <w:rsid w:val="00A43CA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Верхний колонтитул Знак"/>
    <w:basedOn w:val="a0"/>
    <w:link w:val="a7"/>
    <w:uiPriority w:val="99"/>
    <w:rsid w:val="00A43CA3"/>
    <w:rPr>
      <w:rFonts w:ascii="Times New Roman" w:eastAsia="Times New Roman" w:hAnsi="Times New Roman" w:cs="Times New Roman"/>
      <w:sz w:val="24"/>
      <w:szCs w:val="24"/>
      <w:lang w:val="x-none" w:eastAsia="x-none"/>
    </w:rPr>
  </w:style>
  <w:style w:type="paragraph" w:styleId="a9">
    <w:name w:val="footer"/>
    <w:basedOn w:val="a"/>
    <w:link w:val="aa"/>
    <w:rsid w:val="00A43CA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Нижний колонтитул Знак"/>
    <w:basedOn w:val="a0"/>
    <w:link w:val="a9"/>
    <w:rsid w:val="00A43CA3"/>
    <w:rPr>
      <w:rFonts w:ascii="Times New Roman" w:eastAsia="Times New Roman" w:hAnsi="Times New Roman" w:cs="Times New Roman"/>
      <w:sz w:val="24"/>
      <w:szCs w:val="24"/>
      <w:lang w:val="x-none" w:eastAsia="x-none"/>
    </w:rPr>
  </w:style>
  <w:style w:type="paragraph" w:customStyle="1" w:styleId="ab">
    <w:name w:val="Чертежный"/>
    <w:rsid w:val="00A43CA3"/>
    <w:pPr>
      <w:spacing w:after="0" w:line="240" w:lineRule="auto"/>
      <w:jc w:val="both"/>
    </w:pPr>
    <w:rPr>
      <w:rFonts w:ascii="ISOCPEUR" w:eastAsia="Times New Roman" w:hAnsi="ISOCPEUR" w:cs="Times New Roman"/>
      <w:i/>
      <w:sz w:val="28"/>
      <w:szCs w:val="20"/>
      <w:lang w:val="uk-UA" w:eastAsia="ru-RU"/>
    </w:rPr>
  </w:style>
  <w:style w:type="character" w:styleId="ac">
    <w:name w:val="page number"/>
    <w:basedOn w:val="a0"/>
    <w:rsid w:val="00A43CA3"/>
  </w:style>
  <w:style w:type="paragraph" w:customStyle="1" w:styleId="ConsPlusNormal">
    <w:name w:val="ConsPlusNormal"/>
    <w:rsid w:val="00A43C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3">
    <w:name w:val="Сетка таблицы1"/>
    <w:basedOn w:val="a1"/>
    <w:next w:val="a3"/>
    <w:uiPriority w:val="59"/>
    <w:rsid w:val="00A43CA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List Paragraph"/>
    <w:basedOn w:val="a"/>
    <w:uiPriority w:val="34"/>
    <w:qFormat/>
    <w:rsid w:val="00A43CA3"/>
    <w:pPr>
      <w:spacing w:after="0" w:line="240" w:lineRule="auto"/>
      <w:ind w:left="708"/>
    </w:pPr>
    <w:rPr>
      <w:rFonts w:ascii="Times New Roman" w:eastAsia="Times New Roman" w:hAnsi="Times New Roman" w:cs="Times New Roman"/>
      <w:sz w:val="24"/>
      <w:szCs w:val="24"/>
      <w:lang w:eastAsia="ru-RU"/>
    </w:rPr>
  </w:style>
  <w:style w:type="paragraph" w:customStyle="1" w:styleId="ae">
    <w:basedOn w:val="a"/>
    <w:next w:val="af"/>
    <w:link w:val="af0"/>
    <w:qFormat/>
    <w:rsid w:val="00A43CA3"/>
    <w:pPr>
      <w:spacing w:after="0" w:line="240" w:lineRule="auto"/>
      <w:jc w:val="center"/>
    </w:pPr>
    <w:rPr>
      <w:sz w:val="24"/>
      <w:szCs w:val="24"/>
    </w:rPr>
  </w:style>
  <w:style w:type="character" w:customStyle="1" w:styleId="af0">
    <w:name w:val="Название Знак"/>
    <w:link w:val="ae"/>
    <w:rsid w:val="00A43CA3"/>
    <w:rPr>
      <w:sz w:val="24"/>
      <w:szCs w:val="24"/>
    </w:rPr>
  </w:style>
  <w:style w:type="paragraph" w:styleId="22">
    <w:name w:val="Body Text Indent 2"/>
    <w:basedOn w:val="a"/>
    <w:link w:val="23"/>
    <w:rsid w:val="00A43CA3"/>
    <w:pPr>
      <w:spacing w:after="0" w:line="240" w:lineRule="auto"/>
      <w:ind w:firstLine="709"/>
      <w:jc w:val="both"/>
    </w:pPr>
    <w:rPr>
      <w:rFonts w:ascii="Times New Roman" w:eastAsia="Times New Roman" w:hAnsi="Times New Roman" w:cs="Times New Roman"/>
      <w:b/>
      <w:sz w:val="24"/>
      <w:szCs w:val="24"/>
      <w:lang w:val="x-none" w:eastAsia="x-none"/>
    </w:rPr>
  </w:style>
  <w:style w:type="character" w:customStyle="1" w:styleId="23">
    <w:name w:val="Основной текст с отступом 2 Знак"/>
    <w:basedOn w:val="a0"/>
    <w:link w:val="22"/>
    <w:rsid w:val="00A43CA3"/>
    <w:rPr>
      <w:rFonts w:ascii="Times New Roman" w:eastAsia="Times New Roman" w:hAnsi="Times New Roman" w:cs="Times New Roman"/>
      <w:b/>
      <w:sz w:val="24"/>
      <w:szCs w:val="24"/>
      <w:lang w:val="x-none" w:eastAsia="x-none"/>
    </w:rPr>
  </w:style>
  <w:style w:type="paragraph" w:styleId="af1">
    <w:name w:val="Balloon Text"/>
    <w:basedOn w:val="a"/>
    <w:link w:val="af2"/>
    <w:uiPriority w:val="99"/>
    <w:semiHidden/>
    <w:unhideWhenUsed/>
    <w:rsid w:val="00A43CA3"/>
    <w:pPr>
      <w:spacing w:after="0" w:line="240" w:lineRule="auto"/>
    </w:pPr>
    <w:rPr>
      <w:rFonts w:ascii="Tahoma" w:eastAsia="Times New Roman" w:hAnsi="Tahoma" w:cs="Times New Roman"/>
      <w:sz w:val="16"/>
      <w:szCs w:val="16"/>
      <w:lang w:val="x-none" w:eastAsia="x-none"/>
    </w:rPr>
  </w:style>
  <w:style w:type="character" w:customStyle="1" w:styleId="af2">
    <w:name w:val="Текст выноски Знак"/>
    <w:basedOn w:val="a0"/>
    <w:link w:val="af1"/>
    <w:uiPriority w:val="99"/>
    <w:semiHidden/>
    <w:rsid w:val="00A43CA3"/>
    <w:rPr>
      <w:rFonts w:ascii="Tahoma" w:eastAsia="Times New Roman" w:hAnsi="Tahoma" w:cs="Times New Roman"/>
      <w:sz w:val="16"/>
      <w:szCs w:val="16"/>
      <w:lang w:val="x-none" w:eastAsia="x-none"/>
    </w:rPr>
  </w:style>
  <w:style w:type="paragraph" w:styleId="24">
    <w:name w:val="Body Text 2"/>
    <w:basedOn w:val="a"/>
    <w:link w:val="25"/>
    <w:uiPriority w:val="99"/>
    <w:semiHidden/>
    <w:unhideWhenUsed/>
    <w:rsid w:val="00A43CA3"/>
    <w:pPr>
      <w:spacing w:after="120" w:line="480" w:lineRule="auto"/>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uiPriority w:val="99"/>
    <w:semiHidden/>
    <w:rsid w:val="00A43CA3"/>
    <w:rPr>
      <w:rFonts w:ascii="Times New Roman" w:eastAsia="Times New Roman" w:hAnsi="Times New Roman" w:cs="Times New Roman"/>
      <w:sz w:val="24"/>
      <w:szCs w:val="24"/>
      <w:lang w:val="x-none" w:eastAsia="x-none"/>
    </w:rPr>
  </w:style>
  <w:style w:type="paragraph" w:styleId="af3">
    <w:name w:val="Body Text Indent"/>
    <w:basedOn w:val="a"/>
    <w:link w:val="af4"/>
    <w:uiPriority w:val="99"/>
    <w:unhideWhenUsed/>
    <w:rsid w:val="00A43CA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4">
    <w:name w:val="Основной текст с отступом Знак"/>
    <w:basedOn w:val="a0"/>
    <w:link w:val="af3"/>
    <w:uiPriority w:val="99"/>
    <w:rsid w:val="00A43CA3"/>
    <w:rPr>
      <w:rFonts w:ascii="Times New Roman" w:eastAsia="Times New Roman" w:hAnsi="Times New Roman" w:cs="Times New Roman"/>
      <w:sz w:val="24"/>
      <w:szCs w:val="24"/>
      <w:lang w:val="x-none" w:eastAsia="x-none"/>
    </w:rPr>
  </w:style>
  <w:style w:type="character" w:styleId="af5">
    <w:name w:val="Emphasis"/>
    <w:qFormat/>
    <w:rsid w:val="00A43CA3"/>
    <w:rPr>
      <w:i/>
      <w:iCs/>
    </w:rPr>
  </w:style>
  <w:style w:type="character" w:styleId="af6">
    <w:name w:val="Placeholder Text"/>
    <w:uiPriority w:val="99"/>
    <w:semiHidden/>
    <w:rsid w:val="00A43CA3"/>
    <w:rPr>
      <w:color w:val="808080"/>
    </w:rPr>
  </w:style>
  <w:style w:type="paragraph" w:customStyle="1" w:styleId="ContentsHeading">
    <w:name w:val="Contents Heading"/>
    <w:basedOn w:val="a"/>
    <w:next w:val="a"/>
    <w:rsid w:val="00A43CA3"/>
    <w:pPr>
      <w:keepNext/>
      <w:keepLines/>
      <w:suppressAutoHyphens/>
      <w:autoSpaceDN w:val="0"/>
      <w:spacing w:before="480" w:after="0" w:line="276" w:lineRule="auto"/>
      <w:textAlignment w:val="baseline"/>
    </w:pPr>
    <w:rPr>
      <w:rFonts w:ascii="Cambria" w:eastAsia="Times New Roman" w:hAnsi="Cambria" w:cs="Times New Roman"/>
      <w:b/>
      <w:bCs/>
      <w:color w:val="365F91"/>
      <w:kern w:val="3"/>
      <w:sz w:val="28"/>
      <w:szCs w:val="28"/>
      <w:lang w:val="en-US" w:eastAsia="zh-CN" w:bidi="en-US"/>
    </w:rPr>
  </w:style>
  <w:style w:type="paragraph" w:styleId="14">
    <w:name w:val="toc 1"/>
    <w:basedOn w:val="a"/>
    <w:next w:val="a"/>
    <w:rsid w:val="00A43CA3"/>
    <w:pPr>
      <w:widowControl w:val="0"/>
      <w:tabs>
        <w:tab w:val="right" w:leader="dot" w:pos="9514"/>
      </w:tabs>
      <w:suppressAutoHyphens/>
      <w:spacing w:before="360" w:after="0" w:line="240" w:lineRule="auto"/>
    </w:pPr>
    <w:rPr>
      <w:rFonts w:ascii="Arial" w:eastAsia="Times New Roman" w:hAnsi="Arial" w:cs="Arial"/>
      <w:b/>
      <w:bCs/>
      <w:caps/>
      <w:sz w:val="24"/>
      <w:szCs w:val="24"/>
      <w:lang w:eastAsia="ar-SA"/>
    </w:rPr>
  </w:style>
  <w:style w:type="paragraph" w:styleId="31">
    <w:name w:val="toc 3"/>
    <w:basedOn w:val="a"/>
    <w:next w:val="a"/>
    <w:rsid w:val="00A43CA3"/>
    <w:pPr>
      <w:widowControl w:val="0"/>
      <w:suppressAutoHyphens/>
      <w:spacing w:after="0" w:line="240" w:lineRule="auto"/>
      <w:ind w:left="240" w:firstLine="709"/>
    </w:pPr>
    <w:rPr>
      <w:rFonts w:ascii="Times New Roman" w:eastAsia="Times New Roman" w:hAnsi="Times New Roman" w:cs="Times New Roman"/>
      <w:sz w:val="20"/>
      <w:szCs w:val="20"/>
      <w:lang w:eastAsia="ar-SA"/>
    </w:rPr>
  </w:style>
  <w:style w:type="paragraph" w:customStyle="1" w:styleId="15">
    <w:name w:val="Абзац списка1"/>
    <w:qFormat/>
    <w:rsid w:val="00A43CA3"/>
    <w:pPr>
      <w:widowControl w:val="0"/>
      <w:suppressAutoHyphens/>
      <w:spacing w:after="0" w:line="240" w:lineRule="auto"/>
      <w:ind w:left="720"/>
    </w:pPr>
    <w:rPr>
      <w:rFonts w:ascii="Times New Roman" w:eastAsia="Lucida Sans Unicode" w:hAnsi="Times New Roman" w:cs="Times New Roman"/>
      <w:sz w:val="24"/>
      <w:szCs w:val="24"/>
      <w:lang w:eastAsia="ru-RU"/>
    </w:rPr>
  </w:style>
  <w:style w:type="paragraph" w:customStyle="1" w:styleId="Default">
    <w:name w:val="Default"/>
    <w:basedOn w:val="a"/>
    <w:rsid w:val="00A43CA3"/>
    <w:pPr>
      <w:suppressAutoHyphens/>
      <w:autoSpaceDE w:val="0"/>
      <w:spacing w:after="0" w:line="240" w:lineRule="auto"/>
    </w:pPr>
    <w:rPr>
      <w:rFonts w:ascii="Times New Roman" w:eastAsia="Times New Roman" w:hAnsi="Times New Roman" w:cs="Times New Roman"/>
      <w:color w:val="000000"/>
      <w:sz w:val="24"/>
      <w:szCs w:val="24"/>
      <w:lang w:eastAsia="hi-IN" w:bidi="hi-IN"/>
    </w:rPr>
  </w:style>
  <w:style w:type="paragraph" w:styleId="32">
    <w:name w:val="Body Text Indent 3"/>
    <w:basedOn w:val="a"/>
    <w:link w:val="33"/>
    <w:uiPriority w:val="99"/>
    <w:unhideWhenUsed/>
    <w:rsid w:val="00A43CA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uiPriority w:val="99"/>
    <w:rsid w:val="00A43CA3"/>
    <w:rPr>
      <w:rFonts w:ascii="Times New Roman" w:eastAsia="Times New Roman" w:hAnsi="Times New Roman" w:cs="Times New Roman"/>
      <w:sz w:val="16"/>
      <w:szCs w:val="16"/>
      <w:lang w:val="x-none" w:eastAsia="x-none"/>
    </w:rPr>
  </w:style>
  <w:style w:type="paragraph" w:styleId="af7">
    <w:name w:val="Body Text"/>
    <w:basedOn w:val="a"/>
    <w:link w:val="af8"/>
    <w:unhideWhenUsed/>
    <w:rsid w:val="00A43CA3"/>
    <w:pPr>
      <w:spacing w:after="120" w:line="240" w:lineRule="auto"/>
    </w:pPr>
    <w:rPr>
      <w:rFonts w:ascii="Times New Roman" w:eastAsia="Times New Roman" w:hAnsi="Times New Roman" w:cs="Times New Roman"/>
      <w:sz w:val="24"/>
      <w:szCs w:val="24"/>
      <w:lang w:val="x-none" w:eastAsia="x-none"/>
    </w:rPr>
  </w:style>
  <w:style w:type="character" w:customStyle="1" w:styleId="af8">
    <w:name w:val="Основной текст Знак"/>
    <w:basedOn w:val="a0"/>
    <w:link w:val="af7"/>
    <w:rsid w:val="00A43CA3"/>
    <w:rPr>
      <w:rFonts w:ascii="Times New Roman" w:eastAsia="Times New Roman" w:hAnsi="Times New Roman" w:cs="Times New Roman"/>
      <w:sz w:val="24"/>
      <w:szCs w:val="24"/>
      <w:lang w:val="x-none" w:eastAsia="x-none"/>
    </w:rPr>
  </w:style>
  <w:style w:type="paragraph" w:styleId="af9">
    <w:name w:val="caption"/>
    <w:basedOn w:val="a"/>
    <w:qFormat/>
    <w:rsid w:val="00A43CA3"/>
    <w:pPr>
      <w:spacing w:after="0" w:line="240" w:lineRule="auto"/>
      <w:jc w:val="center"/>
    </w:pPr>
    <w:rPr>
      <w:rFonts w:ascii="Times New Roman" w:eastAsia="Times New Roman" w:hAnsi="Times New Roman" w:cs="Times New Roman"/>
      <w:sz w:val="24"/>
      <w:szCs w:val="20"/>
      <w:lang w:eastAsia="ru-RU"/>
    </w:rPr>
  </w:style>
  <w:style w:type="paragraph" w:styleId="afa">
    <w:name w:val="Block Text"/>
    <w:basedOn w:val="a"/>
    <w:semiHidden/>
    <w:rsid w:val="00A43CA3"/>
    <w:pPr>
      <w:spacing w:after="0" w:line="360" w:lineRule="auto"/>
      <w:ind w:left="284" w:right="459"/>
    </w:pPr>
    <w:rPr>
      <w:rFonts w:ascii="Times New Roman" w:eastAsia="Times New Roman" w:hAnsi="Times New Roman" w:cs="Times New Roman"/>
      <w:sz w:val="28"/>
      <w:szCs w:val="20"/>
      <w:lang w:eastAsia="ru-RU"/>
    </w:rPr>
  </w:style>
  <w:style w:type="paragraph" w:customStyle="1" w:styleId="16">
    <w:name w:val="Обычный1"/>
    <w:rsid w:val="00A43CA3"/>
    <w:pPr>
      <w:widowControl w:val="0"/>
      <w:spacing w:after="0" w:line="440" w:lineRule="auto"/>
    </w:pPr>
    <w:rPr>
      <w:rFonts w:ascii="Times New Roman" w:eastAsia="Times New Roman" w:hAnsi="Times New Roman" w:cs="Times New Roman"/>
      <w:snapToGrid w:val="0"/>
      <w:szCs w:val="20"/>
      <w:lang w:eastAsia="ru-RU"/>
    </w:rPr>
  </w:style>
  <w:style w:type="paragraph" w:customStyle="1" w:styleId="17">
    <w:name w:val="Цитата1"/>
    <w:basedOn w:val="a"/>
    <w:rsid w:val="00A43CA3"/>
    <w:pPr>
      <w:suppressAutoHyphens/>
      <w:spacing w:after="0" w:line="360" w:lineRule="auto"/>
      <w:ind w:left="284" w:right="459"/>
    </w:pPr>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
    <w:rsid w:val="00A43CA3"/>
    <w:pPr>
      <w:suppressAutoHyphens/>
      <w:spacing w:after="0" w:line="360" w:lineRule="auto"/>
      <w:ind w:left="-567" w:firstLine="567"/>
    </w:pPr>
    <w:rPr>
      <w:rFonts w:ascii="Times New Roman" w:eastAsia="Times New Roman" w:hAnsi="Times New Roman" w:cs="Times New Roman"/>
      <w:sz w:val="28"/>
      <w:szCs w:val="20"/>
      <w:lang w:eastAsia="ar-SA"/>
    </w:rPr>
  </w:style>
  <w:style w:type="paragraph" w:customStyle="1" w:styleId="111">
    <w:name w:val="Обычный11"/>
    <w:rsid w:val="00A43CA3"/>
    <w:pPr>
      <w:widowControl w:val="0"/>
      <w:spacing w:after="0" w:line="440" w:lineRule="auto"/>
    </w:pPr>
    <w:rPr>
      <w:rFonts w:ascii="Times New Roman" w:eastAsia="Times New Roman" w:hAnsi="Times New Roman" w:cs="Times New Roman"/>
      <w:snapToGrid w:val="0"/>
      <w:szCs w:val="20"/>
      <w:lang w:eastAsia="ru-RU"/>
    </w:rPr>
  </w:style>
  <w:style w:type="paragraph" w:customStyle="1" w:styleId="26">
    <w:name w:val="Обычный2"/>
    <w:rsid w:val="00A43CA3"/>
    <w:pPr>
      <w:widowControl w:val="0"/>
      <w:spacing w:after="0" w:line="440" w:lineRule="auto"/>
    </w:pPr>
    <w:rPr>
      <w:rFonts w:ascii="Times New Roman" w:eastAsia="Times New Roman" w:hAnsi="Times New Roman" w:cs="Times New Roman"/>
      <w:snapToGrid w:val="0"/>
      <w:szCs w:val="20"/>
      <w:lang w:eastAsia="ru-RU"/>
    </w:rPr>
  </w:style>
  <w:style w:type="paragraph" w:customStyle="1" w:styleId="Standard">
    <w:name w:val="Standard"/>
    <w:rsid w:val="00A43CA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Contents2">
    <w:name w:val="Contents 2"/>
    <w:basedOn w:val="Standard"/>
    <w:rsid w:val="00A43CA3"/>
    <w:pPr>
      <w:suppressLineNumbers/>
      <w:ind w:left="283"/>
    </w:pPr>
    <w:rPr>
      <w:b/>
    </w:rPr>
  </w:style>
  <w:style w:type="paragraph" w:customStyle="1" w:styleId="Contents3">
    <w:name w:val="Contents 3"/>
    <w:basedOn w:val="Standard"/>
    <w:next w:val="Standard"/>
    <w:rsid w:val="00A43CA3"/>
    <w:pPr>
      <w:ind w:left="400"/>
    </w:pPr>
  </w:style>
  <w:style w:type="paragraph" w:customStyle="1" w:styleId="TableContents">
    <w:name w:val="Table Contents"/>
    <w:basedOn w:val="Standard"/>
    <w:rsid w:val="00A43CA3"/>
    <w:pPr>
      <w:suppressLineNumbers/>
    </w:pPr>
  </w:style>
  <w:style w:type="paragraph" w:customStyle="1" w:styleId="210">
    <w:name w:val="Основной текст 21"/>
    <w:basedOn w:val="Standard"/>
    <w:rsid w:val="00A43CA3"/>
    <w:pPr>
      <w:tabs>
        <w:tab w:val="left" w:pos="2610"/>
      </w:tabs>
      <w:jc w:val="both"/>
    </w:pPr>
    <w:rPr>
      <w:sz w:val="28"/>
      <w:szCs w:val="20"/>
    </w:rPr>
  </w:style>
  <w:style w:type="numbering" w:customStyle="1" w:styleId="WW8Num9">
    <w:name w:val="WW8Num9"/>
    <w:basedOn w:val="a2"/>
    <w:rsid w:val="00A43CA3"/>
    <w:pPr>
      <w:numPr>
        <w:numId w:val="6"/>
      </w:numPr>
    </w:pPr>
  </w:style>
  <w:style w:type="numbering" w:customStyle="1" w:styleId="WW8Num2">
    <w:name w:val="WW8Num2"/>
    <w:basedOn w:val="a2"/>
    <w:rsid w:val="00A43CA3"/>
    <w:pPr>
      <w:numPr>
        <w:numId w:val="7"/>
      </w:numPr>
    </w:pPr>
  </w:style>
  <w:style w:type="character" w:customStyle="1" w:styleId="afb">
    <w:name w:val="Символ сноски"/>
    <w:rsid w:val="00A43CA3"/>
    <w:rPr>
      <w:vertAlign w:val="superscript"/>
    </w:rPr>
  </w:style>
  <w:style w:type="paragraph" w:styleId="afc">
    <w:name w:val="footnote text"/>
    <w:basedOn w:val="a"/>
    <w:link w:val="afd"/>
    <w:rsid w:val="00A43CA3"/>
    <w:pPr>
      <w:widowControl w:val="0"/>
      <w:suppressAutoHyphens/>
      <w:spacing w:before="120" w:after="0" w:line="240" w:lineRule="auto"/>
      <w:ind w:firstLine="709"/>
      <w:jc w:val="both"/>
    </w:pPr>
    <w:rPr>
      <w:rFonts w:ascii="Arial" w:eastAsia="Times New Roman" w:hAnsi="Arial" w:cs="Times New Roman"/>
      <w:sz w:val="20"/>
      <w:szCs w:val="20"/>
      <w:lang w:val="x-none" w:eastAsia="ar-SA"/>
    </w:rPr>
  </w:style>
  <w:style w:type="character" w:customStyle="1" w:styleId="afd">
    <w:name w:val="Текст сноски Знак"/>
    <w:basedOn w:val="a0"/>
    <w:link w:val="afc"/>
    <w:rsid w:val="00A43CA3"/>
    <w:rPr>
      <w:rFonts w:ascii="Arial" w:eastAsia="Times New Roman" w:hAnsi="Arial" w:cs="Times New Roman"/>
      <w:sz w:val="20"/>
      <w:szCs w:val="20"/>
      <w:lang w:val="x-none" w:eastAsia="ar-SA"/>
    </w:rPr>
  </w:style>
  <w:style w:type="paragraph" w:customStyle="1" w:styleId="afe">
    <w:name w:val="Содержимое таблицы"/>
    <w:basedOn w:val="a"/>
    <w:rsid w:val="00A43CA3"/>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27">
    <w:name w:val="toc 2"/>
    <w:basedOn w:val="a"/>
    <w:next w:val="a"/>
    <w:rsid w:val="00A43CA3"/>
    <w:pPr>
      <w:widowControl w:val="0"/>
      <w:tabs>
        <w:tab w:val="right" w:pos="9514"/>
      </w:tabs>
      <w:suppressAutoHyphens/>
      <w:spacing w:before="240" w:after="0" w:line="240" w:lineRule="auto"/>
      <w:ind w:firstLine="709"/>
      <w:jc w:val="both"/>
    </w:pPr>
    <w:rPr>
      <w:rFonts w:ascii="Times New Roman" w:eastAsia="Times New Roman" w:hAnsi="Times New Roman" w:cs="Times New Roman"/>
      <w:b/>
      <w:bCs/>
      <w:sz w:val="20"/>
      <w:szCs w:val="20"/>
      <w:lang w:eastAsia="ar-SA"/>
    </w:rPr>
  </w:style>
  <w:style w:type="numbering" w:customStyle="1" w:styleId="WW8Num19">
    <w:name w:val="WW8Num19"/>
    <w:basedOn w:val="a2"/>
    <w:rsid w:val="00A43CA3"/>
    <w:pPr>
      <w:numPr>
        <w:numId w:val="8"/>
      </w:numPr>
    </w:pPr>
  </w:style>
  <w:style w:type="paragraph" w:customStyle="1" w:styleId="Textbodyindent">
    <w:name w:val="Text body indent"/>
    <w:basedOn w:val="Standard"/>
    <w:rsid w:val="00A43CA3"/>
    <w:pPr>
      <w:widowControl/>
      <w:spacing w:after="200" w:line="360" w:lineRule="auto"/>
      <w:ind w:firstLine="708"/>
      <w:jc w:val="both"/>
    </w:pPr>
    <w:rPr>
      <w:rFonts w:eastAsia="Times New Roman" w:cs="Times New Roman"/>
      <w:lang w:val="en-US" w:eastAsia="zh-CN" w:bidi="en-US"/>
    </w:rPr>
  </w:style>
  <w:style w:type="paragraph" w:customStyle="1" w:styleId="18">
    <w:name w:val="Без интервала1"/>
    <w:rsid w:val="00A43CA3"/>
    <w:pPr>
      <w:suppressAutoHyphens/>
      <w:autoSpaceDN w:val="0"/>
      <w:spacing w:after="0" w:line="240" w:lineRule="auto"/>
      <w:textAlignment w:val="baseline"/>
    </w:pPr>
    <w:rPr>
      <w:rFonts w:ascii="Calibri" w:eastAsia="Arial" w:hAnsi="Calibri" w:cs="Calibri"/>
      <w:kern w:val="3"/>
      <w:lang w:eastAsia="zh-CN"/>
    </w:rPr>
  </w:style>
  <w:style w:type="character" w:customStyle="1" w:styleId="StrongEmphasis">
    <w:name w:val="Strong Emphasis"/>
    <w:rsid w:val="00A43CA3"/>
    <w:rPr>
      <w:b/>
      <w:bCs/>
    </w:rPr>
  </w:style>
  <w:style w:type="numbering" w:customStyle="1" w:styleId="WW8Num7">
    <w:name w:val="WW8Num7"/>
    <w:basedOn w:val="a2"/>
    <w:rsid w:val="00A43CA3"/>
    <w:pPr>
      <w:numPr>
        <w:numId w:val="9"/>
      </w:numPr>
    </w:pPr>
  </w:style>
  <w:style w:type="numbering" w:customStyle="1" w:styleId="WW8Num66">
    <w:name w:val="WW8Num66"/>
    <w:basedOn w:val="a2"/>
    <w:rsid w:val="00A43CA3"/>
    <w:pPr>
      <w:numPr>
        <w:numId w:val="10"/>
      </w:numPr>
    </w:pPr>
  </w:style>
  <w:style w:type="paragraph" w:customStyle="1" w:styleId="112">
    <w:name w:val="Заголовок 11"/>
    <w:basedOn w:val="Standard"/>
    <w:next w:val="Standard"/>
    <w:rsid w:val="00A43CA3"/>
    <w:pPr>
      <w:keepNext/>
      <w:keepLines/>
      <w:widowControl/>
      <w:spacing w:before="480" w:line="276" w:lineRule="auto"/>
    </w:pPr>
    <w:rPr>
      <w:rFonts w:ascii="Cambria" w:eastAsia="Times New Roman" w:hAnsi="Cambria" w:cs="Times New Roman"/>
      <w:b/>
      <w:bCs/>
      <w:color w:val="365F91"/>
      <w:sz w:val="28"/>
      <w:szCs w:val="28"/>
      <w:lang w:val="en-US" w:eastAsia="zh-CN" w:bidi="en-US"/>
    </w:rPr>
  </w:style>
  <w:style w:type="numbering" w:customStyle="1" w:styleId="WW8Num10">
    <w:name w:val="WW8Num10"/>
    <w:basedOn w:val="a2"/>
    <w:rsid w:val="00A43CA3"/>
    <w:pPr>
      <w:numPr>
        <w:numId w:val="11"/>
      </w:numPr>
    </w:pPr>
  </w:style>
  <w:style w:type="paragraph" w:customStyle="1" w:styleId="1">
    <w:name w:val="Маркированный_1"/>
    <w:basedOn w:val="Standard"/>
    <w:rsid w:val="00A43CA3"/>
    <w:pPr>
      <w:widowControl/>
      <w:numPr>
        <w:numId w:val="12"/>
      </w:numPr>
      <w:spacing w:after="200" w:line="360" w:lineRule="auto"/>
      <w:ind w:firstLine="720"/>
      <w:jc w:val="both"/>
    </w:pPr>
    <w:rPr>
      <w:rFonts w:eastAsia="Times New Roman" w:cs="Times New Roman"/>
      <w:lang w:val="en-US" w:eastAsia="zh-CN" w:bidi="en-US"/>
    </w:rPr>
  </w:style>
  <w:style w:type="paragraph" w:customStyle="1" w:styleId="S0">
    <w:name w:val="S_Маркированный"/>
    <w:basedOn w:val="aff"/>
    <w:rsid w:val="00A43CA3"/>
    <w:pPr>
      <w:suppressAutoHyphens/>
      <w:autoSpaceDN w:val="0"/>
      <w:spacing w:after="200" w:line="360" w:lineRule="auto"/>
      <w:contextualSpacing w:val="0"/>
      <w:jc w:val="both"/>
      <w:textAlignment w:val="baseline"/>
    </w:pPr>
    <w:rPr>
      <w:kern w:val="3"/>
      <w:lang w:val="en-US" w:eastAsia="zh-CN" w:bidi="en-US"/>
    </w:rPr>
  </w:style>
  <w:style w:type="paragraph" w:customStyle="1" w:styleId="S31">
    <w:name w:val="S_Нумерованный_3.1"/>
    <w:basedOn w:val="a"/>
    <w:rsid w:val="00A43CA3"/>
    <w:pPr>
      <w:suppressAutoHyphens/>
      <w:autoSpaceDN w:val="0"/>
      <w:spacing w:after="200" w:line="360" w:lineRule="auto"/>
      <w:ind w:firstLine="567"/>
      <w:jc w:val="both"/>
      <w:textAlignment w:val="baseline"/>
    </w:pPr>
    <w:rPr>
      <w:rFonts w:ascii="Arial Narrow" w:eastAsia="Times New Roman" w:hAnsi="Arial Narrow" w:cs="Times New Roman"/>
      <w:kern w:val="3"/>
      <w:sz w:val="24"/>
      <w:szCs w:val="24"/>
      <w:lang w:val="en-US" w:eastAsia="zh-CN" w:bidi="en-US"/>
    </w:rPr>
  </w:style>
  <w:style w:type="character" w:styleId="aff0">
    <w:name w:val="Book Title"/>
    <w:rsid w:val="00A43CA3"/>
    <w:rPr>
      <w:b/>
      <w:bCs/>
      <w:smallCaps/>
      <w:spacing w:val="5"/>
    </w:rPr>
  </w:style>
  <w:style w:type="numbering" w:customStyle="1" w:styleId="WW8Num21">
    <w:name w:val="WW8Num21"/>
    <w:basedOn w:val="a2"/>
    <w:rsid w:val="00A43CA3"/>
    <w:pPr>
      <w:numPr>
        <w:numId w:val="12"/>
      </w:numPr>
    </w:pPr>
  </w:style>
  <w:style w:type="numbering" w:customStyle="1" w:styleId="WW8Num22">
    <w:name w:val="WW8Num22"/>
    <w:basedOn w:val="a2"/>
    <w:rsid w:val="00A43CA3"/>
    <w:pPr>
      <w:numPr>
        <w:numId w:val="18"/>
      </w:numPr>
    </w:pPr>
  </w:style>
  <w:style w:type="numbering" w:customStyle="1" w:styleId="WW8Num40">
    <w:name w:val="WW8Num40"/>
    <w:basedOn w:val="a2"/>
    <w:rsid w:val="00A43CA3"/>
    <w:pPr>
      <w:numPr>
        <w:numId w:val="13"/>
      </w:numPr>
    </w:pPr>
  </w:style>
  <w:style w:type="numbering" w:customStyle="1" w:styleId="WW8Num35">
    <w:name w:val="WW8Num35"/>
    <w:basedOn w:val="a2"/>
    <w:rsid w:val="00A43CA3"/>
    <w:pPr>
      <w:numPr>
        <w:numId w:val="14"/>
      </w:numPr>
    </w:pPr>
  </w:style>
  <w:style w:type="numbering" w:customStyle="1" w:styleId="WW8Num34">
    <w:name w:val="WW8Num34"/>
    <w:basedOn w:val="a2"/>
    <w:rsid w:val="00A43CA3"/>
    <w:pPr>
      <w:numPr>
        <w:numId w:val="15"/>
      </w:numPr>
    </w:pPr>
  </w:style>
  <w:style w:type="numbering" w:customStyle="1" w:styleId="WW8Num39">
    <w:name w:val="WW8Num39"/>
    <w:basedOn w:val="a2"/>
    <w:rsid w:val="00A43CA3"/>
    <w:pPr>
      <w:numPr>
        <w:numId w:val="16"/>
      </w:numPr>
    </w:pPr>
  </w:style>
  <w:style w:type="numbering" w:customStyle="1" w:styleId="WW8Num36">
    <w:name w:val="WW8Num36"/>
    <w:basedOn w:val="a2"/>
    <w:rsid w:val="00A43CA3"/>
    <w:pPr>
      <w:numPr>
        <w:numId w:val="17"/>
      </w:numPr>
    </w:pPr>
  </w:style>
  <w:style w:type="paragraph" w:styleId="aff">
    <w:name w:val="List Bullet"/>
    <w:basedOn w:val="a"/>
    <w:uiPriority w:val="99"/>
    <w:semiHidden/>
    <w:unhideWhenUsed/>
    <w:rsid w:val="00A43CA3"/>
    <w:pPr>
      <w:spacing w:after="0" w:line="240" w:lineRule="auto"/>
      <w:contextualSpacing/>
    </w:pPr>
    <w:rPr>
      <w:rFonts w:ascii="Times New Roman" w:eastAsia="Times New Roman" w:hAnsi="Times New Roman" w:cs="Times New Roman"/>
      <w:sz w:val="24"/>
      <w:szCs w:val="24"/>
      <w:lang w:eastAsia="ru-RU"/>
    </w:rPr>
  </w:style>
  <w:style w:type="paragraph" w:customStyle="1" w:styleId="S1">
    <w:name w:val="S_Заголовок 1"/>
    <w:basedOn w:val="a"/>
    <w:rsid w:val="00A43CA3"/>
    <w:pPr>
      <w:suppressAutoHyphens/>
      <w:autoSpaceDN w:val="0"/>
      <w:spacing w:after="200" w:line="360" w:lineRule="auto"/>
      <w:ind w:left="720"/>
      <w:jc w:val="center"/>
      <w:textAlignment w:val="baseline"/>
    </w:pPr>
    <w:rPr>
      <w:rFonts w:ascii="Arial Narrow" w:eastAsia="Times New Roman" w:hAnsi="Arial Narrow" w:cs="Times New Roman"/>
      <w:b/>
      <w:caps/>
      <w:kern w:val="3"/>
      <w:sz w:val="24"/>
      <w:szCs w:val="24"/>
      <w:lang w:eastAsia="zh-CN" w:bidi="en-US"/>
    </w:rPr>
  </w:style>
  <w:style w:type="paragraph" w:customStyle="1" w:styleId="211">
    <w:name w:val="Заголовок 21"/>
    <w:basedOn w:val="Standard"/>
    <w:next w:val="Standard"/>
    <w:rsid w:val="00A43CA3"/>
    <w:pPr>
      <w:keepNext/>
      <w:keepLines/>
      <w:widowControl/>
      <w:spacing w:before="200" w:line="276" w:lineRule="auto"/>
    </w:pPr>
    <w:rPr>
      <w:rFonts w:ascii="Cambria" w:eastAsia="Times New Roman" w:hAnsi="Cambria" w:cs="Times New Roman"/>
      <w:b/>
      <w:bCs/>
      <w:color w:val="4F81BD"/>
      <w:sz w:val="26"/>
      <w:szCs w:val="26"/>
      <w:lang w:val="en-US" w:eastAsia="zh-CN" w:bidi="en-US"/>
    </w:rPr>
  </w:style>
  <w:style w:type="paragraph" w:customStyle="1" w:styleId="311">
    <w:name w:val="Заголовок 31"/>
    <w:basedOn w:val="Standard"/>
    <w:next w:val="Standard"/>
    <w:rsid w:val="00A43CA3"/>
    <w:pPr>
      <w:keepNext/>
      <w:keepLines/>
      <w:widowControl/>
      <w:spacing w:before="200" w:line="276" w:lineRule="auto"/>
    </w:pPr>
    <w:rPr>
      <w:rFonts w:ascii="Cambria" w:eastAsia="Times New Roman" w:hAnsi="Cambria" w:cs="Times New Roman"/>
      <w:b/>
      <w:bCs/>
      <w:color w:val="4F81BD"/>
      <w:sz w:val="22"/>
      <w:szCs w:val="22"/>
      <w:lang w:val="en-US" w:eastAsia="zh-CN" w:bidi="en-US"/>
    </w:rPr>
  </w:style>
  <w:style w:type="numbering" w:customStyle="1" w:styleId="WW8Num8">
    <w:name w:val="WW8Num8"/>
    <w:basedOn w:val="a2"/>
    <w:rsid w:val="00A43CA3"/>
    <w:pPr>
      <w:numPr>
        <w:numId w:val="19"/>
      </w:numPr>
    </w:pPr>
  </w:style>
  <w:style w:type="numbering" w:customStyle="1" w:styleId="WW8Num28">
    <w:name w:val="WW8Num28"/>
    <w:basedOn w:val="a2"/>
    <w:rsid w:val="00A43CA3"/>
    <w:pPr>
      <w:numPr>
        <w:numId w:val="20"/>
      </w:numPr>
    </w:pPr>
  </w:style>
  <w:style w:type="numbering" w:customStyle="1" w:styleId="WW8Num26">
    <w:name w:val="WW8Num26"/>
    <w:basedOn w:val="a2"/>
    <w:rsid w:val="00A43CA3"/>
    <w:pPr>
      <w:numPr>
        <w:numId w:val="21"/>
      </w:numPr>
    </w:pPr>
  </w:style>
  <w:style w:type="numbering" w:customStyle="1" w:styleId="WW8Num30">
    <w:name w:val="WW8Num30"/>
    <w:basedOn w:val="a2"/>
    <w:rsid w:val="00A43CA3"/>
    <w:pPr>
      <w:numPr>
        <w:numId w:val="22"/>
      </w:numPr>
    </w:pPr>
  </w:style>
  <w:style w:type="numbering" w:customStyle="1" w:styleId="WW8Num24">
    <w:name w:val="WW8Num24"/>
    <w:basedOn w:val="a2"/>
    <w:rsid w:val="00A43CA3"/>
    <w:pPr>
      <w:numPr>
        <w:numId w:val="23"/>
      </w:numPr>
    </w:pPr>
  </w:style>
  <w:style w:type="numbering" w:customStyle="1" w:styleId="WW8Num17">
    <w:name w:val="WW8Num17"/>
    <w:basedOn w:val="a2"/>
    <w:rsid w:val="00A43CA3"/>
    <w:pPr>
      <w:numPr>
        <w:numId w:val="24"/>
      </w:numPr>
    </w:pPr>
  </w:style>
  <w:style w:type="paragraph" w:customStyle="1" w:styleId="Normal1">
    <w:name w:val="Normal1"/>
    <w:rsid w:val="00A43CA3"/>
    <w:pPr>
      <w:widowControl w:val="0"/>
      <w:suppressAutoHyphens/>
      <w:autoSpaceDN w:val="0"/>
      <w:spacing w:after="200" w:line="276" w:lineRule="auto"/>
      <w:textAlignment w:val="baseline"/>
    </w:pPr>
    <w:rPr>
      <w:rFonts w:ascii="Calibri" w:eastAsia="Arial" w:hAnsi="Calibri" w:cs="Calibri"/>
      <w:kern w:val="3"/>
      <w:lang w:val="en-US" w:eastAsia="zh-CN" w:bidi="en-US"/>
    </w:rPr>
  </w:style>
  <w:style w:type="numbering" w:customStyle="1" w:styleId="WW8Num6">
    <w:name w:val="WW8Num6"/>
    <w:basedOn w:val="a2"/>
    <w:rsid w:val="00A43CA3"/>
    <w:pPr>
      <w:numPr>
        <w:numId w:val="25"/>
      </w:numPr>
    </w:pPr>
  </w:style>
  <w:style w:type="numbering" w:customStyle="1" w:styleId="WW8Num12">
    <w:name w:val="WW8Num12"/>
    <w:basedOn w:val="a2"/>
    <w:rsid w:val="00A43CA3"/>
    <w:pPr>
      <w:numPr>
        <w:numId w:val="26"/>
      </w:numPr>
    </w:pPr>
  </w:style>
  <w:style w:type="numbering" w:customStyle="1" w:styleId="WW8Num18">
    <w:name w:val="WW8Num18"/>
    <w:basedOn w:val="a2"/>
    <w:rsid w:val="00A43CA3"/>
    <w:pPr>
      <w:numPr>
        <w:numId w:val="27"/>
      </w:numPr>
    </w:pPr>
  </w:style>
  <w:style w:type="numbering" w:customStyle="1" w:styleId="WW8Num23">
    <w:name w:val="WW8Num23"/>
    <w:basedOn w:val="a2"/>
    <w:rsid w:val="00A43CA3"/>
    <w:pPr>
      <w:numPr>
        <w:numId w:val="28"/>
      </w:numPr>
    </w:pPr>
  </w:style>
  <w:style w:type="numbering" w:customStyle="1" w:styleId="WW8Num20">
    <w:name w:val="WW8Num20"/>
    <w:basedOn w:val="a2"/>
    <w:rsid w:val="00A43CA3"/>
    <w:pPr>
      <w:numPr>
        <w:numId w:val="29"/>
      </w:numPr>
    </w:pPr>
  </w:style>
  <w:style w:type="numbering" w:customStyle="1" w:styleId="WW8Num25">
    <w:name w:val="WW8Num25"/>
    <w:basedOn w:val="a2"/>
    <w:rsid w:val="00A43CA3"/>
    <w:pPr>
      <w:numPr>
        <w:numId w:val="30"/>
      </w:numPr>
    </w:pPr>
  </w:style>
  <w:style w:type="numbering" w:customStyle="1" w:styleId="WW8Num31">
    <w:name w:val="WW8Num31"/>
    <w:basedOn w:val="a2"/>
    <w:rsid w:val="00A43CA3"/>
    <w:pPr>
      <w:numPr>
        <w:numId w:val="31"/>
      </w:numPr>
    </w:pPr>
  </w:style>
  <w:style w:type="numbering" w:customStyle="1" w:styleId="WW8Num27">
    <w:name w:val="WW8Num27"/>
    <w:basedOn w:val="a2"/>
    <w:rsid w:val="00A43CA3"/>
    <w:pPr>
      <w:numPr>
        <w:numId w:val="32"/>
      </w:numPr>
    </w:pPr>
  </w:style>
  <w:style w:type="paragraph" w:customStyle="1" w:styleId="19">
    <w:name w:val="Нижний колонтитул1"/>
    <w:basedOn w:val="Standard"/>
    <w:rsid w:val="00A43CA3"/>
    <w:pPr>
      <w:widowControl/>
      <w:spacing w:after="200" w:line="276" w:lineRule="auto"/>
    </w:pPr>
    <w:rPr>
      <w:rFonts w:ascii="Calibri" w:eastAsia="Times New Roman" w:hAnsi="Calibri" w:cs="Calibri"/>
      <w:sz w:val="22"/>
      <w:szCs w:val="22"/>
      <w:lang w:val="en-US" w:eastAsia="zh-CN" w:bidi="en-US"/>
    </w:rPr>
  </w:style>
  <w:style w:type="numbering" w:customStyle="1" w:styleId="WW8Num15">
    <w:name w:val="WW8Num15"/>
    <w:basedOn w:val="a2"/>
    <w:rsid w:val="00A43CA3"/>
    <w:pPr>
      <w:numPr>
        <w:numId w:val="33"/>
      </w:numPr>
    </w:pPr>
  </w:style>
  <w:style w:type="numbering" w:customStyle="1" w:styleId="WW8Num16">
    <w:name w:val="WW8Num16"/>
    <w:basedOn w:val="a2"/>
    <w:rsid w:val="00A43CA3"/>
    <w:pPr>
      <w:numPr>
        <w:numId w:val="34"/>
      </w:numPr>
    </w:pPr>
  </w:style>
  <w:style w:type="paragraph" w:customStyle="1" w:styleId="41">
    <w:name w:val="Стиль4 Знак"/>
    <w:basedOn w:val="a"/>
    <w:rsid w:val="00A43CA3"/>
    <w:pPr>
      <w:suppressAutoHyphens/>
      <w:autoSpaceDN w:val="0"/>
      <w:spacing w:after="200" w:line="240" w:lineRule="auto"/>
      <w:ind w:firstLine="708"/>
      <w:jc w:val="both"/>
      <w:textAlignment w:val="baseline"/>
    </w:pPr>
    <w:rPr>
      <w:rFonts w:ascii="Times New Roman" w:eastAsia="Times New Roman" w:hAnsi="Times New Roman" w:cs="Times New Roman"/>
      <w:kern w:val="3"/>
      <w:sz w:val="24"/>
      <w:szCs w:val="24"/>
      <w:lang w:val="en-US" w:eastAsia="zh-CN" w:bidi="en-US"/>
    </w:rPr>
  </w:style>
  <w:style w:type="numbering" w:customStyle="1" w:styleId="WW8Num29">
    <w:name w:val="WW8Num29"/>
    <w:basedOn w:val="a2"/>
    <w:rsid w:val="00A43CA3"/>
    <w:pPr>
      <w:numPr>
        <w:numId w:val="35"/>
      </w:numPr>
    </w:pPr>
  </w:style>
  <w:style w:type="numbering" w:customStyle="1" w:styleId="WW8Num3">
    <w:name w:val="WW8Num3"/>
    <w:basedOn w:val="a2"/>
    <w:rsid w:val="00A43CA3"/>
    <w:pPr>
      <w:numPr>
        <w:numId w:val="36"/>
      </w:numPr>
    </w:pPr>
  </w:style>
  <w:style w:type="paragraph" w:customStyle="1" w:styleId="Textbody">
    <w:name w:val="Text body"/>
    <w:basedOn w:val="Standard"/>
    <w:rsid w:val="00A43CA3"/>
    <w:pPr>
      <w:widowControl/>
      <w:spacing w:after="200" w:line="360" w:lineRule="auto"/>
      <w:ind w:right="-8" w:firstLine="709"/>
      <w:jc w:val="both"/>
    </w:pPr>
    <w:rPr>
      <w:rFonts w:eastAsia="Times New Roman" w:cs="Times New Roman"/>
      <w:sz w:val="28"/>
      <w:lang w:val="en-US" w:eastAsia="zh-CN" w:bidi="en-US"/>
    </w:rPr>
  </w:style>
  <w:style w:type="numbering" w:customStyle="1" w:styleId="WWOutlineListStyle">
    <w:name w:val="WW_OutlineListStyle"/>
    <w:basedOn w:val="a2"/>
    <w:rsid w:val="00A43CA3"/>
    <w:pPr>
      <w:numPr>
        <w:numId w:val="37"/>
      </w:numPr>
    </w:pPr>
  </w:style>
  <w:style w:type="paragraph" w:customStyle="1" w:styleId="S">
    <w:name w:val="S_Нумерованный"/>
    <w:basedOn w:val="a"/>
    <w:rsid w:val="00A43CA3"/>
    <w:pPr>
      <w:keepNext/>
      <w:keepLines/>
      <w:numPr>
        <w:ilvl w:val="1"/>
        <w:numId w:val="37"/>
      </w:numPr>
      <w:suppressAutoHyphens/>
      <w:autoSpaceDN w:val="0"/>
      <w:spacing w:before="200" w:after="0" w:line="276" w:lineRule="auto"/>
      <w:jc w:val="both"/>
      <w:textAlignment w:val="baseline"/>
      <w:outlineLvl w:val="1"/>
    </w:pPr>
    <w:rPr>
      <w:rFonts w:ascii="Cambria" w:eastAsia="Times New Roman" w:hAnsi="Cambria" w:cs="Times New Roman"/>
      <w:bCs/>
      <w:color w:val="4F81BD"/>
      <w:kern w:val="3"/>
      <w:sz w:val="26"/>
      <w:szCs w:val="26"/>
      <w:lang w:val="en-US" w:eastAsia="zh-CN" w:bidi="en-US"/>
    </w:rPr>
  </w:style>
  <w:style w:type="numbering" w:customStyle="1" w:styleId="WW8Num5">
    <w:name w:val="WW8Num5"/>
    <w:basedOn w:val="a2"/>
    <w:rsid w:val="00A43CA3"/>
    <w:pPr>
      <w:numPr>
        <w:numId w:val="38"/>
      </w:numPr>
    </w:pPr>
  </w:style>
  <w:style w:type="numbering" w:customStyle="1" w:styleId="WW8Num11">
    <w:name w:val="WW8Num11"/>
    <w:basedOn w:val="a2"/>
    <w:rsid w:val="00A43CA3"/>
    <w:pPr>
      <w:numPr>
        <w:numId w:val="41"/>
      </w:numPr>
    </w:pPr>
  </w:style>
  <w:style w:type="numbering" w:customStyle="1" w:styleId="WW8Num32">
    <w:name w:val="WW8Num32"/>
    <w:basedOn w:val="a2"/>
    <w:rsid w:val="00A43CA3"/>
    <w:pPr>
      <w:numPr>
        <w:numId w:val="39"/>
      </w:numPr>
    </w:pPr>
  </w:style>
  <w:style w:type="paragraph" w:customStyle="1" w:styleId="Footnote">
    <w:name w:val="Footnote"/>
    <w:basedOn w:val="Standard"/>
    <w:rsid w:val="00A43CA3"/>
    <w:pPr>
      <w:widowControl/>
      <w:spacing w:after="200" w:line="276" w:lineRule="auto"/>
    </w:pPr>
    <w:rPr>
      <w:rFonts w:eastAsia="Times New Roman" w:cs="Times New Roman"/>
      <w:sz w:val="22"/>
      <w:szCs w:val="22"/>
      <w:lang w:val="en-US" w:eastAsia="zh-CN" w:bidi="en-US"/>
    </w:rPr>
  </w:style>
  <w:style w:type="numbering" w:customStyle="1" w:styleId="WW8Num14">
    <w:name w:val="WW8Num14"/>
    <w:basedOn w:val="a2"/>
    <w:rsid w:val="00A43CA3"/>
    <w:pPr>
      <w:numPr>
        <w:numId w:val="40"/>
      </w:numPr>
    </w:pPr>
  </w:style>
  <w:style w:type="paragraph" w:customStyle="1" w:styleId="Style5">
    <w:name w:val="Style5"/>
    <w:basedOn w:val="Standard"/>
    <w:rsid w:val="00A43CA3"/>
    <w:pPr>
      <w:widowControl/>
      <w:spacing w:after="200" w:line="181" w:lineRule="exact"/>
      <w:ind w:firstLine="209"/>
      <w:jc w:val="both"/>
    </w:pPr>
    <w:rPr>
      <w:rFonts w:ascii="Century Schoolbook" w:eastAsia="Times New Roman" w:hAnsi="Century Schoolbook" w:cs="Century Schoolbook"/>
      <w:lang w:val="en-US" w:eastAsia="zh-CN" w:bidi="en-US"/>
    </w:rPr>
  </w:style>
  <w:style w:type="paragraph" w:customStyle="1" w:styleId="100">
    <w:name w:val="Таблица10Пункт"/>
    <w:basedOn w:val="Standard"/>
    <w:rsid w:val="00A43CA3"/>
    <w:pPr>
      <w:widowControl/>
      <w:spacing w:line="360" w:lineRule="auto"/>
      <w:jc w:val="center"/>
    </w:pPr>
    <w:rPr>
      <w:rFonts w:ascii="Arial Narrow" w:eastAsia="Times New Roman" w:hAnsi="Arial Narrow"/>
      <w:b/>
      <w:color w:val="000000"/>
      <w:lang w:eastAsia="zh-CN" w:bidi="en-US"/>
    </w:rPr>
  </w:style>
  <w:style w:type="paragraph" w:customStyle="1" w:styleId="51">
    <w:name w:val="Заголовок 51"/>
    <w:basedOn w:val="Standard"/>
    <w:next w:val="Standard"/>
    <w:rsid w:val="00A43CA3"/>
    <w:pPr>
      <w:keepNext/>
      <w:keepLines/>
      <w:widowControl/>
      <w:spacing w:before="200" w:line="276" w:lineRule="auto"/>
    </w:pPr>
    <w:rPr>
      <w:rFonts w:ascii="Cambria" w:eastAsia="Times New Roman" w:hAnsi="Cambria" w:cs="Times New Roman"/>
      <w:color w:val="243F60"/>
      <w:sz w:val="22"/>
      <w:szCs w:val="22"/>
      <w:lang w:val="en-US" w:eastAsia="zh-CN" w:bidi="en-US"/>
    </w:rPr>
  </w:style>
  <w:style w:type="paragraph" w:customStyle="1" w:styleId="zagl">
    <w:name w:val="zagl"/>
    <w:basedOn w:val="Standard"/>
    <w:rsid w:val="00A43CA3"/>
    <w:pPr>
      <w:widowControl/>
      <w:spacing w:before="280" w:after="280" w:line="276" w:lineRule="auto"/>
    </w:pPr>
    <w:rPr>
      <w:rFonts w:eastAsia="Times New Roman" w:cs="Times New Roman"/>
      <w:lang w:val="en-US" w:eastAsia="zh-CN" w:bidi="en-US"/>
    </w:rPr>
  </w:style>
  <w:style w:type="character" w:customStyle="1" w:styleId="FootnoteSymbol">
    <w:name w:val="Footnote Symbol"/>
    <w:rsid w:val="00A43CA3"/>
    <w:rPr>
      <w:position w:val="0"/>
      <w:vertAlign w:val="superscript"/>
    </w:rPr>
  </w:style>
  <w:style w:type="character" w:styleId="aff1">
    <w:name w:val="footnote reference"/>
    <w:uiPriority w:val="99"/>
    <w:semiHidden/>
    <w:unhideWhenUsed/>
    <w:rsid w:val="00A43CA3"/>
    <w:rPr>
      <w:vertAlign w:val="superscript"/>
    </w:rPr>
  </w:style>
  <w:style w:type="paragraph" w:customStyle="1" w:styleId="S2">
    <w:name w:val="S_Обычный в таблице"/>
    <w:basedOn w:val="Standard"/>
    <w:rsid w:val="00A43CA3"/>
    <w:pPr>
      <w:widowControl/>
      <w:spacing w:after="200" w:line="360" w:lineRule="auto"/>
      <w:jc w:val="center"/>
    </w:pPr>
    <w:rPr>
      <w:rFonts w:eastAsia="Times New Roman" w:cs="Times New Roman"/>
      <w:lang w:val="en-US" w:eastAsia="zh-CN" w:bidi="en-US"/>
    </w:rPr>
  </w:style>
  <w:style w:type="paragraph" w:customStyle="1" w:styleId="0">
    <w:name w:val="Основной текст 0"/>
    <w:basedOn w:val="Standard"/>
    <w:rsid w:val="00A43CA3"/>
    <w:pPr>
      <w:ind w:firstLine="539"/>
      <w:jc w:val="both"/>
    </w:pPr>
    <w:rPr>
      <w:rFonts w:eastAsia="Calibri"/>
      <w:color w:val="000000"/>
    </w:rPr>
  </w:style>
  <w:style w:type="paragraph" w:customStyle="1" w:styleId="00">
    <w:name w:val="Основной 0"/>
    <w:aliases w:val="95ПК"/>
    <w:basedOn w:val="Standard"/>
    <w:link w:val="01"/>
    <w:qFormat/>
    <w:rsid w:val="00A43CA3"/>
    <w:pPr>
      <w:ind w:firstLine="539"/>
      <w:jc w:val="both"/>
    </w:pPr>
    <w:rPr>
      <w:rFonts w:eastAsia="Calibri" w:cs="Times New Roman"/>
      <w:lang w:val="x-none" w:eastAsia="x-none"/>
    </w:rPr>
  </w:style>
  <w:style w:type="paragraph" w:customStyle="1" w:styleId="Quotations">
    <w:name w:val="Quotations"/>
    <w:basedOn w:val="Standard"/>
    <w:rsid w:val="00A43CA3"/>
    <w:pPr>
      <w:spacing w:line="360" w:lineRule="auto"/>
      <w:ind w:left="284" w:right="459"/>
    </w:pPr>
    <w:rPr>
      <w:sz w:val="28"/>
      <w:szCs w:val="20"/>
    </w:rPr>
  </w:style>
  <w:style w:type="paragraph" w:customStyle="1" w:styleId="ConsPlusTitle">
    <w:name w:val="ConsPlusTitle"/>
    <w:rsid w:val="00A43CA3"/>
    <w:pPr>
      <w:suppressAutoHyphens/>
      <w:spacing w:after="0" w:line="100" w:lineRule="atLeast"/>
    </w:pPr>
    <w:rPr>
      <w:rFonts w:ascii="Arial" w:eastAsia="Times New Roman" w:hAnsi="Arial" w:cs="Times New Roman"/>
      <w:b/>
      <w:bCs/>
      <w:sz w:val="20"/>
      <w:szCs w:val="20"/>
      <w:lang w:eastAsia="ru-RU"/>
    </w:rPr>
  </w:style>
  <w:style w:type="paragraph" w:customStyle="1" w:styleId="220">
    <w:name w:val="Основной текст 22"/>
    <w:rsid w:val="00A43CA3"/>
    <w:pPr>
      <w:widowControl w:val="0"/>
      <w:suppressAutoHyphens/>
      <w:spacing w:after="120" w:line="480" w:lineRule="auto"/>
    </w:pPr>
    <w:rPr>
      <w:rFonts w:ascii="Times New Roman" w:eastAsia="Lucida Sans Unicode" w:hAnsi="Times New Roman" w:cs="Times New Roman"/>
      <w:sz w:val="24"/>
      <w:szCs w:val="24"/>
      <w:lang w:eastAsia="ru-RU"/>
    </w:rPr>
  </w:style>
  <w:style w:type="paragraph" w:customStyle="1" w:styleId="312">
    <w:name w:val="Основной текст 31"/>
    <w:rsid w:val="00A43CA3"/>
    <w:pPr>
      <w:widowControl w:val="0"/>
      <w:suppressAutoHyphens/>
      <w:spacing w:after="120" w:line="240" w:lineRule="auto"/>
    </w:pPr>
    <w:rPr>
      <w:rFonts w:ascii="Times New Roman" w:eastAsia="Lucida Sans Unicode" w:hAnsi="Times New Roman" w:cs="Times New Roman"/>
      <w:sz w:val="16"/>
      <w:szCs w:val="16"/>
      <w:lang w:eastAsia="ru-RU"/>
    </w:rPr>
  </w:style>
  <w:style w:type="paragraph" w:customStyle="1" w:styleId="3110">
    <w:name w:val="Основной текст с отступом 311"/>
    <w:basedOn w:val="a"/>
    <w:rsid w:val="00A43CA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2">
    <w:name w:val="Текст в заданном формате"/>
    <w:basedOn w:val="a"/>
    <w:rsid w:val="00A43CA3"/>
    <w:pPr>
      <w:widowControl w:val="0"/>
      <w:suppressAutoHyphens/>
      <w:spacing w:after="0" w:line="240" w:lineRule="auto"/>
    </w:pPr>
    <w:rPr>
      <w:rFonts w:ascii="Courier New" w:eastAsia="Courier New" w:hAnsi="Courier New" w:cs="Courier New"/>
      <w:kern w:val="1"/>
      <w:sz w:val="20"/>
      <w:szCs w:val="20"/>
      <w:lang w:eastAsia="ru-RU"/>
    </w:rPr>
  </w:style>
  <w:style w:type="numbering" w:styleId="1ai">
    <w:name w:val="Outline List 1"/>
    <w:basedOn w:val="a2"/>
    <w:semiHidden/>
    <w:rsid w:val="00A43CA3"/>
    <w:pPr>
      <w:numPr>
        <w:numId w:val="42"/>
      </w:numPr>
    </w:pPr>
  </w:style>
  <w:style w:type="paragraph" w:styleId="aff3">
    <w:name w:val="No Spacing"/>
    <w:link w:val="aff4"/>
    <w:autoRedefine/>
    <w:uiPriority w:val="1"/>
    <w:qFormat/>
    <w:rsid w:val="00A43CA3"/>
    <w:pPr>
      <w:spacing w:after="0" w:line="240" w:lineRule="auto"/>
      <w:ind w:left="-34" w:right="-120"/>
      <w:jc w:val="center"/>
    </w:pPr>
    <w:rPr>
      <w:rFonts w:ascii="Times New Roman" w:eastAsia="Times New Roman" w:hAnsi="Times New Roman" w:cs="Times New Roman"/>
      <w:szCs w:val="26"/>
    </w:rPr>
  </w:style>
  <w:style w:type="character" w:customStyle="1" w:styleId="aff4">
    <w:name w:val="Без интервала Знак"/>
    <w:link w:val="aff3"/>
    <w:uiPriority w:val="1"/>
    <w:rsid w:val="00A43CA3"/>
    <w:rPr>
      <w:rFonts w:ascii="Times New Roman" w:eastAsia="Times New Roman" w:hAnsi="Times New Roman" w:cs="Times New Roman"/>
      <w:szCs w:val="26"/>
    </w:rPr>
  </w:style>
  <w:style w:type="character" w:styleId="aff5">
    <w:name w:val="Strong"/>
    <w:qFormat/>
    <w:rsid w:val="00A43CA3"/>
    <w:rPr>
      <w:b/>
      <w:bCs/>
    </w:rPr>
  </w:style>
  <w:style w:type="paragraph" w:customStyle="1" w:styleId="textreview1">
    <w:name w:val="text_review1"/>
    <w:basedOn w:val="a"/>
    <w:rsid w:val="00A43CA3"/>
    <w:pPr>
      <w:pBdr>
        <w:bottom w:val="single" w:sz="6" w:space="0" w:color="F0F0F0"/>
      </w:pBdr>
      <w:spacing w:before="75" w:after="180" w:line="240" w:lineRule="auto"/>
    </w:pPr>
    <w:rPr>
      <w:rFonts w:ascii="Times New Roman" w:eastAsia="Times New Roman" w:hAnsi="Times New Roman" w:cs="Times New Roman"/>
      <w:caps/>
      <w:sz w:val="20"/>
      <w:szCs w:val="20"/>
      <w:lang w:eastAsia="ru-RU"/>
    </w:rPr>
  </w:style>
  <w:style w:type="paragraph" w:customStyle="1" w:styleId="ConsTitle">
    <w:name w:val="ConsTitle"/>
    <w:rsid w:val="00A43CA3"/>
    <w:pPr>
      <w:widowControl w:val="0"/>
      <w:suppressAutoHyphens/>
      <w:autoSpaceDE w:val="0"/>
      <w:autoSpaceDN w:val="0"/>
      <w:spacing w:after="0" w:line="240" w:lineRule="auto"/>
      <w:textAlignment w:val="baseline"/>
    </w:pPr>
    <w:rPr>
      <w:rFonts w:ascii="Arial" w:eastAsia="Arial" w:hAnsi="Arial" w:cs="Arial"/>
      <w:b/>
      <w:bCs/>
      <w:kern w:val="3"/>
      <w:sz w:val="20"/>
      <w:szCs w:val="20"/>
      <w:lang w:eastAsia="ru-RU"/>
    </w:rPr>
  </w:style>
  <w:style w:type="paragraph" w:customStyle="1" w:styleId="aff6">
    <w:name w:val="Знак Знак Знак Знак Знак Знак"/>
    <w:basedOn w:val="a"/>
    <w:rsid w:val="00A43CA3"/>
    <w:pPr>
      <w:spacing w:line="240" w:lineRule="exact"/>
    </w:pPr>
    <w:rPr>
      <w:rFonts w:ascii="Verdana" w:eastAsia="Times New Roman" w:hAnsi="Verdana" w:cs="Times New Roman"/>
      <w:sz w:val="20"/>
      <w:szCs w:val="20"/>
      <w:lang w:val="en-US"/>
    </w:rPr>
  </w:style>
  <w:style w:type="paragraph" w:customStyle="1" w:styleId="101">
    <w:name w:val="1 Основной текст 01"/>
    <w:aliases w:val="95 ПК1,А. Основной текст 0 Знак Знак Знак Знак Знак Знак1,А. Основной текст 01,Основной текст 01,А. Основной текст 0 Знак Знак Знак Знак1,А. Основной текст 0 Знак Знак1,1. Основной текст 01"/>
    <w:basedOn w:val="a"/>
    <w:rsid w:val="00A43CA3"/>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1">
    <w:name w:val="Основной 0 Знак"/>
    <w:aliases w:val="95ПК Знак"/>
    <w:link w:val="00"/>
    <w:locked/>
    <w:rsid w:val="00A43CA3"/>
    <w:rPr>
      <w:rFonts w:ascii="Times New Roman" w:eastAsia="Calibri" w:hAnsi="Times New Roman" w:cs="Times New Roman"/>
      <w:kern w:val="3"/>
      <w:sz w:val="24"/>
      <w:szCs w:val="24"/>
      <w:lang w:val="x-none" w:eastAsia="x-none"/>
    </w:rPr>
  </w:style>
  <w:style w:type="paragraph" w:customStyle="1" w:styleId="1a">
    <w:name w:val="Стиль1гп Знак"/>
    <w:basedOn w:val="a"/>
    <w:link w:val="1b"/>
    <w:rsid w:val="00A43CA3"/>
    <w:pPr>
      <w:spacing w:after="200" w:line="276" w:lineRule="auto"/>
      <w:ind w:firstLine="708"/>
      <w:jc w:val="both"/>
    </w:pPr>
    <w:rPr>
      <w:rFonts w:ascii="Times New Roman" w:eastAsia="Calibri" w:hAnsi="Times New Roman" w:cs="Times New Roman"/>
      <w:sz w:val="24"/>
      <w:szCs w:val="24"/>
      <w:lang w:val="x-none"/>
    </w:rPr>
  </w:style>
  <w:style w:type="character" w:customStyle="1" w:styleId="1b">
    <w:name w:val="Стиль1гп Знак Знак"/>
    <w:link w:val="1a"/>
    <w:rsid w:val="00A43CA3"/>
    <w:rPr>
      <w:rFonts w:ascii="Times New Roman" w:eastAsia="Calibri" w:hAnsi="Times New Roman" w:cs="Times New Roman"/>
      <w:sz w:val="24"/>
      <w:szCs w:val="24"/>
      <w:lang w:val="x-none"/>
    </w:rPr>
  </w:style>
  <w:style w:type="numbering" w:customStyle="1" w:styleId="WW8Num4">
    <w:name w:val="WW8Num4"/>
    <w:basedOn w:val="a2"/>
    <w:rsid w:val="00A43CA3"/>
    <w:pPr>
      <w:numPr>
        <w:numId w:val="43"/>
      </w:numPr>
    </w:pPr>
  </w:style>
  <w:style w:type="paragraph" w:customStyle="1" w:styleId="western">
    <w:name w:val="western"/>
    <w:basedOn w:val="a"/>
    <w:rsid w:val="00A43CA3"/>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customStyle="1" w:styleId="-">
    <w:name w:val="Обычный слева - ЛГП"/>
    <w:basedOn w:val="a"/>
    <w:rsid w:val="00A43CA3"/>
    <w:pPr>
      <w:tabs>
        <w:tab w:val="left" w:pos="567"/>
        <w:tab w:val="left" w:pos="851"/>
        <w:tab w:val="left" w:pos="1247"/>
        <w:tab w:val="left" w:pos="6840"/>
      </w:tabs>
      <w:suppressAutoHyphens/>
      <w:spacing w:after="0" w:line="240" w:lineRule="auto"/>
      <w:ind w:firstLine="567"/>
      <w:jc w:val="both"/>
    </w:pPr>
    <w:rPr>
      <w:rFonts w:ascii="Times New Roman" w:eastAsia="Arial" w:hAnsi="Times New Roman" w:cs="Times New Roman"/>
      <w:szCs w:val="24"/>
      <w:lang w:eastAsia="ar-SA"/>
    </w:rPr>
  </w:style>
  <w:style w:type="paragraph" w:customStyle="1" w:styleId="aff7">
    <w:name w:val="Базовый"/>
    <w:rsid w:val="00A43CA3"/>
    <w:pPr>
      <w:tabs>
        <w:tab w:val="left" w:pos="709"/>
      </w:tabs>
      <w:suppressAutoHyphens/>
      <w:spacing w:after="200" w:line="276" w:lineRule="auto"/>
    </w:pPr>
    <w:rPr>
      <w:rFonts w:ascii="Calibri" w:eastAsia="Times New Roman" w:hAnsi="Calibri" w:cs="Calibri"/>
      <w:lang w:val="en-US" w:eastAsia="zh-CN" w:bidi="en-US"/>
    </w:rPr>
  </w:style>
  <w:style w:type="character" w:customStyle="1" w:styleId="aff8">
    <w:name w:val="Выделение жирным"/>
    <w:rsid w:val="00A43CA3"/>
    <w:rPr>
      <w:b/>
      <w:bCs/>
    </w:rPr>
  </w:style>
  <w:style w:type="paragraph" w:customStyle="1" w:styleId="28">
    <w:name w:val="Îñíîâíîé òåêñò 2"/>
    <w:basedOn w:val="a"/>
    <w:rsid w:val="00A43CA3"/>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paragraph" w:customStyle="1" w:styleId="formattext">
    <w:name w:val="formattext"/>
    <w:basedOn w:val="a"/>
    <w:rsid w:val="00A43C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basedOn w:val="a"/>
    <w:next w:val="a"/>
    <w:link w:val="1c"/>
    <w:uiPriority w:val="10"/>
    <w:qFormat/>
    <w:rsid w:val="00A43C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c">
    <w:name w:val="Название Знак1"/>
    <w:basedOn w:val="a0"/>
    <w:link w:val="af"/>
    <w:uiPriority w:val="10"/>
    <w:rsid w:val="00A43CA3"/>
    <w:rPr>
      <w:rFonts w:asciiTheme="majorHAnsi" w:eastAsiaTheme="majorEastAsia" w:hAnsiTheme="majorHAnsi" w:cstheme="majorBidi"/>
      <w:spacing w:val="-10"/>
      <w:kern w:val="28"/>
      <w:sz w:val="56"/>
      <w:szCs w:val="56"/>
    </w:rPr>
  </w:style>
  <w:style w:type="character" w:customStyle="1" w:styleId="aff9">
    <w:name w:val="Гипертекстовая ссылка"/>
    <w:uiPriority w:val="99"/>
    <w:rsid w:val="00B337AF"/>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640284">
      <w:bodyDiv w:val="1"/>
      <w:marLeft w:val="0"/>
      <w:marRight w:val="0"/>
      <w:marTop w:val="0"/>
      <w:marBottom w:val="0"/>
      <w:divBdr>
        <w:top w:val="none" w:sz="0" w:space="0" w:color="auto"/>
        <w:left w:val="none" w:sz="0" w:space="0" w:color="auto"/>
        <w:bottom w:val="none" w:sz="0" w:space="0" w:color="auto"/>
        <w:right w:val="none" w:sz="0" w:space="0" w:color="auto"/>
      </w:divBdr>
    </w:div>
    <w:div w:id="631250075">
      <w:bodyDiv w:val="1"/>
      <w:marLeft w:val="0"/>
      <w:marRight w:val="0"/>
      <w:marTop w:val="0"/>
      <w:marBottom w:val="0"/>
      <w:divBdr>
        <w:top w:val="none" w:sz="0" w:space="0" w:color="auto"/>
        <w:left w:val="none" w:sz="0" w:space="0" w:color="auto"/>
        <w:bottom w:val="none" w:sz="0" w:space="0" w:color="auto"/>
        <w:right w:val="none" w:sz="0" w:space="0" w:color="auto"/>
      </w:divBdr>
    </w:div>
    <w:div w:id="778918614">
      <w:bodyDiv w:val="1"/>
      <w:marLeft w:val="0"/>
      <w:marRight w:val="0"/>
      <w:marTop w:val="0"/>
      <w:marBottom w:val="0"/>
      <w:divBdr>
        <w:top w:val="none" w:sz="0" w:space="0" w:color="auto"/>
        <w:left w:val="none" w:sz="0" w:space="0" w:color="auto"/>
        <w:bottom w:val="none" w:sz="0" w:space="0" w:color="auto"/>
        <w:right w:val="none" w:sz="0" w:space="0" w:color="auto"/>
      </w:divBdr>
    </w:div>
    <w:div w:id="1547140897">
      <w:bodyDiv w:val="1"/>
      <w:marLeft w:val="0"/>
      <w:marRight w:val="0"/>
      <w:marTop w:val="0"/>
      <w:marBottom w:val="0"/>
      <w:divBdr>
        <w:top w:val="none" w:sz="0" w:space="0" w:color="auto"/>
        <w:left w:val="none" w:sz="0" w:space="0" w:color="auto"/>
        <w:bottom w:val="none" w:sz="0" w:space="0" w:color="auto"/>
        <w:right w:val="none" w:sz="0" w:space="0" w:color="auto"/>
      </w:divBdr>
    </w:div>
    <w:div w:id="1561213409">
      <w:bodyDiv w:val="1"/>
      <w:marLeft w:val="0"/>
      <w:marRight w:val="0"/>
      <w:marTop w:val="0"/>
      <w:marBottom w:val="0"/>
      <w:divBdr>
        <w:top w:val="none" w:sz="0" w:space="0" w:color="auto"/>
        <w:left w:val="none" w:sz="0" w:space="0" w:color="auto"/>
        <w:bottom w:val="none" w:sz="0" w:space="0" w:color="auto"/>
        <w:right w:val="none" w:sz="0" w:space="0" w:color="auto"/>
      </w:divBdr>
    </w:div>
    <w:div w:id="208818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evica\Desktop\&#1055;&#1088;&#1072;&#1074;&#1080;&#1083;&#1072;\&#1055;&#1047;&#1080;&#1047;%20&#1055;&#1086;&#1076;&#1076;&#1091;&#1073;&#1088;&#1086;&#1074;&#1089;&#1082;&#1086;&#1077;%20&#1057;&#1055;%20-%202020.doc" TargetMode="External"/><Relationship Id="rId18" Type="http://schemas.openxmlformats.org/officeDocument/2006/relationships/hyperlink" Target="file:///C:\Users\devica\Desktop\&#1055;&#1088;&#1072;&#1074;&#1080;&#1083;&#1072;\&#1055;&#1047;&#1080;&#1047;%20&#1055;&#1086;&#1076;&#1076;&#1091;&#1073;&#1088;&#1086;&#1074;&#1089;&#1082;&#1086;&#1077;%20&#1057;&#1055;%20-%202020.doc" TargetMode="External"/><Relationship Id="rId26" Type="http://schemas.openxmlformats.org/officeDocument/2006/relationships/hyperlink" Target="file:///C:\Users\devica\Desktop\&#1055;&#1088;&#1072;&#1074;&#1080;&#1083;&#1072;\&#1055;&#1047;&#1080;&#1047;%20&#1055;&#1086;&#1076;&#1076;&#1091;&#1073;&#1088;&#1086;&#1074;&#1089;&#1082;&#1086;&#1077;%20&#1057;&#1055;%20-%202020.doc" TargetMode="External"/><Relationship Id="rId39" Type="http://schemas.openxmlformats.org/officeDocument/2006/relationships/hyperlink" Target="file:///C:\Users\devica\Desktop\&#1055;&#1088;&#1072;&#1074;&#1080;&#1083;&#1072;\&#1055;&#1047;&#1080;&#1047;%20&#1055;&#1086;&#1076;&#1076;&#1091;&#1073;&#1088;&#1086;&#1074;&#1089;&#1082;&#1086;&#1077;%20&#1057;&#1055;%20-%202020.doc" TargetMode="External"/><Relationship Id="rId21" Type="http://schemas.openxmlformats.org/officeDocument/2006/relationships/hyperlink" Target="file:///C:\Users\devica\Desktop\&#1055;&#1088;&#1072;&#1074;&#1080;&#1083;&#1072;\&#1055;&#1047;&#1080;&#1047;%20&#1055;&#1086;&#1076;&#1076;&#1091;&#1073;&#1088;&#1086;&#1074;&#1089;&#1082;&#1086;&#1077;%20&#1057;&#1055;%20-%202020.doc" TargetMode="External"/><Relationship Id="rId34" Type="http://schemas.openxmlformats.org/officeDocument/2006/relationships/hyperlink" Target="file:///C:\Users\devica\Desktop\&#1055;&#1088;&#1072;&#1074;&#1080;&#1083;&#1072;\&#1055;&#1047;&#1080;&#1047;%20&#1055;&#1086;&#1076;&#1076;&#1091;&#1073;&#1088;&#1086;&#1074;&#1089;&#1082;&#1086;&#1077;%20&#1057;&#1055;%20-%202020.doc" TargetMode="External"/><Relationship Id="rId42" Type="http://schemas.openxmlformats.org/officeDocument/2006/relationships/hyperlink" Target="file:///C:\Users\devica\Desktop\&#1055;&#1088;&#1072;&#1074;&#1080;&#1083;&#1072;\&#1055;&#1047;&#1080;&#1047;%20&#1055;&#1086;&#1076;&#1076;&#1091;&#1073;&#1088;&#1086;&#1074;&#1089;&#1082;&#1086;&#1077;%20&#1057;&#1055;%20-%202020.doc" TargetMode="External"/><Relationship Id="rId47" Type="http://schemas.openxmlformats.org/officeDocument/2006/relationships/hyperlink" Target="file:///C:\Users\devica\Desktop\&#1055;&#1088;&#1072;&#1074;&#1080;&#1083;&#1072;\&#1055;&#1047;&#1080;&#1047;%20&#1055;&#1086;&#1076;&#1076;&#1091;&#1073;&#1088;&#1086;&#1074;&#1089;&#1082;&#1086;&#1077;%20&#1057;&#1055;%20-%202020.doc" TargetMode="External"/><Relationship Id="rId50" Type="http://schemas.openxmlformats.org/officeDocument/2006/relationships/hyperlink" Target="file:///C:\Users\devica\Desktop\&#1055;&#1088;&#1072;&#1074;&#1080;&#1083;&#1072;\&#1055;&#1047;&#1080;&#1047;%20&#1055;&#1086;&#1076;&#1076;&#1091;&#1073;&#1088;&#1086;&#1074;&#1089;&#1082;&#1086;&#1077;%20&#1057;&#1055;%20-%202020.doc" TargetMode="External"/><Relationship Id="rId55" Type="http://schemas.openxmlformats.org/officeDocument/2006/relationships/hyperlink" Target="file:///C:\Users\devica\Desktop\&#1055;&#1088;&#1072;&#1074;&#1080;&#1083;&#1072;\&#1055;&#1047;&#1080;&#1047;%20&#1055;&#1086;&#1076;&#1076;&#1091;&#1073;&#1088;&#1086;&#1074;&#1089;&#1082;&#1086;&#1077;%20&#1057;&#1055;%20-%202020.doc" TargetMode="External"/><Relationship Id="rId63" Type="http://schemas.openxmlformats.org/officeDocument/2006/relationships/hyperlink" Target="consultantplus://offline/ref=47EDE887F1FD97454B9523A3DD25BD337180A3A9266EAC074ACD0434B2UExFI" TargetMode="External"/><Relationship Id="rId68" Type="http://schemas.openxmlformats.org/officeDocument/2006/relationships/hyperlink" Target="http://dokipedia.ru/document/5152939?pid=19" TargetMode="External"/><Relationship Id="rId7" Type="http://schemas.openxmlformats.org/officeDocument/2006/relationships/hyperlink" Target="file:///C:\Users\devica\Desktop\&#1055;&#1088;&#1072;&#1074;&#1080;&#1083;&#1072;\&#1055;&#1047;&#1080;&#1047;%20&#1055;&#1086;&#1076;&#1076;&#1091;&#1073;&#1088;&#1086;&#1074;&#1089;&#1082;&#1086;&#1077;%20&#1057;&#1055;%20-%202020.doc" TargetMode="External"/><Relationship Id="rId71" Type="http://schemas.openxmlformats.org/officeDocument/2006/relationships/hyperlink" Target="http://dokipedia.ru/document/5152939?pid=17" TargetMode="External"/><Relationship Id="rId2" Type="http://schemas.openxmlformats.org/officeDocument/2006/relationships/numbering" Target="numbering.xml"/><Relationship Id="rId16" Type="http://schemas.openxmlformats.org/officeDocument/2006/relationships/hyperlink" Target="file:///C:\Users\devica\Desktop\&#1055;&#1088;&#1072;&#1074;&#1080;&#1083;&#1072;\&#1055;&#1047;&#1080;&#1047;%20&#1055;&#1086;&#1076;&#1076;&#1091;&#1073;&#1088;&#1086;&#1074;&#1089;&#1082;&#1086;&#1077;%20&#1057;&#1055;%20-%202020.doc" TargetMode="External"/><Relationship Id="rId29" Type="http://schemas.openxmlformats.org/officeDocument/2006/relationships/hyperlink" Target="file:///C:\Users\devica\Desktop\&#1055;&#1088;&#1072;&#1074;&#1080;&#1083;&#1072;\&#1055;&#1047;&#1080;&#1047;%20&#1055;&#1086;&#1076;&#1076;&#1091;&#1073;&#1088;&#1086;&#1074;&#1089;&#1082;&#1086;&#1077;%20&#1057;&#1055;%20-%202020.doc" TargetMode="External"/><Relationship Id="rId11" Type="http://schemas.openxmlformats.org/officeDocument/2006/relationships/hyperlink" Target="file:///C:\Users\devica\Desktop\&#1055;&#1088;&#1072;&#1074;&#1080;&#1083;&#1072;\&#1055;&#1047;&#1080;&#1047;%20&#1055;&#1086;&#1076;&#1076;&#1091;&#1073;&#1088;&#1086;&#1074;&#1089;&#1082;&#1086;&#1077;%20&#1057;&#1055;%20-%202020.doc" TargetMode="External"/><Relationship Id="rId24" Type="http://schemas.openxmlformats.org/officeDocument/2006/relationships/hyperlink" Target="file:///C:\Users\devica\Desktop\&#1055;&#1088;&#1072;&#1074;&#1080;&#1083;&#1072;\&#1055;&#1047;&#1080;&#1047;%20&#1055;&#1086;&#1076;&#1076;&#1091;&#1073;&#1088;&#1086;&#1074;&#1089;&#1082;&#1086;&#1077;%20&#1057;&#1055;%20-%202020.doc" TargetMode="External"/><Relationship Id="rId32" Type="http://schemas.openxmlformats.org/officeDocument/2006/relationships/hyperlink" Target="file:///C:\Users\devica\Desktop\&#1055;&#1088;&#1072;&#1074;&#1080;&#1083;&#1072;\&#1055;&#1047;&#1080;&#1047;%20&#1055;&#1086;&#1076;&#1076;&#1091;&#1073;&#1088;&#1086;&#1074;&#1089;&#1082;&#1086;&#1077;%20&#1057;&#1055;%20-%202020.doc" TargetMode="External"/><Relationship Id="rId37" Type="http://schemas.openxmlformats.org/officeDocument/2006/relationships/hyperlink" Target="file:///C:\Users\devica\Desktop\&#1055;&#1088;&#1072;&#1074;&#1080;&#1083;&#1072;\&#1055;&#1047;&#1080;&#1047;%20&#1055;&#1086;&#1076;&#1076;&#1091;&#1073;&#1088;&#1086;&#1074;&#1089;&#1082;&#1086;&#1077;%20&#1057;&#1055;%20-%202020.doc" TargetMode="External"/><Relationship Id="rId40" Type="http://schemas.openxmlformats.org/officeDocument/2006/relationships/hyperlink" Target="file:///C:\Users\devica\Desktop\&#1055;&#1088;&#1072;&#1074;&#1080;&#1083;&#1072;\&#1055;&#1047;&#1080;&#1047;%20&#1055;&#1086;&#1076;&#1076;&#1091;&#1073;&#1088;&#1086;&#1074;&#1089;&#1082;&#1086;&#1077;%20&#1057;&#1055;%20-%202020.doc" TargetMode="External"/><Relationship Id="rId45" Type="http://schemas.openxmlformats.org/officeDocument/2006/relationships/hyperlink" Target="file:///C:\Users\devica\Desktop\&#1055;&#1088;&#1072;&#1074;&#1080;&#1083;&#1072;\&#1055;&#1047;&#1080;&#1047;%20&#1055;&#1086;&#1076;&#1076;&#1091;&#1073;&#1088;&#1086;&#1074;&#1089;&#1082;&#1086;&#1077;%20&#1057;&#1055;%20-%202020.doc" TargetMode="External"/><Relationship Id="rId53" Type="http://schemas.openxmlformats.org/officeDocument/2006/relationships/hyperlink" Target="file:///C:\Users\devica\Desktop\&#1055;&#1088;&#1072;&#1074;&#1080;&#1083;&#1072;\&#1055;&#1047;&#1080;&#1047;%20&#1055;&#1086;&#1076;&#1076;&#1091;&#1073;&#1088;&#1086;&#1074;&#1089;&#1082;&#1086;&#1077;%20&#1057;&#1055;%20-%202020.doc" TargetMode="External"/><Relationship Id="rId58" Type="http://schemas.openxmlformats.org/officeDocument/2006/relationships/hyperlink" Target="file:///C:\Users\devica\Desktop\&#1055;&#1088;&#1072;&#1074;&#1080;&#1083;&#1072;\&#1055;&#1047;&#1080;&#1047;%20&#1055;&#1086;&#1076;&#1076;&#1091;&#1073;&#1088;&#1086;&#1074;&#1089;&#1082;&#1086;&#1077;%20&#1057;&#1055;%20-%202020.doc" TargetMode="External"/><Relationship Id="rId66" Type="http://schemas.openxmlformats.org/officeDocument/2006/relationships/hyperlink" Target="http://dokipedia.ru/document/5152939?pid=17" TargetMode="External"/><Relationship Id="rId5" Type="http://schemas.openxmlformats.org/officeDocument/2006/relationships/settings" Target="settings.xml"/><Relationship Id="rId15" Type="http://schemas.openxmlformats.org/officeDocument/2006/relationships/hyperlink" Target="file:///C:\Users\devica\Desktop\&#1055;&#1088;&#1072;&#1074;&#1080;&#1083;&#1072;\&#1055;&#1047;&#1080;&#1047;%20&#1055;&#1086;&#1076;&#1076;&#1091;&#1073;&#1088;&#1086;&#1074;&#1089;&#1082;&#1086;&#1077;%20&#1057;&#1055;%20-%202020.doc" TargetMode="External"/><Relationship Id="rId23" Type="http://schemas.openxmlformats.org/officeDocument/2006/relationships/hyperlink" Target="file:///C:\Users\devica\Desktop\&#1055;&#1088;&#1072;&#1074;&#1080;&#1083;&#1072;\&#1055;&#1047;&#1080;&#1047;%20&#1055;&#1086;&#1076;&#1076;&#1091;&#1073;&#1088;&#1086;&#1074;&#1089;&#1082;&#1086;&#1077;%20&#1057;&#1055;%20-%202020.doc" TargetMode="External"/><Relationship Id="rId28" Type="http://schemas.openxmlformats.org/officeDocument/2006/relationships/hyperlink" Target="file:///C:\Users\devica\Desktop\&#1055;&#1088;&#1072;&#1074;&#1080;&#1083;&#1072;\&#1055;&#1047;&#1080;&#1047;%20&#1055;&#1086;&#1076;&#1076;&#1091;&#1073;&#1088;&#1086;&#1074;&#1089;&#1082;&#1086;&#1077;%20&#1057;&#1055;%20-%202020.doc" TargetMode="External"/><Relationship Id="rId36" Type="http://schemas.openxmlformats.org/officeDocument/2006/relationships/hyperlink" Target="file:///C:\Users\devica\Desktop\&#1055;&#1088;&#1072;&#1074;&#1080;&#1083;&#1072;\&#1055;&#1047;&#1080;&#1047;%20&#1055;&#1086;&#1076;&#1076;&#1091;&#1073;&#1088;&#1086;&#1074;&#1089;&#1082;&#1086;&#1077;%20&#1057;&#1055;%20-%202020.doc" TargetMode="External"/><Relationship Id="rId49" Type="http://schemas.openxmlformats.org/officeDocument/2006/relationships/hyperlink" Target="http://ru48.registrnpa.ru/" TargetMode="External"/><Relationship Id="rId57" Type="http://schemas.openxmlformats.org/officeDocument/2006/relationships/hyperlink" Target="file:///C:\Users\devica\Desktop\&#1055;&#1088;&#1072;&#1074;&#1080;&#1083;&#1072;\&#1055;&#1047;&#1080;&#1047;%20&#1055;&#1086;&#1076;&#1076;&#1091;&#1073;&#1088;&#1086;&#1074;&#1089;&#1082;&#1086;&#1077;%20&#1057;&#1055;%20-%202020.doc" TargetMode="External"/><Relationship Id="rId61" Type="http://schemas.openxmlformats.org/officeDocument/2006/relationships/hyperlink" Target="file:///C:\Users\devica\Desktop\&#1055;&#1088;&#1072;&#1074;&#1080;&#1083;&#1072;\&#1055;&#1047;&#1080;&#1047;%20&#1055;&#1086;&#1076;&#1076;&#1091;&#1073;&#1088;&#1086;&#1074;&#1089;&#1082;&#1086;&#1077;%20&#1057;&#1055;%20-%202020.doc" TargetMode="External"/><Relationship Id="rId10" Type="http://schemas.openxmlformats.org/officeDocument/2006/relationships/hyperlink" Target="file:///C:\Users\devica\Desktop\&#1055;&#1088;&#1072;&#1074;&#1080;&#1083;&#1072;\&#1055;&#1047;&#1080;&#1047;%20&#1055;&#1086;&#1076;&#1076;&#1091;&#1073;&#1088;&#1086;&#1074;&#1089;&#1082;&#1086;&#1077;%20&#1057;&#1055;%20-%202020.doc" TargetMode="External"/><Relationship Id="rId19" Type="http://schemas.openxmlformats.org/officeDocument/2006/relationships/hyperlink" Target="file:///C:\Users\devica\Desktop\&#1055;&#1088;&#1072;&#1074;&#1080;&#1083;&#1072;\&#1055;&#1047;&#1080;&#1047;%20&#1055;&#1086;&#1076;&#1076;&#1091;&#1073;&#1088;&#1086;&#1074;&#1089;&#1082;&#1086;&#1077;%20&#1057;&#1055;%20-%202020.doc" TargetMode="External"/><Relationship Id="rId31" Type="http://schemas.openxmlformats.org/officeDocument/2006/relationships/hyperlink" Target="file:///C:\Users\devica\Desktop\&#1055;&#1088;&#1072;&#1074;&#1080;&#1083;&#1072;\&#1055;&#1047;&#1080;&#1047;%20&#1055;&#1086;&#1076;&#1076;&#1091;&#1073;&#1088;&#1086;&#1074;&#1089;&#1082;&#1086;&#1077;%20&#1057;&#1055;%20-%202020.doc" TargetMode="External"/><Relationship Id="rId44" Type="http://schemas.openxmlformats.org/officeDocument/2006/relationships/hyperlink" Target="file:///C:\Users\devica\Desktop\&#1055;&#1088;&#1072;&#1074;&#1080;&#1083;&#1072;\&#1055;&#1047;&#1080;&#1047;%20&#1055;&#1086;&#1076;&#1076;&#1091;&#1073;&#1088;&#1086;&#1074;&#1089;&#1082;&#1086;&#1077;%20&#1057;&#1055;%20-%202020.doc" TargetMode="External"/><Relationship Id="rId52" Type="http://schemas.openxmlformats.org/officeDocument/2006/relationships/hyperlink" Target="file:///C:\Users\devica\Desktop\&#1055;&#1088;&#1072;&#1074;&#1080;&#1083;&#1072;\&#1055;&#1047;&#1080;&#1047;%20&#1055;&#1086;&#1076;&#1076;&#1091;&#1073;&#1088;&#1086;&#1074;&#1089;&#1082;&#1086;&#1077;%20&#1057;&#1055;%20-%202020.doc" TargetMode="External"/><Relationship Id="rId60" Type="http://schemas.openxmlformats.org/officeDocument/2006/relationships/hyperlink" Target="file:///C:\Users\devica\Desktop\&#1055;&#1088;&#1072;&#1074;&#1080;&#1083;&#1072;\&#1055;&#1047;&#1080;&#1047;%20&#1055;&#1086;&#1076;&#1076;&#1091;&#1073;&#1088;&#1086;&#1074;&#1089;&#1082;&#1086;&#1077;%20&#1057;&#1055;%20-%202020.doc" TargetMode="External"/><Relationship Id="rId65" Type="http://schemas.openxmlformats.org/officeDocument/2006/relationships/hyperlink" Target="http://dokipedia.ru/document/5152939?pid=16"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devica\Desktop\&#1055;&#1088;&#1072;&#1074;&#1080;&#1083;&#1072;\&#1055;&#1047;&#1080;&#1047;%20&#1055;&#1086;&#1076;&#1076;&#1091;&#1073;&#1088;&#1086;&#1074;&#1089;&#1082;&#1086;&#1077;%20&#1057;&#1055;%20-%202020.doc" TargetMode="External"/><Relationship Id="rId14" Type="http://schemas.openxmlformats.org/officeDocument/2006/relationships/hyperlink" Target="file:///C:\Users\devica\Desktop\&#1055;&#1088;&#1072;&#1074;&#1080;&#1083;&#1072;\&#1055;&#1047;&#1080;&#1047;%20&#1055;&#1086;&#1076;&#1076;&#1091;&#1073;&#1088;&#1086;&#1074;&#1089;&#1082;&#1086;&#1077;%20&#1057;&#1055;%20-%202020.doc" TargetMode="External"/><Relationship Id="rId22" Type="http://schemas.openxmlformats.org/officeDocument/2006/relationships/hyperlink" Target="file:///C:\Users\devica\Desktop\&#1055;&#1088;&#1072;&#1074;&#1080;&#1083;&#1072;\&#1055;&#1047;&#1080;&#1047;%20&#1055;&#1086;&#1076;&#1076;&#1091;&#1073;&#1088;&#1086;&#1074;&#1089;&#1082;&#1086;&#1077;%20&#1057;&#1055;%20-%202020.doc" TargetMode="External"/><Relationship Id="rId27" Type="http://schemas.openxmlformats.org/officeDocument/2006/relationships/hyperlink" Target="file:///C:\Users\devica\Desktop\&#1055;&#1088;&#1072;&#1074;&#1080;&#1083;&#1072;\&#1055;&#1047;&#1080;&#1047;%20&#1055;&#1086;&#1076;&#1076;&#1091;&#1073;&#1088;&#1086;&#1074;&#1089;&#1082;&#1086;&#1077;%20&#1057;&#1055;%20-%202020.doc" TargetMode="External"/><Relationship Id="rId30" Type="http://schemas.openxmlformats.org/officeDocument/2006/relationships/hyperlink" Target="file:///C:\Users\devica\Desktop\&#1055;&#1088;&#1072;&#1074;&#1080;&#1083;&#1072;\&#1055;&#1047;&#1080;&#1047;%20&#1055;&#1086;&#1076;&#1076;&#1091;&#1073;&#1088;&#1086;&#1074;&#1089;&#1082;&#1086;&#1077;%20&#1057;&#1055;%20-%202020.doc" TargetMode="External"/><Relationship Id="rId35" Type="http://schemas.openxmlformats.org/officeDocument/2006/relationships/hyperlink" Target="file:///C:\Users\devica\Desktop\&#1055;&#1088;&#1072;&#1074;&#1080;&#1083;&#1072;\&#1055;&#1047;&#1080;&#1047;%20&#1055;&#1086;&#1076;&#1076;&#1091;&#1073;&#1088;&#1086;&#1074;&#1089;&#1082;&#1086;&#1077;%20&#1057;&#1055;%20-%202020.doc" TargetMode="External"/><Relationship Id="rId43" Type="http://schemas.openxmlformats.org/officeDocument/2006/relationships/hyperlink" Target="file:///C:\Users\devica\Desktop\&#1055;&#1088;&#1072;&#1074;&#1080;&#1083;&#1072;\&#1055;&#1047;&#1080;&#1047;%20&#1055;&#1086;&#1076;&#1076;&#1091;&#1073;&#1088;&#1086;&#1074;&#1089;&#1082;&#1086;&#1077;%20&#1057;&#1055;%20-%202020.doc" TargetMode="External"/><Relationship Id="rId48" Type="http://schemas.openxmlformats.org/officeDocument/2006/relationships/hyperlink" Target="file:///C:\Users\devica\Desktop\&#1055;&#1088;&#1072;&#1074;&#1080;&#1083;&#1072;\&#1055;&#1047;&#1080;&#1047;%20&#1055;&#1086;&#1076;&#1076;&#1091;&#1073;&#1088;&#1086;&#1074;&#1089;&#1082;&#1086;&#1077;%20&#1057;&#1055;%20-%202020.doc" TargetMode="External"/><Relationship Id="rId56" Type="http://schemas.openxmlformats.org/officeDocument/2006/relationships/hyperlink" Target="file:///C:\Users\devica\Desktop\&#1055;&#1088;&#1072;&#1074;&#1080;&#1083;&#1072;\&#1055;&#1047;&#1080;&#1047;%20&#1055;&#1086;&#1076;&#1076;&#1091;&#1073;&#1088;&#1086;&#1074;&#1089;&#1082;&#1086;&#1077;%20&#1057;&#1055;%20-%202020.doc" TargetMode="External"/><Relationship Id="rId64" Type="http://schemas.openxmlformats.org/officeDocument/2006/relationships/hyperlink" Target="http://legalacts.ru/doc/federalnyi-zakon-ot-25062002-n-73-fz-ob/" TargetMode="External"/><Relationship Id="rId69" Type="http://schemas.openxmlformats.org/officeDocument/2006/relationships/hyperlink" Target="http://dokipedia.ru/document/5152939?pid=18" TargetMode="External"/><Relationship Id="rId8" Type="http://schemas.openxmlformats.org/officeDocument/2006/relationships/hyperlink" Target="file:///C:\Users\devica\Desktop\&#1055;&#1088;&#1072;&#1074;&#1080;&#1083;&#1072;\&#1055;&#1047;&#1080;&#1047;%20&#1055;&#1086;&#1076;&#1076;&#1091;&#1073;&#1088;&#1086;&#1074;&#1089;&#1082;&#1086;&#1077;%20&#1057;&#1055;%20-%202020.doc" TargetMode="External"/><Relationship Id="rId51" Type="http://schemas.openxmlformats.org/officeDocument/2006/relationships/hyperlink" Target="file:///C:\Users\devica\Desktop\&#1055;&#1088;&#1072;&#1074;&#1080;&#1083;&#1072;\&#1055;&#1047;&#1080;&#1047;%20&#1055;&#1086;&#1076;&#1076;&#1091;&#1073;&#1088;&#1086;&#1074;&#1089;&#1082;&#1086;&#1077;%20&#1057;&#1055;%20-%202020.doc"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C:\Users\devica\Desktop\&#1055;&#1088;&#1072;&#1074;&#1080;&#1083;&#1072;\&#1055;&#1047;&#1080;&#1047;%20&#1055;&#1086;&#1076;&#1076;&#1091;&#1073;&#1088;&#1086;&#1074;&#1089;&#1082;&#1086;&#1077;%20&#1057;&#1055;%20-%202020.doc" TargetMode="External"/><Relationship Id="rId17" Type="http://schemas.openxmlformats.org/officeDocument/2006/relationships/hyperlink" Target="file:///C:\Users\devica\Desktop\&#1055;&#1088;&#1072;&#1074;&#1080;&#1083;&#1072;\&#1055;&#1047;&#1080;&#1047;%20&#1055;&#1086;&#1076;&#1076;&#1091;&#1073;&#1088;&#1086;&#1074;&#1089;&#1082;&#1086;&#1077;%20&#1057;&#1055;%20-%202020.doc" TargetMode="External"/><Relationship Id="rId25" Type="http://schemas.openxmlformats.org/officeDocument/2006/relationships/hyperlink" Target="file:///C:\Users\devica\Desktop\&#1055;&#1088;&#1072;&#1074;&#1080;&#1083;&#1072;\&#1055;&#1047;&#1080;&#1047;%20&#1055;&#1086;&#1076;&#1076;&#1091;&#1073;&#1088;&#1086;&#1074;&#1089;&#1082;&#1086;&#1077;%20&#1057;&#1055;%20-%202020.doc" TargetMode="External"/><Relationship Id="rId33" Type="http://schemas.openxmlformats.org/officeDocument/2006/relationships/hyperlink" Target="file:///C:\Users\devica\Desktop\&#1055;&#1088;&#1072;&#1074;&#1080;&#1083;&#1072;\&#1055;&#1047;&#1080;&#1047;%20&#1055;&#1086;&#1076;&#1076;&#1091;&#1073;&#1088;&#1086;&#1074;&#1089;&#1082;&#1086;&#1077;%20&#1057;&#1055;%20-%202020.doc" TargetMode="External"/><Relationship Id="rId38" Type="http://schemas.openxmlformats.org/officeDocument/2006/relationships/hyperlink" Target="file:///C:\Users\devica\Desktop\&#1055;&#1088;&#1072;&#1074;&#1080;&#1083;&#1072;\&#1055;&#1047;&#1080;&#1047;%20&#1055;&#1086;&#1076;&#1076;&#1091;&#1073;&#1088;&#1086;&#1074;&#1089;&#1082;&#1086;&#1077;%20&#1057;&#1055;%20-%202020.doc" TargetMode="External"/><Relationship Id="rId46" Type="http://schemas.openxmlformats.org/officeDocument/2006/relationships/hyperlink" Target="file:///C:\Users\devica\Desktop\&#1055;&#1088;&#1072;&#1074;&#1080;&#1083;&#1072;\&#1055;&#1047;&#1080;&#1047;%20&#1055;&#1086;&#1076;&#1076;&#1091;&#1073;&#1088;&#1086;&#1074;&#1089;&#1082;&#1086;&#1077;%20&#1057;&#1055;%20-%202020.doc" TargetMode="External"/><Relationship Id="rId59" Type="http://schemas.openxmlformats.org/officeDocument/2006/relationships/hyperlink" Target="file:///C:\Users\devica\Desktop\&#1055;&#1088;&#1072;&#1074;&#1080;&#1083;&#1072;\&#1055;&#1047;&#1080;&#1047;%20&#1055;&#1086;&#1076;&#1076;&#1091;&#1073;&#1088;&#1086;&#1074;&#1089;&#1082;&#1086;&#1077;%20&#1057;&#1055;%20-%202020.doc" TargetMode="External"/><Relationship Id="rId67" Type="http://schemas.openxmlformats.org/officeDocument/2006/relationships/hyperlink" Target="http://dokipedia.ru/document/5152939?pid=14" TargetMode="External"/><Relationship Id="rId20" Type="http://schemas.openxmlformats.org/officeDocument/2006/relationships/hyperlink" Target="file:///C:\Users\devica\Desktop\&#1055;&#1088;&#1072;&#1074;&#1080;&#1083;&#1072;\&#1055;&#1047;&#1080;&#1047;%20&#1055;&#1086;&#1076;&#1076;&#1091;&#1073;&#1088;&#1086;&#1074;&#1089;&#1082;&#1086;&#1077;%20&#1057;&#1055;%20-%202020.doc" TargetMode="External"/><Relationship Id="rId41" Type="http://schemas.openxmlformats.org/officeDocument/2006/relationships/hyperlink" Target="file:///C:\Users\devica\Desktop\&#1055;&#1088;&#1072;&#1074;&#1080;&#1083;&#1072;\&#1055;&#1047;&#1080;&#1047;%20&#1055;&#1086;&#1076;&#1076;&#1091;&#1073;&#1088;&#1086;&#1074;&#1089;&#1082;&#1086;&#1077;%20&#1057;&#1055;%20-%202020.doc" TargetMode="External"/><Relationship Id="rId54" Type="http://schemas.openxmlformats.org/officeDocument/2006/relationships/hyperlink" Target="file:///C:\Users\devica\Desktop\&#1055;&#1088;&#1072;&#1074;&#1080;&#1083;&#1072;\&#1055;&#1047;&#1080;&#1047;%20&#1055;&#1086;&#1076;&#1076;&#1091;&#1073;&#1088;&#1086;&#1074;&#1089;&#1082;&#1086;&#1077;%20&#1057;&#1055;%20-%202020.doc" TargetMode="External"/><Relationship Id="rId62" Type="http://schemas.openxmlformats.org/officeDocument/2006/relationships/hyperlink" Target="http://ru48.registrnpa.ru/" TargetMode="External"/><Relationship Id="rId70" Type="http://schemas.openxmlformats.org/officeDocument/2006/relationships/hyperlink" Target="http://dokipedia.ru/document/5152939?pid=21"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88F68-F73A-41DA-9C81-49EC018F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60152</Words>
  <Characters>342868</Characters>
  <Application>Microsoft Office Word</Application>
  <DocSecurity>0</DocSecurity>
  <Lines>2857</Lines>
  <Paragraphs>804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Беляев</dc:creator>
  <cp:lastModifiedBy>devica</cp:lastModifiedBy>
  <cp:revision>4</cp:revision>
  <cp:lastPrinted>2020-12-30T05:44:00Z</cp:lastPrinted>
  <dcterms:created xsi:type="dcterms:W3CDTF">2020-12-29T11:00:00Z</dcterms:created>
  <dcterms:modified xsi:type="dcterms:W3CDTF">2020-12-30T05:45:00Z</dcterms:modified>
</cp:coreProperties>
</file>